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FE" w:rsidRPr="00BE5394" w:rsidRDefault="00632BFE" w:rsidP="00D82467">
      <w:pPr>
        <w:ind w:left="220" w:hangingChars="100" w:hanging="220"/>
      </w:pPr>
    </w:p>
    <w:p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:rsidR="006C4DD3" w:rsidRPr="006C4DD3" w:rsidRDefault="006C4DD3" w:rsidP="006C4DD3">
      <w:pPr>
        <w:spacing w:line="0" w:lineRule="atLeast"/>
      </w:pPr>
    </w:p>
    <w:p w:rsidR="006C4DD3" w:rsidRPr="006C4DD3" w:rsidRDefault="006C4DD3" w:rsidP="006C4DD3">
      <w:r w:rsidRPr="006C4DD3">
        <w:rPr>
          <w:rFonts w:hint="eastAsia"/>
        </w:rPr>
        <w:t>厚生労働省年金局</w:t>
      </w:r>
    </w:p>
    <w:p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:rsidR="006C4DD3" w:rsidRPr="006C4DD3" w:rsidRDefault="006C4DD3" w:rsidP="006C4DD3">
      <w:pPr>
        <w:jc w:val="right"/>
      </w:pPr>
      <w:r w:rsidRPr="006C4DD3">
        <w:tab/>
      </w:r>
    </w:p>
    <w:p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bookmarkStart w:id="1" w:name="_GoBack"/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bookmarkEnd w:id="1"/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2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月</w:t>
      </w:r>
      <w:bookmarkStart w:id="3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3"/>
      <w:r w:rsidR="006C4DD3" w:rsidRPr="006C4DD3">
        <w:rPr>
          <w:rFonts w:hint="eastAsia"/>
        </w:rPr>
        <w:t>日</w:t>
      </w:r>
    </w:p>
    <w:p w:rsidR="006C4DD3" w:rsidRPr="006C4DD3" w:rsidRDefault="006C4DD3" w:rsidP="006C4DD3">
      <w:pPr>
        <w:spacing w:line="0" w:lineRule="atLeast"/>
        <w:rPr>
          <w:color w:val="000000"/>
        </w:rPr>
      </w:pPr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4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5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:rsidR="006C4DD3" w:rsidRPr="006C4DD3" w:rsidRDefault="005F2B16" w:rsidP="006C4DD3">
      <w:pPr>
        <w:ind w:firstLineChars="2255" w:firstLine="49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5730240</wp:posOffset>
                </wp:positionH>
                <wp:positionV relativeFrom="paragraph">
                  <wp:posOffset>85725</wp:posOffset>
                </wp:positionV>
                <wp:extent cx="478155" cy="48387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DD3" w:rsidRDefault="006C4DD3" w:rsidP="006C4DD3">
                            <w:r w:rsidRPr="00BE5394">
                              <w:fldChar w:fldCharType="begin"/>
                            </w:r>
                            <w:r w:rsidRPr="00BE5394">
                              <w:instrText xml:space="preserve"> </w:instrText>
                            </w:r>
                            <w:r w:rsidRPr="00BE5394"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BE5394">
                              <w:rPr>
                                <w:rFonts w:hint="eastAsia"/>
                                <w:position w:val="-4"/>
                                <w:sz w:val="33"/>
                              </w:rPr>
                              <w:instrText>○</w:instrText>
                            </w:r>
                            <w:r w:rsidRPr="00BE5394">
                              <w:rPr>
                                <w:rFonts w:hint="eastAsia"/>
                              </w:rPr>
                              <w:instrText>,印)</w:instrText>
                            </w:r>
                            <w:r w:rsidRPr="00BE5394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51.2pt;margin-top:6.75pt;width:37.65pt;height:3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" stroked="f">
                <v:textbox>
                  <w:txbxContent>
                    <w:p w:rsidR="006C4DD3" w:rsidRDefault="006C4DD3" w:rsidP="006C4DD3">
                      <w:r w:rsidRPr="00BE5394">
                        <w:fldChar w:fldCharType="begin"/>
                      </w:r>
                      <w:r w:rsidRPr="00BE5394">
                        <w:instrText xml:space="preserve"> </w:instrText>
                      </w:r>
                      <w:r w:rsidRPr="00BE5394">
                        <w:rPr>
                          <w:rFonts w:hint="eastAsia"/>
                        </w:rPr>
                        <w:instrText>eq \o\ac(</w:instrText>
                      </w:r>
                      <w:r w:rsidRPr="00BE5394">
                        <w:rPr>
                          <w:rFonts w:hint="eastAsia"/>
                          <w:position w:val="-4"/>
                          <w:sz w:val="33"/>
                        </w:rPr>
                        <w:instrText>○</w:instrText>
                      </w:r>
                      <w:r w:rsidRPr="00BE5394">
                        <w:rPr>
                          <w:rFonts w:hint="eastAsia"/>
                        </w:rPr>
                        <w:instrText>,印)</w:instrText>
                      </w:r>
                      <w:r w:rsidRPr="00BE5394"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C4DD3" w:rsidRPr="006C4DD3">
        <w:rPr>
          <w:rFonts w:hint="eastAsia"/>
        </w:rPr>
        <w:t>代表者氏名</w:t>
      </w:r>
    </w:p>
    <w:p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6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6"/>
    </w:p>
    <w:p w:rsidR="006C4DD3" w:rsidRDefault="006C4DD3"/>
    <w:p w:rsidR="00344D71" w:rsidRPr="00BE5394" w:rsidRDefault="00344D71"/>
    <w:p w:rsidR="00344D71" w:rsidRPr="00E36BA3" w:rsidRDefault="006C4DD3" w:rsidP="00CB13D4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jc w:val="left"/>
      </w:pPr>
      <w:r>
        <w:rPr>
          <w:rFonts w:hint="eastAsia"/>
        </w:rPr>
        <w:t>当社</w:t>
      </w:r>
      <w:r w:rsidRPr="006C4DD3">
        <w:rPr>
          <w:rFonts w:hint="eastAsia"/>
        </w:rPr>
        <w:t>は、｢</w:t>
      </w:r>
      <w:r w:rsidR="00331437" w:rsidRPr="00331437">
        <w:rPr>
          <w:rFonts w:hint="eastAsia"/>
        </w:rPr>
        <w:t>年金業務システム（経過管理・電子決裁、個人番号管理、基盤サブシステム）における事務処理の効率化に係る設計･開発等業務</w:t>
      </w:r>
      <w:r w:rsidRPr="006C4DD3">
        <w:rPr>
          <w:rFonts w:hint="eastAsia"/>
        </w:rPr>
        <w:t>｣に関する</w:t>
      </w:r>
      <w:r w:rsidR="005D159C">
        <w:rPr>
          <w:rFonts w:hint="eastAsia"/>
        </w:rPr>
        <w:t>資料作成のため、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:rsidR="00855F81" w:rsidRPr="00331437" w:rsidRDefault="00855F81" w:rsidP="00344D71">
      <w:pPr>
        <w:ind w:firstLineChars="100" w:firstLine="220"/>
        <w:rPr>
          <w:lang w:eastAsia="ja"/>
        </w:rPr>
      </w:pPr>
    </w:p>
    <w:p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37" w:rsidRDefault="00CA0037" w:rsidP="009B0797">
      <w:r>
        <w:separator/>
      </w:r>
    </w:p>
  </w:endnote>
  <w:endnote w:type="continuationSeparator" w:id="0">
    <w:p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37" w:rsidRDefault="00CA0037" w:rsidP="009B0797">
      <w:r>
        <w:separator/>
      </w:r>
    </w:p>
  </w:footnote>
  <w:footnote w:type="continuationSeparator" w:id="0">
    <w:p w:rsidR="00CA0037" w:rsidRDefault="00CA0037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xBq5QV3dXxLvY+7zOPCLoRmHV8yvap1LVM2zE8KlhzVpNlaRrnZBYi3+UavtroEl7vCVVdVEwLsPhvqGfuq1A==" w:salt="FNDoudQ6nVg5ToLNPX/cKA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21D06"/>
    <w:rsid w:val="00141FC0"/>
    <w:rsid w:val="00144F62"/>
    <w:rsid w:val="00153888"/>
    <w:rsid w:val="00154AD5"/>
    <w:rsid w:val="00165A0D"/>
    <w:rsid w:val="00175053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92"/>
    <w:rsid w:val="002E02D7"/>
    <w:rsid w:val="002F3154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6764"/>
    <w:rsid w:val="00A27606"/>
    <w:rsid w:val="00A363C9"/>
    <w:rsid w:val="00A56110"/>
    <w:rsid w:val="00A571D2"/>
    <w:rsid w:val="00A73AA9"/>
    <w:rsid w:val="00A75FAD"/>
    <w:rsid w:val="00A96914"/>
    <w:rsid w:val="00A97D30"/>
    <w:rsid w:val="00AA5D2F"/>
    <w:rsid w:val="00AD1C93"/>
    <w:rsid w:val="00AE281D"/>
    <w:rsid w:val="00AF6B25"/>
    <w:rsid w:val="00AF71E3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864F1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C526D-3ACD-49A7-A149-8B01F87BB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2018-08-15T02:41:00Z</dcterms:created>
  <dcterms:modified xsi:type="dcterms:W3CDTF">2020-08-05T11:39:00Z</dcterms:modified>
</cp:coreProperties>
</file>