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F60D" w14:textId="08B8A96A" w:rsidR="00673444" w:rsidRPr="00025F91" w:rsidRDefault="00673444" w:rsidP="00601C9D">
      <w:pPr>
        <w:jc w:val="center"/>
        <w:rPr>
          <w:rFonts w:ascii="ＭＳ ゴシック" w:eastAsia="ＭＳ ゴシック" w:hAnsi="ＭＳ ゴシック"/>
          <w:b/>
          <w:bCs/>
          <w:szCs w:val="21"/>
        </w:rPr>
      </w:pPr>
      <w:r w:rsidRPr="00025F91">
        <w:rPr>
          <w:rFonts w:ascii="ＭＳ ゴシック" w:eastAsia="ＭＳ ゴシック" w:hAnsi="ＭＳ ゴシック" w:hint="eastAsia"/>
          <w:b/>
          <w:bCs/>
          <w:szCs w:val="21"/>
        </w:rPr>
        <w:t xml:space="preserve">○ </w:t>
      </w:r>
      <w:r w:rsidR="00C942B1" w:rsidRPr="00025F91">
        <w:rPr>
          <w:rFonts w:ascii="ＭＳ ゴシック" w:eastAsia="ＭＳ ゴシック" w:hAnsi="ＭＳ ゴシック" w:hint="eastAsia"/>
          <w:b/>
          <w:bCs/>
          <w:szCs w:val="21"/>
        </w:rPr>
        <w:t>集中地域一覧</w:t>
      </w:r>
    </w:p>
    <w:p w14:paraId="2B69C66E" w14:textId="39BE438B" w:rsidR="00C942B1" w:rsidRPr="00025F91" w:rsidRDefault="00C942B1" w:rsidP="0047789B">
      <w:pPr>
        <w:jc w:val="cente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hint="eastAsia"/>
          <w:color w:val="000000" w:themeColor="text1"/>
          <w:sz w:val="18"/>
          <w:szCs w:val="18"/>
        </w:rPr>
        <w:t>※一部地方公共団体は一部区域が対象外</w:t>
      </w:r>
    </w:p>
    <w:p w14:paraId="13EE374A" w14:textId="77777777" w:rsidR="00C942B1" w:rsidRPr="00025F91" w:rsidRDefault="00C942B1" w:rsidP="00C942B1">
      <w:pPr>
        <w:rPr>
          <w:rFonts w:ascii="ＭＳ ゴシック" w:eastAsia="ＭＳ ゴシック" w:hAnsi="ＭＳ ゴシック"/>
          <w:b/>
          <w:bCs/>
          <w:sz w:val="18"/>
          <w:szCs w:val="18"/>
        </w:rPr>
      </w:pPr>
      <w:bookmarkStart w:id="0" w:name="_Hlk222214996"/>
      <w:r w:rsidRPr="00025F91">
        <w:rPr>
          <w:rFonts w:ascii="ＭＳ ゴシック" w:eastAsia="ＭＳ ゴシック" w:hAnsi="ＭＳ ゴシック"/>
          <w:b/>
          <w:bCs/>
          <w:sz w:val="18"/>
          <w:szCs w:val="18"/>
        </w:rPr>
        <w:t>【首都圏】</w:t>
      </w:r>
    </w:p>
    <w:bookmarkEnd w:id="0"/>
    <w:p w14:paraId="34CBD6BE"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○移転を促進する地域の地方公共団体（１特別区）</w:t>
      </w:r>
    </w:p>
    <w:p w14:paraId="0AFA0E18"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東京都特別区</w:t>
      </w:r>
    </w:p>
    <w:p w14:paraId="35FB64BE"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○全域が対象外となる地域の地方公共団体（１０２市２８町）</w:t>
      </w:r>
    </w:p>
    <w:p w14:paraId="0854A571" w14:textId="77777777" w:rsidR="00C942B1" w:rsidRPr="00025F91" w:rsidRDefault="00C942B1" w:rsidP="00C942B1">
      <w:pPr>
        <w:rPr>
          <w:rFonts w:ascii="ＭＳ ゴシック" w:eastAsia="ＭＳ ゴシック" w:hAnsi="ＭＳ ゴシック"/>
          <w:sz w:val="18"/>
          <w:szCs w:val="18"/>
          <w:shd w:val="pct15" w:color="auto" w:fill="FFFFFF"/>
        </w:rPr>
      </w:pPr>
      <w:r w:rsidRPr="00025F91">
        <w:rPr>
          <w:rFonts w:ascii="ＭＳ ゴシック" w:eastAsia="ＭＳ ゴシック" w:hAnsi="ＭＳ ゴシック"/>
          <w:sz w:val="18"/>
          <w:szCs w:val="18"/>
          <w:shd w:val="pct15" w:color="auto" w:fill="FFFFFF"/>
        </w:rPr>
        <w:t xml:space="preserve"> 東京都</w:t>
      </w:r>
    </w:p>
    <w:p w14:paraId="325BA06A"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八王子市 立川市 三鷹市 青梅市 府中市 昭島市 調布市 武蔵野市 町田市 小金井市 小平市 日野市 東村山市 国分寺市 国立市 福生市 狛江市 東大和市 東久留米市 清瀬市 武蔵村山市 多摩市 稲城市 羽村市 あきる野市 西東京市 瑞穂町 日の出町（２６市２町）</w:t>
      </w:r>
    </w:p>
    <w:p w14:paraId="0025DD7A" w14:textId="77777777" w:rsidR="00C942B1" w:rsidRPr="00025F91" w:rsidRDefault="00C942B1" w:rsidP="00C942B1">
      <w:pPr>
        <w:rPr>
          <w:rFonts w:ascii="ＭＳ ゴシック" w:eastAsia="ＭＳ ゴシック" w:hAnsi="ＭＳ ゴシック"/>
          <w:sz w:val="18"/>
          <w:szCs w:val="18"/>
          <w:shd w:val="pct15" w:color="auto" w:fill="FFFFFF"/>
        </w:rPr>
      </w:pPr>
      <w:r w:rsidRPr="00025F91">
        <w:rPr>
          <w:rFonts w:ascii="ＭＳ ゴシック" w:eastAsia="ＭＳ ゴシック" w:hAnsi="ＭＳ ゴシック"/>
          <w:sz w:val="18"/>
          <w:szCs w:val="18"/>
          <w:shd w:val="pct15" w:color="auto" w:fill="FFFFFF"/>
        </w:rPr>
        <w:t xml:space="preserve"> 埼玉県</w:t>
      </w:r>
    </w:p>
    <w:p w14:paraId="47AE3210"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さいたま市 川越市 川口市 行田市 所沢市 加須市 東松山市 春日部市 狭山市 羽生市 鴻巣市 上尾市 草加市 越谷市 蕨市 戸田市 入間市 朝霞市 志木市 和光市 新座市 桶川市 久喜市 北本市 八潮市 富士見市 三郷市 蓮田市 坂戸市 幸手市 鶴ヶ島市 日高市 吉川市 ふじみ野市 白岡市 伊奈町 三芳町 毛呂山町 越生町 滑川町 嵐山町 川島町 吉見町 鳩山町 宮代町 杉戸町 松伏町（３５市１２町）</w:t>
      </w:r>
    </w:p>
    <w:p w14:paraId="00C3781E" w14:textId="77777777" w:rsidR="00C942B1" w:rsidRPr="00025F91" w:rsidRDefault="00C942B1" w:rsidP="00C942B1">
      <w:pPr>
        <w:rPr>
          <w:rFonts w:ascii="ＭＳ ゴシック" w:eastAsia="ＭＳ ゴシック" w:hAnsi="ＭＳ ゴシック"/>
          <w:sz w:val="18"/>
          <w:szCs w:val="18"/>
          <w:shd w:val="pct15" w:color="auto" w:fill="FFFFFF"/>
        </w:rPr>
      </w:pPr>
      <w:r w:rsidRPr="00025F91">
        <w:rPr>
          <w:rFonts w:ascii="ＭＳ ゴシック" w:eastAsia="ＭＳ ゴシック" w:hAnsi="ＭＳ ゴシック"/>
          <w:sz w:val="18"/>
          <w:szCs w:val="18"/>
          <w:shd w:val="pct15" w:color="auto" w:fill="FFFFFF"/>
        </w:rPr>
        <w:t xml:space="preserve"> 千葉県</w:t>
      </w:r>
    </w:p>
    <w:p w14:paraId="65E3D2C4"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千葉市 市川市 船橋市 松戸市 野田市 佐倉市 習志野市 柏市 流山市 八千代市 我孫子市 鎌ヶ谷市 浦安市 四街道市 印西市 白井市 富里市 酒々井町 栄町（１７市２町） </w:t>
      </w:r>
    </w:p>
    <w:p w14:paraId="70198810" w14:textId="77777777" w:rsidR="00C942B1" w:rsidRPr="00025F91" w:rsidRDefault="00C942B1" w:rsidP="00C942B1">
      <w:pPr>
        <w:rPr>
          <w:rFonts w:ascii="ＭＳ ゴシック" w:eastAsia="ＭＳ ゴシック" w:hAnsi="ＭＳ ゴシック"/>
          <w:sz w:val="18"/>
          <w:szCs w:val="18"/>
          <w:shd w:val="pct15" w:color="auto" w:fill="FFFFFF"/>
        </w:rPr>
      </w:pPr>
      <w:r w:rsidRPr="00025F91">
        <w:rPr>
          <w:rFonts w:ascii="ＭＳ ゴシック" w:eastAsia="ＭＳ ゴシック" w:hAnsi="ＭＳ ゴシック"/>
          <w:sz w:val="18"/>
          <w:szCs w:val="18"/>
          <w:shd w:val="pct15" w:color="auto" w:fill="FFFFFF"/>
        </w:rPr>
        <w:t>神奈川県</w:t>
      </w:r>
    </w:p>
    <w:p w14:paraId="1E85B178"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横浜市 川崎市 横須賀市 平塚市 鎌倉市 藤沢市 小田原市 茅ヶ崎市 逗子市 三浦市 秦野市 厚木市 大和市 伊勢原市 海老名市 座間市 南足柄市 綾瀬市 葉山町 寒川町 大磯町 二宮町 中井町 大井町 松田町 開成町 愛川町（１８市９町）</w:t>
      </w:r>
    </w:p>
    <w:p w14:paraId="09F6128D" w14:textId="77777777" w:rsidR="00C942B1" w:rsidRPr="00025F91" w:rsidRDefault="00C942B1" w:rsidP="00C942B1">
      <w:pPr>
        <w:rPr>
          <w:rFonts w:ascii="ＭＳ ゴシック" w:eastAsia="ＭＳ ゴシック" w:hAnsi="ＭＳ ゴシック"/>
          <w:sz w:val="18"/>
          <w:szCs w:val="18"/>
          <w:shd w:val="pct15" w:color="auto" w:fill="FFFFFF"/>
        </w:rPr>
      </w:pPr>
      <w:r w:rsidRPr="00025F91">
        <w:rPr>
          <w:rFonts w:ascii="ＭＳ ゴシック" w:eastAsia="ＭＳ ゴシック" w:hAnsi="ＭＳ ゴシック"/>
          <w:sz w:val="18"/>
          <w:szCs w:val="18"/>
          <w:shd w:val="pct15" w:color="auto" w:fill="FFFFFF"/>
        </w:rPr>
        <w:t xml:space="preserve"> 茨城県</w:t>
      </w:r>
    </w:p>
    <w:p w14:paraId="4032696A"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龍ヶ崎市 取手市 牛久市 守谷市 坂東市 つくばみらい市 五霞町 境町 利根町（６市３町）</w:t>
      </w:r>
    </w:p>
    <w:p w14:paraId="6902D834" w14:textId="77777777" w:rsidR="00C942B1" w:rsidRPr="00025F91" w:rsidRDefault="00C942B1" w:rsidP="00C942B1">
      <w:pPr>
        <w:rPr>
          <w:rFonts w:ascii="ＭＳ ゴシック" w:eastAsia="ＭＳ ゴシック" w:hAnsi="ＭＳ ゴシック"/>
          <w:b/>
          <w:bCs/>
          <w:sz w:val="18"/>
          <w:szCs w:val="18"/>
          <w:u w:val="thick"/>
        </w:rPr>
      </w:pPr>
      <w:r w:rsidRPr="00025F91">
        <w:rPr>
          <w:rFonts w:ascii="ＭＳ ゴシック" w:eastAsia="ＭＳ ゴシック" w:hAnsi="ＭＳ ゴシック"/>
          <w:b/>
          <w:bCs/>
          <w:sz w:val="18"/>
          <w:szCs w:val="18"/>
          <w:u w:val="thick"/>
        </w:rPr>
        <w:t xml:space="preserve"> ○一部区域が対象外となる地域の地方公共団体（１０市）</w:t>
      </w:r>
    </w:p>
    <w:p w14:paraId="2D2D34C8" w14:textId="77777777" w:rsidR="00C942B1" w:rsidRPr="00025F91" w:rsidRDefault="00C942B1" w:rsidP="00C942B1">
      <w:pP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color w:val="000000" w:themeColor="text1"/>
          <w:sz w:val="18"/>
          <w:szCs w:val="18"/>
        </w:rPr>
        <w:t xml:space="preserve"> 埼玉県 熊谷市 飯能市 （２市）</w:t>
      </w:r>
    </w:p>
    <w:p w14:paraId="3A4EBA18" w14:textId="77777777" w:rsidR="00C942B1" w:rsidRPr="00025F91" w:rsidRDefault="00C942B1" w:rsidP="00C942B1">
      <w:pP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color w:val="000000" w:themeColor="text1"/>
          <w:sz w:val="18"/>
          <w:szCs w:val="18"/>
        </w:rPr>
        <w:t xml:space="preserve"> 千葉県 木更津市 成田市 市原市 君津市 富津市 袖ヶ浦市（６市）</w:t>
      </w:r>
    </w:p>
    <w:p w14:paraId="7945F199" w14:textId="77777777" w:rsidR="00C942B1" w:rsidRPr="00025F91" w:rsidRDefault="00C942B1" w:rsidP="00C942B1">
      <w:pP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color w:val="000000" w:themeColor="text1"/>
          <w:sz w:val="18"/>
          <w:szCs w:val="18"/>
        </w:rPr>
        <w:t xml:space="preserve"> 神奈川県 相模原市（１市）</w:t>
      </w:r>
    </w:p>
    <w:p w14:paraId="0B527458" w14:textId="77777777" w:rsidR="00C942B1" w:rsidRPr="00025F91" w:rsidRDefault="00C942B1" w:rsidP="00C942B1">
      <w:pP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color w:val="000000" w:themeColor="text1"/>
          <w:sz w:val="18"/>
          <w:szCs w:val="18"/>
        </w:rPr>
        <w:t xml:space="preserve"> 茨城県 常総市（１市）</w:t>
      </w:r>
    </w:p>
    <w:p w14:paraId="75460DE3" w14:textId="77777777" w:rsidR="00C942B1" w:rsidRPr="00025F91" w:rsidRDefault="00C942B1" w:rsidP="00C942B1">
      <w:pPr>
        <w:rPr>
          <w:rFonts w:ascii="ＭＳ ゴシック" w:eastAsia="ＭＳ ゴシック" w:hAnsi="ＭＳ ゴシック"/>
          <w:sz w:val="18"/>
          <w:szCs w:val="18"/>
        </w:rPr>
      </w:pPr>
    </w:p>
    <w:p w14:paraId="1B8FA6F7" w14:textId="77777777" w:rsidR="00C942B1" w:rsidRPr="00025F91" w:rsidRDefault="00C942B1" w:rsidP="00C942B1">
      <w:pPr>
        <w:rPr>
          <w:rFonts w:ascii="ＭＳ ゴシック" w:eastAsia="ＭＳ ゴシック" w:hAnsi="ＭＳ ゴシック"/>
          <w:b/>
          <w:bCs/>
          <w:sz w:val="18"/>
          <w:szCs w:val="18"/>
        </w:rPr>
      </w:pPr>
      <w:r w:rsidRPr="00025F91">
        <w:rPr>
          <w:rFonts w:ascii="ＭＳ ゴシック" w:eastAsia="ＭＳ ゴシック" w:hAnsi="ＭＳ ゴシック"/>
          <w:b/>
          <w:bCs/>
          <w:sz w:val="18"/>
          <w:szCs w:val="18"/>
        </w:rPr>
        <w:t xml:space="preserve"> 【近畿圏】</w:t>
      </w:r>
    </w:p>
    <w:p w14:paraId="710521FA"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○全域が対象外となる地域の地方公共団体（１市）</w:t>
      </w:r>
    </w:p>
    <w:p w14:paraId="6CF56243"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shd w:val="pct15" w:color="auto" w:fill="FFFFFF"/>
        </w:rPr>
        <w:t xml:space="preserve"> 大阪府</w:t>
      </w:r>
      <w:r w:rsidRPr="00025F91">
        <w:rPr>
          <w:rFonts w:ascii="ＭＳ ゴシック" w:eastAsia="ＭＳ ゴシック" w:hAnsi="ＭＳ ゴシック"/>
          <w:sz w:val="18"/>
          <w:szCs w:val="18"/>
        </w:rPr>
        <w:t xml:space="preserve"> 大阪市</w:t>
      </w:r>
    </w:p>
    <w:p w14:paraId="1CC79AA7" w14:textId="77777777" w:rsidR="00C942B1" w:rsidRPr="00025F91" w:rsidRDefault="00C942B1" w:rsidP="00C942B1">
      <w:pPr>
        <w:rPr>
          <w:rFonts w:ascii="ＭＳ ゴシック" w:eastAsia="ＭＳ ゴシック" w:hAnsi="ＭＳ ゴシック"/>
          <w:b/>
          <w:bCs/>
          <w:sz w:val="18"/>
          <w:szCs w:val="18"/>
          <w:u w:val="thick"/>
        </w:rPr>
      </w:pPr>
      <w:r w:rsidRPr="00025F91">
        <w:rPr>
          <w:rFonts w:ascii="ＭＳ ゴシック" w:eastAsia="ＭＳ ゴシック" w:hAnsi="ＭＳ ゴシック"/>
          <w:b/>
          <w:bCs/>
          <w:sz w:val="18"/>
          <w:szCs w:val="18"/>
          <w:u w:val="thick"/>
        </w:rPr>
        <w:t xml:space="preserve"> ○一部区域が対象外となる地域の地方公共団体（８市）</w:t>
      </w:r>
    </w:p>
    <w:p w14:paraId="3084CB51" w14:textId="77777777" w:rsidR="00C942B1" w:rsidRPr="00025F91" w:rsidRDefault="00C942B1" w:rsidP="00C942B1">
      <w:pPr>
        <w:rPr>
          <w:rFonts w:ascii="ＭＳ ゴシック" w:eastAsia="ＭＳ ゴシック" w:hAnsi="ＭＳ ゴシック"/>
          <w:b/>
          <w:bCs/>
          <w:sz w:val="18"/>
          <w:szCs w:val="18"/>
        </w:rPr>
      </w:pPr>
      <w:r w:rsidRPr="00025F91">
        <w:rPr>
          <w:rFonts w:ascii="ＭＳ ゴシック" w:eastAsia="ＭＳ ゴシック" w:hAnsi="ＭＳ ゴシック"/>
          <w:b/>
          <w:bCs/>
          <w:sz w:val="18"/>
          <w:szCs w:val="18"/>
        </w:rPr>
        <w:t xml:space="preserve"> 京都府 京都市</w:t>
      </w:r>
    </w:p>
    <w:p w14:paraId="7178A350" w14:textId="77777777" w:rsidR="00C942B1" w:rsidRPr="00025F91" w:rsidRDefault="00C942B1" w:rsidP="00C942B1">
      <w:pPr>
        <w:rPr>
          <w:rFonts w:ascii="ＭＳ ゴシック" w:eastAsia="ＭＳ ゴシック" w:hAnsi="ＭＳ ゴシック"/>
          <w:b/>
          <w:bCs/>
          <w:sz w:val="18"/>
          <w:szCs w:val="18"/>
        </w:rPr>
      </w:pPr>
      <w:r w:rsidRPr="00025F91">
        <w:rPr>
          <w:rFonts w:ascii="ＭＳ ゴシック" w:eastAsia="ＭＳ ゴシック" w:hAnsi="ＭＳ ゴシック"/>
          <w:b/>
          <w:bCs/>
          <w:sz w:val="18"/>
          <w:szCs w:val="18"/>
        </w:rPr>
        <w:t xml:space="preserve"> 大阪府 堺市 守口市 東大阪市</w:t>
      </w:r>
    </w:p>
    <w:p w14:paraId="3C1E1971" w14:textId="77777777" w:rsidR="00C942B1" w:rsidRPr="00025F91" w:rsidRDefault="00C942B1" w:rsidP="00C942B1">
      <w:pPr>
        <w:rPr>
          <w:rFonts w:ascii="ＭＳ ゴシック" w:eastAsia="ＭＳ ゴシック" w:hAnsi="ＭＳ ゴシック"/>
          <w:b/>
          <w:bCs/>
          <w:sz w:val="18"/>
          <w:szCs w:val="18"/>
          <w:lang w:eastAsia="zh-CN"/>
        </w:rPr>
      </w:pPr>
      <w:r w:rsidRPr="00025F91">
        <w:rPr>
          <w:rFonts w:ascii="ＭＳ ゴシック" w:eastAsia="ＭＳ ゴシック" w:hAnsi="ＭＳ ゴシック"/>
          <w:b/>
          <w:bCs/>
          <w:sz w:val="18"/>
          <w:szCs w:val="18"/>
        </w:rPr>
        <w:t xml:space="preserve"> </w:t>
      </w:r>
      <w:r w:rsidRPr="00025F91">
        <w:rPr>
          <w:rFonts w:ascii="ＭＳ ゴシック" w:eastAsia="ＭＳ ゴシック" w:hAnsi="ＭＳ ゴシック"/>
          <w:b/>
          <w:bCs/>
          <w:sz w:val="18"/>
          <w:szCs w:val="18"/>
          <w:lang w:eastAsia="zh-CN"/>
        </w:rPr>
        <w:t>兵庫県 神戸市 尼崎市 西宮市 芦屋市</w:t>
      </w:r>
    </w:p>
    <w:p w14:paraId="69C2D4BF" w14:textId="77777777" w:rsidR="00C942B1" w:rsidRPr="00025F91" w:rsidRDefault="00C942B1" w:rsidP="00C942B1">
      <w:pPr>
        <w:rPr>
          <w:rFonts w:ascii="ＭＳ ゴシック" w:eastAsia="ＭＳ ゴシック" w:hAnsi="ＭＳ ゴシック"/>
          <w:sz w:val="18"/>
          <w:szCs w:val="18"/>
          <w:lang w:eastAsia="zh-CN"/>
        </w:rPr>
      </w:pPr>
    </w:p>
    <w:p w14:paraId="72689546" w14:textId="77777777" w:rsidR="00C942B1" w:rsidRPr="00025F91" w:rsidRDefault="00C942B1" w:rsidP="00C942B1">
      <w:pPr>
        <w:rPr>
          <w:rFonts w:ascii="ＭＳ ゴシック" w:eastAsia="ＭＳ ゴシック" w:hAnsi="ＭＳ ゴシック"/>
          <w:b/>
          <w:bCs/>
          <w:sz w:val="18"/>
          <w:szCs w:val="18"/>
        </w:rPr>
      </w:pPr>
      <w:r w:rsidRPr="00025F91">
        <w:rPr>
          <w:rFonts w:ascii="ＭＳ ゴシック" w:eastAsia="ＭＳ ゴシック" w:hAnsi="ＭＳ ゴシック"/>
          <w:b/>
          <w:bCs/>
          <w:sz w:val="18"/>
          <w:szCs w:val="18"/>
          <w:lang w:eastAsia="zh-CN"/>
        </w:rPr>
        <w:lastRenderedPageBreak/>
        <w:t xml:space="preserve"> </w:t>
      </w:r>
      <w:r w:rsidRPr="00025F91">
        <w:rPr>
          <w:rFonts w:ascii="ＭＳ ゴシック" w:eastAsia="ＭＳ ゴシック" w:hAnsi="ＭＳ ゴシック"/>
          <w:b/>
          <w:bCs/>
          <w:sz w:val="18"/>
          <w:szCs w:val="18"/>
        </w:rPr>
        <w:t>【中部圏】</w:t>
      </w:r>
    </w:p>
    <w:p w14:paraId="3133A23B" w14:textId="77777777" w:rsidR="00C942B1" w:rsidRPr="00025F91" w:rsidRDefault="00C942B1" w:rsidP="00C942B1">
      <w:pPr>
        <w:rPr>
          <w:rFonts w:ascii="ＭＳ ゴシック" w:eastAsia="ＭＳ ゴシック" w:hAnsi="ＭＳ ゴシック"/>
          <w:b/>
          <w:bCs/>
          <w:sz w:val="18"/>
          <w:szCs w:val="18"/>
          <w:u w:val="thick"/>
        </w:rPr>
      </w:pPr>
      <w:r w:rsidRPr="00025F91">
        <w:rPr>
          <w:rFonts w:ascii="ＭＳ ゴシック" w:eastAsia="ＭＳ ゴシック" w:hAnsi="ＭＳ ゴシック"/>
          <w:b/>
          <w:bCs/>
          <w:sz w:val="18"/>
          <w:szCs w:val="18"/>
          <w:u w:val="thick"/>
        </w:rPr>
        <w:t xml:space="preserve"> ○一部区域が対象外となる地域の地方公共団体（１市）</w:t>
      </w:r>
    </w:p>
    <w:p w14:paraId="24E37865" w14:textId="77777777" w:rsidR="00C942B1" w:rsidRPr="00025F91" w:rsidRDefault="00C942B1" w:rsidP="00C942B1">
      <w:pPr>
        <w:rPr>
          <w:rFonts w:ascii="ＭＳ ゴシック" w:eastAsia="ＭＳ ゴシック" w:hAnsi="ＭＳ ゴシック"/>
          <w:b/>
          <w:bCs/>
          <w:sz w:val="18"/>
          <w:szCs w:val="18"/>
        </w:rPr>
      </w:pPr>
      <w:r w:rsidRPr="00025F91">
        <w:rPr>
          <w:rFonts w:ascii="ＭＳ ゴシック" w:eastAsia="ＭＳ ゴシック" w:hAnsi="ＭＳ ゴシック"/>
          <w:b/>
          <w:bCs/>
          <w:sz w:val="18"/>
          <w:szCs w:val="18"/>
        </w:rPr>
        <w:t xml:space="preserve"> 愛知県 名古屋市</w:t>
      </w:r>
    </w:p>
    <w:p w14:paraId="6723B9E4" w14:textId="2700B0DF" w:rsidR="00C942B1" w:rsidRPr="00025F91" w:rsidRDefault="00C942B1">
      <w:pPr>
        <w:widowControl/>
        <w:jc w:val="left"/>
        <w:rPr>
          <w:sz w:val="18"/>
          <w:szCs w:val="18"/>
        </w:rPr>
      </w:pPr>
      <w:r w:rsidRPr="00025F91">
        <w:rPr>
          <w:sz w:val="18"/>
          <w:szCs w:val="18"/>
        </w:rPr>
        <w:br w:type="page"/>
      </w:r>
    </w:p>
    <w:p w14:paraId="2D7EC6ED" w14:textId="4145430C" w:rsidR="00C942B1" w:rsidRPr="00025F91" w:rsidRDefault="00C942B1" w:rsidP="0047789B">
      <w:pPr>
        <w:jc w:val="left"/>
        <w:rPr>
          <w:rFonts w:ascii="ＭＳ ゴシック" w:eastAsia="ＭＳ ゴシック" w:hAnsi="ＭＳ ゴシック"/>
          <w:sz w:val="18"/>
          <w:szCs w:val="18"/>
          <w:bdr w:val="single" w:sz="4" w:space="0" w:color="auto"/>
        </w:rPr>
      </w:pPr>
      <w:r w:rsidRPr="00025F91">
        <w:rPr>
          <w:rFonts w:ascii="ＭＳ ゴシック" w:eastAsia="ＭＳ ゴシック" w:hAnsi="ＭＳ ゴシック"/>
          <w:sz w:val="18"/>
          <w:szCs w:val="18"/>
          <w:bdr w:val="single" w:sz="4" w:space="0" w:color="auto"/>
        </w:rPr>
        <w:lastRenderedPageBreak/>
        <w:t>○一部区域が対象外となる</w:t>
      </w:r>
      <w:r w:rsidR="00673444" w:rsidRPr="00025F91">
        <w:rPr>
          <w:rFonts w:ascii="ＭＳ ゴシック" w:eastAsia="ＭＳ ゴシック" w:hAnsi="ＭＳ ゴシック" w:hint="eastAsia"/>
          <w:sz w:val="18"/>
          <w:szCs w:val="18"/>
          <w:bdr w:val="single" w:sz="4" w:space="0" w:color="auto"/>
        </w:rPr>
        <w:t>集中</w:t>
      </w:r>
      <w:r w:rsidRPr="00025F91">
        <w:rPr>
          <w:rFonts w:ascii="ＭＳ ゴシック" w:eastAsia="ＭＳ ゴシック" w:hAnsi="ＭＳ ゴシック"/>
          <w:sz w:val="18"/>
          <w:szCs w:val="18"/>
          <w:bdr w:val="single" w:sz="4" w:space="0" w:color="auto"/>
        </w:rPr>
        <w:t>地域の地方公共団体</w:t>
      </w:r>
    </w:p>
    <w:p w14:paraId="6052B85B" w14:textId="77777777" w:rsidR="00601C9D" w:rsidRPr="00025F91" w:rsidRDefault="00601C9D" w:rsidP="00C942B1">
      <w:pPr>
        <w:rPr>
          <w:rFonts w:ascii="ＭＳ ゴシック" w:eastAsia="ＭＳ ゴシック" w:hAnsi="ＭＳ ゴシック"/>
          <w:color w:val="000000" w:themeColor="text1"/>
          <w:sz w:val="18"/>
          <w:szCs w:val="18"/>
        </w:rPr>
      </w:pPr>
    </w:p>
    <w:p w14:paraId="663CED9E" w14:textId="77777777" w:rsidR="005A1108" w:rsidRPr="00025F91" w:rsidRDefault="005A1108" w:rsidP="00C942B1">
      <w:pPr>
        <w:rPr>
          <w:rFonts w:ascii="ＭＳ ゴシック" w:eastAsia="ＭＳ ゴシック" w:hAnsi="ＭＳ ゴシック"/>
          <w:b/>
          <w:bCs/>
          <w:color w:val="000000" w:themeColor="text1"/>
          <w:sz w:val="18"/>
          <w:szCs w:val="18"/>
        </w:rPr>
      </w:pPr>
      <w:r w:rsidRPr="00025F91">
        <w:rPr>
          <w:rFonts w:ascii="ＭＳ ゴシック" w:eastAsia="ＭＳ ゴシック" w:hAnsi="ＭＳ ゴシック" w:hint="eastAsia"/>
          <w:b/>
          <w:bCs/>
          <w:color w:val="000000" w:themeColor="text1"/>
          <w:sz w:val="18"/>
          <w:szCs w:val="18"/>
        </w:rPr>
        <w:t>【首都圏】</w:t>
      </w:r>
    </w:p>
    <w:p w14:paraId="331D154F" w14:textId="384911CE" w:rsidR="00C942B1" w:rsidRPr="00025F91" w:rsidRDefault="00C942B1" w:rsidP="00C942B1">
      <w:pPr>
        <w:rPr>
          <w:rFonts w:ascii="ＭＳ ゴシック" w:eastAsia="ＭＳ ゴシック" w:hAnsi="ＭＳ ゴシック"/>
          <w:color w:val="000000" w:themeColor="text1"/>
          <w:sz w:val="18"/>
          <w:szCs w:val="18"/>
          <w:shd w:val="pct15" w:color="auto" w:fill="FFFFFF"/>
        </w:rPr>
      </w:pPr>
      <w:r w:rsidRPr="00025F91">
        <w:rPr>
          <w:rFonts w:ascii="ＭＳ ゴシック" w:eastAsia="ＭＳ ゴシック" w:hAnsi="ＭＳ ゴシック" w:hint="eastAsia"/>
          <w:color w:val="000000" w:themeColor="text1"/>
          <w:sz w:val="18"/>
          <w:szCs w:val="18"/>
          <w:shd w:val="pct15" w:color="auto" w:fill="FFFFFF"/>
        </w:rPr>
        <w:t>埼玉県</w:t>
      </w:r>
    </w:p>
    <w:p w14:paraId="7DC757D4" w14:textId="77777777" w:rsidR="00C942B1" w:rsidRPr="00025F91" w:rsidRDefault="00C942B1" w:rsidP="00C942B1">
      <w:pP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hint="eastAsia"/>
          <w:color w:val="000000" w:themeColor="text1"/>
          <w:sz w:val="18"/>
          <w:szCs w:val="18"/>
        </w:rPr>
        <w:t>熊谷市（旧大里郡大里村の区域を除く。）</w:t>
      </w:r>
    </w:p>
    <w:p w14:paraId="638161F0" w14:textId="77777777" w:rsidR="00C942B1" w:rsidRPr="00025F91" w:rsidRDefault="00C942B1" w:rsidP="00C942B1">
      <w:pP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hint="eastAsia"/>
          <w:color w:val="000000" w:themeColor="text1"/>
          <w:sz w:val="18"/>
          <w:szCs w:val="18"/>
        </w:rPr>
        <w:t>飯能市（旧入間郡吾野村、入間郡東吾野村、入間郡原市場村、入間郡名栗村の区域を除く。）</w:t>
      </w:r>
    </w:p>
    <w:p w14:paraId="75973330" w14:textId="77777777" w:rsidR="00C942B1" w:rsidRPr="00025F91" w:rsidRDefault="00C942B1" w:rsidP="00C942B1">
      <w:pPr>
        <w:rPr>
          <w:rFonts w:ascii="ＭＳ ゴシック" w:eastAsia="ＭＳ ゴシック" w:hAnsi="ＭＳ ゴシック"/>
          <w:color w:val="000000" w:themeColor="text1"/>
          <w:sz w:val="18"/>
          <w:szCs w:val="18"/>
        </w:rPr>
      </w:pPr>
    </w:p>
    <w:p w14:paraId="4493B412" w14:textId="77777777" w:rsidR="00C942B1" w:rsidRPr="00025F91" w:rsidRDefault="00C942B1" w:rsidP="00C942B1">
      <w:pPr>
        <w:rPr>
          <w:rFonts w:ascii="ＭＳ ゴシック" w:eastAsia="ＭＳ ゴシック" w:hAnsi="ＭＳ ゴシック"/>
          <w:color w:val="000000" w:themeColor="text1"/>
          <w:sz w:val="18"/>
          <w:szCs w:val="18"/>
          <w:shd w:val="pct15" w:color="auto" w:fill="FFFFFF"/>
        </w:rPr>
      </w:pPr>
      <w:r w:rsidRPr="00025F91">
        <w:rPr>
          <w:rFonts w:ascii="ＭＳ ゴシック" w:eastAsia="ＭＳ ゴシック" w:hAnsi="ＭＳ ゴシック" w:hint="eastAsia"/>
          <w:color w:val="000000" w:themeColor="text1"/>
          <w:sz w:val="18"/>
          <w:szCs w:val="18"/>
          <w:shd w:val="pct15" w:color="auto" w:fill="FFFFFF"/>
        </w:rPr>
        <w:t>千葉県</w:t>
      </w:r>
    </w:p>
    <w:p w14:paraId="716FE549" w14:textId="77777777" w:rsidR="00C942B1" w:rsidRPr="00025F91" w:rsidRDefault="00C942B1" w:rsidP="00C942B1">
      <w:pP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hint="eastAsia"/>
          <w:color w:val="000000" w:themeColor="text1"/>
          <w:sz w:val="18"/>
          <w:szCs w:val="18"/>
        </w:rPr>
        <w:t>木更津市</w:t>
      </w:r>
      <w:r w:rsidRPr="00025F91">
        <w:rPr>
          <w:rFonts w:ascii="ＭＳ ゴシック" w:eastAsia="ＭＳ ゴシック" w:hAnsi="ＭＳ ゴシック"/>
          <w:color w:val="000000" w:themeColor="text1"/>
          <w:sz w:val="18"/>
          <w:szCs w:val="18"/>
        </w:rPr>
        <w:t>(真里谷、真里、下内橋、戸国、茅野、茅野七曲、山本七曲、大稲、田川、佐野、下郡、根岸、上根岸及び下宮田の区域を除く。)</w:t>
      </w:r>
    </w:p>
    <w:p w14:paraId="6CBC1E0C" w14:textId="77777777" w:rsidR="00C942B1" w:rsidRPr="00025F91" w:rsidRDefault="00C942B1" w:rsidP="00C942B1">
      <w:pP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hint="eastAsia"/>
          <w:color w:val="000000" w:themeColor="text1"/>
          <w:sz w:val="18"/>
          <w:szCs w:val="18"/>
        </w:rPr>
        <w:t>成田市（旧香取郡</w:t>
      </w:r>
      <w:r w:rsidRPr="00025F91">
        <w:rPr>
          <w:rFonts w:ascii="ＭＳ ゴシック" w:eastAsia="ＭＳ ゴシック" w:hAnsi="ＭＳ ゴシック"/>
          <w:color w:val="000000" w:themeColor="text1"/>
          <w:sz w:val="18"/>
          <w:szCs w:val="18"/>
        </w:rPr>
        <w:t>下総町</w:t>
      </w:r>
      <w:r w:rsidRPr="00025F91">
        <w:rPr>
          <w:rFonts w:ascii="ＭＳ ゴシック" w:eastAsia="ＭＳ ゴシック" w:hAnsi="ＭＳ ゴシック" w:hint="eastAsia"/>
          <w:color w:val="000000" w:themeColor="text1"/>
          <w:sz w:val="18"/>
          <w:szCs w:val="18"/>
        </w:rPr>
        <w:t>、香取郡</w:t>
      </w:r>
      <w:r w:rsidRPr="00025F91">
        <w:rPr>
          <w:rFonts w:ascii="ＭＳ ゴシック" w:eastAsia="ＭＳ ゴシック" w:hAnsi="ＭＳ ゴシック"/>
          <w:color w:val="000000" w:themeColor="text1"/>
          <w:sz w:val="18"/>
          <w:szCs w:val="18"/>
        </w:rPr>
        <w:t>大栄町</w:t>
      </w:r>
      <w:r w:rsidRPr="00025F91">
        <w:rPr>
          <w:rFonts w:ascii="ＭＳ ゴシック" w:eastAsia="ＭＳ ゴシック" w:hAnsi="ＭＳ ゴシック" w:hint="eastAsia"/>
          <w:color w:val="000000" w:themeColor="text1"/>
          <w:sz w:val="18"/>
          <w:szCs w:val="18"/>
        </w:rPr>
        <w:t>の区域を除く。）</w:t>
      </w:r>
    </w:p>
    <w:p w14:paraId="07D9AE5F" w14:textId="77777777" w:rsidR="00C942B1" w:rsidRPr="00025F91" w:rsidRDefault="00C942B1" w:rsidP="00C942B1">
      <w:pP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hint="eastAsia"/>
          <w:color w:val="000000" w:themeColor="text1"/>
          <w:sz w:val="18"/>
          <w:szCs w:val="18"/>
        </w:rPr>
        <w:t>市原市</w:t>
      </w:r>
      <w:r w:rsidRPr="00025F91">
        <w:rPr>
          <w:rFonts w:ascii="ＭＳ ゴシック" w:eastAsia="ＭＳ ゴシック" w:hAnsi="ＭＳ ゴシック"/>
          <w:color w:val="000000" w:themeColor="text1"/>
          <w:sz w:val="18"/>
          <w:szCs w:val="18"/>
        </w:rPr>
        <w:t>(牛久、奉免、妙香、中、佐是、西国吉、皆吉、金沢、大蔵、藪、岩、鶴舞、田尾、池和田、矢田、下矢田、山小川、馬立、上原、上高根、中高根、風戸、栢橋、南岩崎、寺谷、石川、米沢、皆吉大蔵入会、真ケ谷、安久谷、原田、江子田、奥野、堀越、宿、島田、市場、水沢、平蔵、米原、小草畑、高滝、養老、本郷、大和田、久保、外部田、駒込、山口、不入、古敷谷、小谷田、吉沢、新井、飯給、徳氏、平野、大戸、月出、万田野、柿木台、田淵、大久保、石塚、菅野、月崎、国本、柳川、折津、石神、朝生原、戸面及び田淵旧日竹の区域を除く。)</w:t>
      </w:r>
    </w:p>
    <w:p w14:paraId="4503174D"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君津市</w:t>
      </w:r>
      <w:r w:rsidRPr="00025F91">
        <w:rPr>
          <w:rFonts w:ascii="ＭＳ ゴシック" w:eastAsia="ＭＳ ゴシック" w:hAnsi="ＭＳ ゴシック"/>
          <w:sz w:val="18"/>
          <w:szCs w:val="18"/>
        </w:rPr>
        <w:t>(三直、内箕輪、内箕輪一丁目、八重原、法木作、法木作一丁目、外箕輪、外箕輪一丁目から四丁目まで、杢師、杢師一丁目から四丁目まで、南子安、南子安一丁目から九丁目まで、北子安、北子安一丁目から六丁目まで、坂田、東坂田一丁目から四丁目まで、西坂田一丁目から四丁目まで、大和田、大和田一丁目から五丁目まで、人見、人見一丁目から五丁目まで、中野、中野一丁目から六丁目まで、久保、久保一丁目から五丁目まで、北久保一丁目及び二丁目、南久保一丁目から三丁目まで、陽光台一丁目から三丁目まで、高坂、台一丁目及び二丁目、君津、</w:t>
      </w:r>
      <w:r w:rsidRPr="00025F91">
        <w:rPr>
          <w:rFonts w:ascii="ＭＳ ゴシック" w:eastAsia="ＭＳ ゴシック" w:hAnsi="ＭＳ ゴシック" w:hint="eastAsia"/>
          <w:sz w:val="18"/>
          <w:szCs w:val="18"/>
        </w:rPr>
        <w:t>西君津、宮下、宮下一丁目及び二丁目、小山野、常代、浜子、六手、皿引、尾車、草牛、馬登、大山野、作木、山高原、貞元、八幡、新御堂、杉谷、郡、小香、上湯江、下湯江、中富、畑沢飛地、北子安飛地、久保飛地、中野飛地、下湯江飛地並びに内箕輪外箕輪法木作入会の区域並びに根本、小糸大谷、長石及び糠田飛地の区域のうち図面に示す区域に限る。</w:t>
      </w:r>
      <w:r w:rsidRPr="00025F91">
        <w:rPr>
          <w:rFonts w:ascii="ＭＳ ゴシック" w:eastAsia="ＭＳ ゴシック" w:hAnsi="ＭＳ ゴシック"/>
          <w:sz w:val="18"/>
          <w:szCs w:val="18"/>
        </w:rPr>
        <w:t>)</w:t>
      </w:r>
    </w:p>
    <w:p w14:paraId="22A1C5EF"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富津市</w:t>
      </w:r>
      <w:r w:rsidRPr="00025F91">
        <w:rPr>
          <w:rFonts w:ascii="ＭＳ ゴシック" w:eastAsia="ＭＳ ゴシック" w:hAnsi="ＭＳ ゴシック"/>
          <w:sz w:val="18"/>
          <w:szCs w:val="18"/>
        </w:rPr>
        <w:t>(富津、川名、篠部、新井、大堀一丁目から三丁目まで、大堀、青木、新富、西川、下飯野、上飯野、本郷、前久保及び二間塚の区域に限る。)</w:t>
      </w:r>
    </w:p>
    <w:p w14:paraId="333316F3"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君津郡袖ケ浦町</w:t>
      </w:r>
      <w:r w:rsidRPr="00025F91">
        <w:rPr>
          <w:rFonts w:ascii="ＭＳ ゴシック" w:eastAsia="ＭＳ ゴシック" w:hAnsi="ＭＳ ゴシック"/>
          <w:sz w:val="18"/>
          <w:szCs w:val="18"/>
        </w:rPr>
        <w:t>(奈良輪、坂戸市場、高柳飛地、神納、神納一丁目及び二丁目、福王台一丁目から四丁目まで、今井、今井一丁目から三丁目まで、蔵波、蔵波台一丁目から七丁目まで、久保田、久保田代宿入会地、久保田一丁目及び二丁目、長浦駅前一丁目から八丁目まで、代宿、北袖、中袖、南袖、長浦、飯富、下新田、三ツ作、野田、大曾根、勝並びにのぞみ野の区域に限る。)</w:t>
      </w:r>
    </w:p>
    <w:p w14:paraId="4A0439CD" w14:textId="77777777" w:rsidR="00C942B1" w:rsidRPr="00025F91" w:rsidRDefault="00C942B1" w:rsidP="00C942B1">
      <w:pPr>
        <w:rPr>
          <w:rFonts w:ascii="ＭＳ ゴシック" w:eastAsia="ＭＳ ゴシック" w:hAnsi="ＭＳ ゴシック"/>
          <w:sz w:val="18"/>
          <w:szCs w:val="18"/>
        </w:rPr>
      </w:pPr>
    </w:p>
    <w:p w14:paraId="1F2A38EE" w14:textId="77777777" w:rsidR="00C942B1" w:rsidRPr="00025F91" w:rsidRDefault="00C942B1" w:rsidP="00C942B1">
      <w:pPr>
        <w:rPr>
          <w:rFonts w:ascii="ＭＳ ゴシック" w:eastAsia="ＭＳ ゴシック" w:hAnsi="ＭＳ ゴシック"/>
          <w:sz w:val="18"/>
          <w:szCs w:val="18"/>
          <w:shd w:val="pct15" w:color="auto" w:fill="FFFFFF"/>
        </w:rPr>
      </w:pPr>
      <w:r w:rsidRPr="00025F91">
        <w:rPr>
          <w:rFonts w:ascii="ＭＳ ゴシック" w:eastAsia="ＭＳ ゴシック" w:hAnsi="ＭＳ ゴシック" w:hint="eastAsia"/>
          <w:sz w:val="18"/>
          <w:szCs w:val="18"/>
          <w:shd w:val="pct15" w:color="auto" w:fill="FFFFFF"/>
        </w:rPr>
        <w:t>神奈川県</w:t>
      </w:r>
    </w:p>
    <w:p w14:paraId="31D6B291" w14:textId="77777777" w:rsidR="00C942B1" w:rsidRPr="00025F91" w:rsidRDefault="00C942B1" w:rsidP="00C942B1">
      <w:pP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hint="eastAsia"/>
          <w:color w:val="000000" w:themeColor="text1"/>
          <w:sz w:val="18"/>
          <w:szCs w:val="18"/>
        </w:rPr>
        <w:t>相模原市（旧</w:t>
      </w:r>
      <w:r w:rsidRPr="00025F91">
        <w:rPr>
          <w:rFonts w:ascii="ＭＳ ゴシック" w:eastAsia="ＭＳ ゴシック" w:hAnsi="ＭＳ ゴシック"/>
          <w:color w:val="000000" w:themeColor="text1"/>
          <w:sz w:val="18"/>
          <w:szCs w:val="18"/>
        </w:rPr>
        <w:t>津久井郡津久井町、</w:t>
      </w:r>
      <w:r w:rsidRPr="00025F91">
        <w:rPr>
          <w:rFonts w:ascii="ＭＳ ゴシック" w:eastAsia="ＭＳ ゴシック" w:hAnsi="ＭＳ ゴシック" w:hint="eastAsia"/>
          <w:color w:val="000000" w:themeColor="text1"/>
          <w:sz w:val="18"/>
          <w:szCs w:val="18"/>
        </w:rPr>
        <w:t>同</w:t>
      </w:r>
      <w:r w:rsidRPr="00025F91">
        <w:rPr>
          <w:rFonts w:ascii="ＭＳ ゴシック" w:eastAsia="ＭＳ ゴシック" w:hAnsi="ＭＳ ゴシック"/>
          <w:color w:val="000000" w:themeColor="text1"/>
          <w:sz w:val="18"/>
          <w:szCs w:val="18"/>
        </w:rPr>
        <w:t>郡相模湖町</w:t>
      </w:r>
      <w:r w:rsidRPr="00025F91">
        <w:rPr>
          <w:rFonts w:ascii="ＭＳ ゴシック" w:eastAsia="ＭＳ ゴシック" w:hAnsi="ＭＳ ゴシック" w:hint="eastAsia"/>
          <w:color w:val="000000" w:themeColor="text1"/>
          <w:sz w:val="18"/>
          <w:szCs w:val="18"/>
        </w:rPr>
        <w:t>、同郡藤野町、同郡城山町の区域を除く。）</w:t>
      </w:r>
    </w:p>
    <w:p w14:paraId="148D2FAF" w14:textId="77777777" w:rsidR="00C942B1" w:rsidRPr="00025F91" w:rsidRDefault="00C942B1" w:rsidP="00C942B1">
      <w:pPr>
        <w:rPr>
          <w:rFonts w:ascii="ＭＳ ゴシック" w:eastAsia="ＭＳ ゴシック" w:hAnsi="ＭＳ ゴシック"/>
          <w:color w:val="000000" w:themeColor="text1"/>
          <w:sz w:val="18"/>
          <w:szCs w:val="18"/>
        </w:rPr>
      </w:pPr>
    </w:p>
    <w:p w14:paraId="076AF93C" w14:textId="77777777" w:rsidR="00C942B1" w:rsidRPr="00025F91" w:rsidRDefault="00C942B1" w:rsidP="00C942B1">
      <w:pPr>
        <w:rPr>
          <w:rFonts w:ascii="ＭＳ ゴシック" w:eastAsia="ＭＳ ゴシック" w:hAnsi="ＭＳ ゴシック"/>
          <w:color w:val="000000" w:themeColor="text1"/>
          <w:sz w:val="18"/>
          <w:szCs w:val="18"/>
          <w:shd w:val="pct15" w:color="auto" w:fill="FFFFFF"/>
        </w:rPr>
      </w:pPr>
      <w:r w:rsidRPr="00025F91">
        <w:rPr>
          <w:rFonts w:ascii="ＭＳ ゴシック" w:eastAsia="ＭＳ ゴシック" w:hAnsi="ＭＳ ゴシック" w:hint="eastAsia"/>
          <w:color w:val="000000" w:themeColor="text1"/>
          <w:sz w:val="18"/>
          <w:szCs w:val="18"/>
          <w:shd w:val="pct15" w:color="auto" w:fill="FFFFFF"/>
        </w:rPr>
        <w:t>茨城県</w:t>
      </w:r>
    </w:p>
    <w:p w14:paraId="2DE8302A" w14:textId="77777777" w:rsidR="00C942B1" w:rsidRPr="00025F91" w:rsidRDefault="00C942B1" w:rsidP="00C942B1">
      <w:pPr>
        <w:rPr>
          <w:rFonts w:ascii="ＭＳ ゴシック" w:eastAsia="ＭＳ ゴシック" w:hAnsi="ＭＳ ゴシック"/>
          <w:color w:val="000000" w:themeColor="text1"/>
          <w:sz w:val="18"/>
          <w:szCs w:val="18"/>
        </w:rPr>
      </w:pPr>
      <w:r w:rsidRPr="00025F91">
        <w:rPr>
          <w:rFonts w:ascii="ＭＳ ゴシック" w:eastAsia="ＭＳ ゴシック" w:hAnsi="ＭＳ ゴシック" w:hint="eastAsia"/>
          <w:color w:val="000000" w:themeColor="text1"/>
          <w:sz w:val="18"/>
          <w:szCs w:val="18"/>
        </w:rPr>
        <w:t>常総市（旧結城郡石下町の区域を除く。）</w:t>
      </w:r>
    </w:p>
    <w:p w14:paraId="36A7B1AB" w14:textId="77777777" w:rsidR="00673444" w:rsidRPr="00025F91" w:rsidRDefault="00673444" w:rsidP="005A1108">
      <w:pPr>
        <w:rPr>
          <w:rFonts w:ascii="ＭＳ ゴシック" w:eastAsia="ＭＳ ゴシック" w:hAnsi="ＭＳ ゴシック"/>
          <w:b/>
          <w:bCs/>
          <w:color w:val="000000" w:themeColor="text1"/>
          <w:sz w:val="18"/>
          <w:szCs w:val="18"/>
        </w:rPr>
      </w:pPr>
    </w:p>
    <w:p w14:paraId="3F8C8C08" w14:textId="2DE7B295" w:rsidR="00C942B1" w:rsidRPr="00025F91" w:rsidRDefault="005A1108" w:rsidP="00C942B1">
      <w:pPr>
        <w:rPr>
          <w:rFonts w:ascii="ＭＳ ゴシック" w:eastAsia="ＭＳ ゴシック" w:hAnsi="ＭＳ ゴシック"/>
          <w:b/>
          <w:bCs/>
          <w:color w:val="000000" w:themeColor="text1"/>
          <w:sz w:val="18"/>
          <w:szCs w:val="18"/>
        </w:rPr>
      </w:pPr>
      <w:r w:rsidRPr="00025F91">
        <w:rPr>
          <w:rFonts w:ascii="ＭＳ ゴシック" w:eastAsia="ＭＳ ゴシック" w:hAnsi="ＭＳ ゴシック" w:hint="eastAsia"/>
          <w:b/>
          <w:bCs/>
          <w:color w:val="000000" w:themeColor="text1"/>
          <w:sz w:val="18"/>
          <w:szCs w:val="18"/>
        </w:rPr>
        <w:t>【近畿</w:t>
      </w:r>
      <w:r w:rsidR="00673444" w:rsidRPr="00025F91">
        <w:rPr>
          <w:rFonts w:ascii="ＭＳ ゴシック" w:eastAsia="ＭＳ ゴシック" w:hAnsi="ＭＳ ゴシック" w:hint="eastAsia"/>
          <w:b/>
          <w:bCs/>
          <w:color w:val="000000" w:themeColor="text1"/>
          <w:sz w:val="18"/>
          <w:szCs w:val="18"/>
        </w:rPr>
        <w:t>圏</w:t>
      </w:r>
      <w:r w:rsidRPr="00025F91">
        <w:rPr>
          <w:rFonts w:ascii="ＭＳ ゴシック" w:eastAsia="ＭＳ ゴシック" w:hAnsi="ＭＳ ゴシック" w:hint="eastAsia"/>
          <w:b/>
          <w:bCs/>
          <w:color w:val="000000" w:themeColor="text1"/>
          <w:sz w:val="18"/>
          <w:szCs w:val="18"/>
        </w:rPr>
        <w:t>】</w:t>
      </w:r>
    </w:p>
    <w:p w14:paraId="0DE4E168" w14:textId="77777777" w:rsidR="00C942B1" w:rsidRPr="00025F91" w:rsidRDefault="00C942B1" w:rsidP="00C942B1">
      <w:pPr>
        <w:rPr>
          <w:rFonts w:ascii="ＭＳ ゴシック" w:eastAsia="ＭＳ ゴシック" w:hAnsi="ＭＳ ゴシック"/>
          <w:color w:val="000000" w:themeColor="text1"/>
          <w:sz w:val="18"/>
          <w:szCs w:val="18"/>
          <w:shd w:val="pct15" w:color="auto" w:fill="FFFFFF"/>
        </w:rPr>
      </w:pPr>
      <w:r w:rsidRPr="00025F91">
        <w:rPr>
          <w:rFonts w:ascii="ＭＳ ゴシック" w:eastAsia="ＭＳ ゴシック" w:hAnsi="ＭＳ ゴシック" w:hint="eastAsia"/>
          <w:color w:val="000000" w:themeColor="text1"/>
          <w:sz w:val="18"/>
          <w:szCs w:val="18"/>
          <w:shd w:val="pct15" w:color="auto" w:fill="FFFFFF"/>
        </w:rPr>
        <w:lastRenderedPageBreak/>
        <w:t>京都府</w:t>
      </w:r>
    </w:p>
    <w:p w14:paraId="20A805BC"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京都市</w:t>
      </w:r>
    </w:p>
    <w:p w14:paraId="68F0C48D"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市道白川通と府道高野修学院山端線との交会点を起点とし、順次同府道、府道上賀茂山端線、市道北山通、都市計画街路北山通、府道杉坂西陣線、市道京都環状線、市道衣笠宇多野線、府道花園停車場御室線、府道花園停車場広隆寺線、日本国有鉄道山陰本線、御室川右岸線、府道宇多野嵐山樫原線、桂川左岸線、日本国有鉄道東海道本線、市道京都環状線、府道伏見港京都停車場線、濠川左岸線、宇治川派流右岸線、京阪電気鉄道宇治線、一般国道二十四号線、日本国有鉄道奈良線、一般国道一号線、市道京都環状線、市道丸太町通及び市道白川通を経て起点に至る線で囲まれた区域（右京区鳴滝音戸山町の区域並びに同区太秦中山町、太秦三尾町、嵯峨広沢北下馬野町、嵯峨広沢池下町、音戸山山ノ茶屋町及び山越中町の区域のうち国土交通大臣が定める区域を除く。）並びにこの区域に属さない次の区域</w:t>
      </w:r>
    </w:p>
    <w:p w14:paraId="77B14B75"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北区衣笠西馬場町、衣笠総門町及び平野宮敷町の区域並びに同区衣笠馬場町及び平野上柳町の区域のうち国土交通大臣が定める区域</w:t>
      </w:r>
    </w:p>
    <w:p w14:paraId="67A8B978"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右京区常盤柏ノ木町、常盤古御所町、常盤神田町、常盤音戸町、龍安寺塔ノ下町、花園内畑町、宇多野法安寺町及び鳴滝桐ケ淵町の区域並びに同区常盤御池町、常盤山下町、花園岡ノ本町、花園段ノ岡町、御室岡ノ裾町、御室双岡町、宇多野長尾町、宇多野福王子町、宇多野御屋敷町及び鳴滝本町の区域のうち国土交通大臣が定める区域</w:t>
      </w:r>
    </w:p>
    <w:p w14:paraId="4EE01512"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伏見区深草秡川町、深草一ノ坪町、深草下横縄町、深草正覚町、深草開土町、深草稲荷榎木橋町及び深草稲荷中之町の区域並びに同区深草願成町、深草藪之内町、深草稲荷御前町及び深草直違橋十一丁目の区域のうち国土交通大臣が定める区域</w:t>
      </w:r>
    </w:p>
    <w:p w14:paraId="059543A3"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東山区五軒町、石橋町、柚之木町、定法寺町、堀池町、石泉院町、東姉小路町、梅宮町、西小物座町、中之町、夷町、西町、大井手町、今小路町、西海子町、分木町、南西海子町、進之町、土居之内町、堤町、唐戸鼻町、古川町、八軒町、北木之元町、南木之元町、稲荷町北組、稲荷町南組、清井町、遊行前町、梅林町、清水二丁目、清水四丁目、上弁天町、星野町、月見町、毘沙門町、下弁天町、玉水町、上田町、辰巳町、月輪町、慈法院庵町、常盤町、東音羽町、下馬町、上馬町、瓦役町、今熊野池田町、今熊野椥ノ森町、泉涌寺雀ケ森町、泉涌寺東林町、泉涌寺門前町、本町十九丁目、本町二十丁目、本町二十一丁目、本町二十二丁目、本町十四丁目及び今熊野宝蔵町の区域並びに同区妙法院前側町、松原町、東分木町、今道町、粟田口華頂町、東町、粟田口三条坊町、谷川町、祇園町北側、祇園町南側、林下町、五条橋東六丁目、白糸町、清水三丁目、下河原町、南町、鷲尾町、金園町、八坂上町、桝屋町、清閑寺下山町、清閑寺池田町、清閑寺山ノ内町、今熊野泉山町、泉涌寺山内町、本町十五丁目、今熊野阿弥陀ケ峯町、本町十七丁目、本町十八丁目、本町十六丁目、今熊野剣ノ宮町、今熊野南日吉町、東瓦町、今熊野日吉町及び今熊野北日吉町の区域のうち国土交通大臣が定める区域</w:t>
      </w:r>
    </w:p>
    <w:p w14:paraId="4A506D80"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左京区岡崎入江町、岡崎東天王町、岡崎天王町、岡崎法勝寺町、岡崎成勝寺町、岡崎最勝寺町、岡崎西天王町、岡崎徳成町、岡崎円勝寺町、岡崎南御所町、岡崎北御所町、聖護院円頓美町、聖護院山王町、東門前町、北門前町、南門前町、粟田口鳥居町、永観堂西町、鹿ケ谷寺ノ前町、鹿ケ谷西寺ノ前町、鹿ケ谷高岸町、鹿ケ谷上宮ノ前町、鹿ケ谷法然院西町、銀閣寺前町、浄土寺上南田町、浄土寺下南田町、浄土寺馬場町、浄土寺東田町、浄土寺石橋町、北白川上池田町、北白川東久保田町、北白川大堂町、北白川上別当町及び北白川下別当町の区域並びに同区南禅寺北ノ坊町、南禅寺下河原町、南禅寺草川町、南禅寺福地町、若王子町、鹿ケ谷宮ノ前町、鹿ケ谷下宮ノ前町、鹿ケ谷桜谷町、鹿ケ谷法然院町、銀閣寺町、浄土寺南田町、北白川仕伏町、北白川下池田町、北白川上終町、北白川丸山町、北白川山田町及び北白川山ノ元町の区域のうち国土交通大臣が定める区域</w:t>
      </w:r>
    </w:p>
    <w:p w14:paraId="0A85A491" w14:textId="77777777" w:rsidR="00C942B1" w:rsidRPr="00025F91" w:rsidRDefault="00C942B1" w:rsidP="00C942B1">
      <w:pPr>
        <w:rPr>
          <w:rFonts w:ascii="ＭＳ ゴシック" w:eastAsia="ＭＳ ゴシック" w:hAnsi="ＭＳ ゴシック"/>
          <w:sz w:val="18"/>
          <w:szCs w:val="18"/>
        </w:rPr>
      </w:pPr>
    </w:p>
    <w:p w14:paraId="4406F2B7" w14:textId="77777777" w:rsidR="00C942B1" w:rsidRPr="00025F91" w:rsidRDefault="00C942B1" w:rsidP="00C942B1">
      <w:pPr>
        <w:rPr>
          <w:rFonts w:ascii="ＭＳ ゴシック" w:eastAsia="ＭＳ ゴシック" w:hAnsi="ＭＳ ゴシック"/>
          <w:sz w:val="18"/>
          <w:szCs w:val="18"/>
          <w:shd w:val="pct15" w:color="auto" w:fill="FFFFFF"/>
        </w:rPr>
      </w:pPr>
      <w:r w:rsidRPr="00025F91">
        <w:rPr>
          <w:rFonts w:ascii="ＭＳ ゴシック" w:eastAsia="ＭＳ ゴシック" w:hAnsi="ＭＳ ゴシック" w:hint="eastAsia"/>
          <w:sz w:val="18"/>
          <w:szCs w:val="18"/>
          <w:shd w:val="pct15" w:color="auto" w:fill="FFFFFF"/>
        </w:rPr>
        <w:t>大阪府</w:t>
      </w:r>
    </w:p>
    <w:p w14:paraId="599A3E7B"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守口市（八雲南、八雲旧南十番、八雲旧北十番、八雲旧八番、八雲旧下島、大庭七番、大庭、大日、佐太、大日旧大庭六番、大日旧大庭四番、大日旧大庭三番、佐太旧大庭五番、佐太旧大庭二番、佐太旧大庭一番、佐太西町二丁目、佐太中町四丁目から七丁目</w:t>
      </w:r>
      <w:r w:rsidRPr="00025F91">
        <w:rPr>
          <w:rFonts w:ascii="ＭＳ ゴシック" w:eastAsia="ＭＳ ゴシック" w:hAnsi="ＭＳ ゴシック" w:hint="eastAsia"/>
          <w:sz w:val="18"/>
          <w:szCs w:val="18"/>
        </w:rPr>
        <w:lastRenderedPageBreak/>
        <w:t>まで、佐太東町一丁目及び二丁目、金田、金田町一丁目から六丁目まで、梶、梶町一丁目から四丁目まで、北、大久保町一丁目及び三丁目、東、藤田、藤田町一丁目、藤田浮田通、藤田天社通、藤田東通、藤田東中央通、藤田小金通、藤田大蔵通、藤田桜通、淀川河川区域並びに一般国道百六十三号線以南を除く区域）</w:t>
      </w:r>
    </w:p>
    <w:p w14:paraId="0D5BD306"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布施市　長瀬川左岸線と日本国有鉄道東海道本線貨物支線との交会点を起点とし、順次同貨物支線、大阪市との境界線、市道長瀬三百七十四号線、市道衣摺東西線、府道大阪八尾線、八尾市との境界線、府道堺布施豊中線、府道大阪枚岡奈良線及び長瀬川左岸線を経て起点に至る線で囲まれた区域（日本国有鉄道東海道本線貨物支線から大阪市との境界線に移るには、その最初の交会点から移るものとする。）</w:t>
      </w:r>
    </w:p>
    <w:p w14:paraId="16BB3498"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堺市　日本国有鉄道阪和線以西の区域（石津川左岸線以西の区域を除く。）</w:t>
      </w:r>
    </w:p>
    <w:p w14:paraId="26DD7387" w14:textId="77777777" w:rsidR="00C942B1" w:rsidRPr="00025F91" w:rsidRDefault="00C942B1" w:rsidP="00C942B1">
      <w:pPr>
        <w:rPr>
          <w:rFonts w:ascii="ＭＳ ゴシック" w:eastAsia="ＭＳ ゴシック" w:hAnsi="ＭＳ ゴシック"/>
          <w:sz w:val="18"/>
          <w:szCs w:val="18"/>
        </w:rPr>
      </w:pPr>
    </w:p>
    <w:p w14:paraId="18A5C063" w14:textId="77777777" w:rsidR="00C942B1" w:rsidRPr="00025F91" w:rsidRDefault="00C942B1" w:rsidP="00C942B1">
      <w:pPr>
        <w:rPr>
          <w:rFonts w:ascii="ＭＳ ゴシック" w:eastAsia="ＭＳ ゴシック" w:hAnsi="ＭＳ ゴシック"/>
          <w:sz w:val="18"/>
          <w:szCs w:val="18"/>
          <w:shd w:val="pct15" w:color="auto" w:fill="FFFFFF"/>
        </w:rPr>
      </w:pPr>
      <w:r w:rsidRPr="00025F91">
        <w:rPr>
          <w:rFonts w:ascii="ＭＳ ゴシック" w:eastAsia="ＭＳ ゴシック" w:hAnsi="ＭＳ ゴシック" w:hint="eastAsia"/>
          <w:sz w:val="18"/>
          <w:szCs w:val="18"/>
          <w:shd w:val="pct15" w:color="auto" w:fill="FFFFFF"/>
        </w:rPr>
        <w:t>兵庫県</w:t>
      </w:r>
    </w:p>
    <w:p w14:paraId="29D24E3D"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神戸市</w:t>
      </w:r>
    </w:p>
    <w:p w14:paraId="04103D73"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東灘区の区域のうち京阪神急行電鉄神戸本線以南の区域</w:t>
      </w:r>
    </w:p>
    <w:p w14:paraId="7E121C98"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灘区の区域のうち水車新田、高羽（東灘区、兵庫区並びに灘区水車新田、土山町、桜ケ丘町、一王山町、六甲台町及び篠原で囲まれた区域に限る。）、土山町、桜ケ丘町、一王山町、六甲台町、八幡、篠原、畑原、原田及び岩屋の区域並びに同区大石、五毛及び上野の区域（国土交通大臣が定める区域を除く。）を除く区域</w:t>
      </w:r>
    </w:p>
    <w:p w14:paraId="17DFFFC9"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葺合区の区域のうち中尾町及び葺合町の区域（国土交通大臣が定める区域を除く。）を除く区域</w:t>
      </w:r>
    </w:p>
    <w:p w14:paraId="07649292"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生田区の区域のうち神戸港地方の区域（国土交通大臣が定める区域を除く。）を除く区域</w:t>
      </w:r>
    </w:p>
    <w:p w14:paraId="3857A8A2"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兵庫区の区域のうち平野町、烏原村、石井村、清水町（国土交通大臣が定める区域を除く。）、鵯越筋、里山町、天王町三丁目及び四丁目、有馬町、有野町二郎、有野町有野、有野町唐櫃、山田町上谷上、山田町下谷上、山田町原野、山田町福地、山田町中、山田町東下、山田町西下、山田町衝原、山田町小河、山田町坂本、山田町藍那、山田町小部、山田町与左衛門新田、道場町生野、道場町塩田、道場町道場、道場町日下部、道場町平田、八多町中、八多町下小名田、八多町上小名田、八多町吉尾、八多町柳谷、八多町附物、八多町深谷、八多町屏風、八多町西畑、大沢町神付、大沢町上大沢、大沢町中大沢、大沢町日西原、大沢町簾、大沢町市原、長尾町上津、長尾町宅原、淡河町神田、淡河町野瀬、淡河町神影、淡河町中山、淡河町東畑、淡河町北畑、淡河町行原、淡河町木津、淡河町北僧尾、淡河町南僧尾、淡河町萩原、淡河町淡河並びに淡河町勝雄の区域を除く区域</w:t>
      </w:r>
    </w:p>
    <w:p w14:paraId="15ED0E2B"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長田区の区域のうち鶯町四丁目、源平町、滝谷町一丁目から三丁目まで、大日丘町一丁目から三丁目まで、萩乃町一丁目から三丁目まで、雲雀ケ丘一丁目から三丁目まで及び一里山町の区域並びに同区鹿松町一丁目から三丁目まで、長者町、林山町、西山町五丁目、池田宮町及び高取山町の区域（国土交通大臣が定める区域を除く。）を除く区域</w:t>
      </w:r>
    </w:p>
    <w:p w14:paraId="42454DC1"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須磨区の区域のうち板宿、多井畑、妙法寺、車及び白川の区域並びに同区東須磨、西須磨、大手、明神町三丁目から五丁目まで、禅昌寺町一丁目及び二丁目、須磨寺町三丁目及び五丁目、高倉町一丁目及び二丁目並びに一ノ谷町一丁目から四丁目までの区域（国土交通大臣が定める区域を除く。）を除く区域</w:t>
      </w:r>
    </w:p>
    <w:p w14:paraId="77C4BF8C"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尼崎市　京阪神急行電鉄神戸本線以南の区域</w:t>
      </w:r>
    </w:p>
    <w:p w14:paraId="51F56747"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西宮市　京阪神急行電鉄神戸本線以南の区域</w:t>
      </w:r>
    </w:p>
    <w:p w14:paraId="4E87EDBA"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芦屋市　京阪神急行電鉄神戸本線以南の区域</w:t>
      </w:r>
    </w:p>
    <w:p w14:paraId="1D46FD9B" w14:textId="77777777" w:rsidR="00673444" w:rsidRPr="00025F91" w:rsidRDefault="00673444" w:rsidP="00C942B1">
      <w:pPr>
        <w:rPr>
          <w:rFonts w:ascii="ＭＳ ゴシック" w:eastAsia="ＭＳ ゴシック" w:hAnsi="ＭＳ ゴシック"/>
          <w:sz w:val="18"/>
          <w:szCs w:val="18"/>
        </w:rPr>
      </w:pPr>
    </w:p>
    <w:p w14:paraId="4FB7D7BB" w14:textId="15A60629" w:rsidR="00C942B1" w:rsidRPr="00025F91" w:rsidRDefault="00673444" w:rsidP="00C942B1">
      <w:pPr>
        <w:rPr>
          <w:rFonts w:ascii="ＭＳ ゴシック" w:eastAsia="ＭＳ ゴシック" w:hAnsi="ＭＳ ゴシック"/>
          <w:b/>
          <w:bCs/>
          <w:sz w:val="18"/>
          <w:szCs w:val="18"/>
        </w:rPr>
      </w:pPr>
      <w:r w:rsidRPr="00025F91">
        <w:rPr>
          <w:rFonts w:ascii="ＭＳ ゴシック" w:eastAsia="ＭＳ ゴシック" w:hAnsi="ＭＳ ゴシック" w:hint="eastAsia"/>
          <w:b/>
          <w:bCs/>
          <w:sz w:val="18"/>
          <w:szCs w:val="18"/>
        </w:rPr>
        <w:t>中部圏</w:t>
      </w:r>
    </w:p>
    <w:p w14:paraId="5ADBEEA2" w14:textId="77777777" w:rsidR="00C942B1" w:rsidRPr="00025F91" w:rsidRDefault="00C942B1" w:rsidP="00C942B1">
      <w:pPr>
        <w:rPr>
          <w:rFonts w:ascii="ＭＳ ゴシック" w:eastAsia="ＭＳ ゴシック" w:hAnsi="ＭＳ ゴシック"/>
          <w:sz w:val="18"/>
          <w:szCs w:val="18"/>
          <w:shd w:val="pct15" w:color="auto" w:fill="FFFFFF"/>
        </w:rPr>
      </w:pPr>
      <w:r w:rsidRPr="00025F91">
        <w:rPr>
          <w:rFonts w:ascii="ＭＳ ゴシック" w:eastAsia="ＭＳ ゴシック" w:hAnsi="ＭＳ ゴシック" w:hint="eastAsia"/>
          <w:sz w:val="18"/>
          <w:szCs w:val="18"/>
          <w:shd w:val="pct15" w:color="auto" w:fill="FFFFFF"/>
        </w:rPr>
        <w:t>愛知県</w:t>
      </w:r>
    </w:p>
    <w:p w14:paraId="425EA48D"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名古屋市</w:t>
      </w:r>
    </w:p>
    <w:p w14:paraId="43DB9E0C"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lastRenderedPageBreak/>
        <w:t>千種区（猪高町の区域を除く区域）</w:t>
      </w:r>
    </w:p>
    <w:p w14:paraId="5B4B109E"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東区　全域</w:t>
      </w:r>
    </w:p>
    <w:p w14:paraId="69C96A91"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北区（西区との区界線と都市計画街路中小田井味鋺線との交会点から順次同中小田井味鋺線、県道名古屋小牧線及び新地蔵寺川右岸線を経て春日井市との境界線に至る線以北の区域を除く区域）</w:t>
      </w:r>
    </w:p>
    <w:p w14:paraId="6F0A2F77"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西区（山田町の区域を除く区域）</w:t>
      </w:r>
    </w:p>
    <w:p w14:paraId="74CBCC8E" w14:textId="77777777" w:rsidR="00C942B1" w:rsidRPr="00025F91" w:rsidRDefault="00C942B1" w:rsidP="00C942B1">
      <w:pPr>
        <w:rPr>
          <w:rFonts w:ascii="ＭＳ ゴシック" w:eastAsia="ＭＳ ゴシック" w:hAnsi="ＭＳ ゴシック"/>
          <w:sz w:val="18"/>
          <w:szCs w:val="18"/>
          <w:lang w:eastAsia="zh-CN"/>
        </w:rPr>
      </w:pPr>
      <w:r w:rsidRPr="00025F91">
        <w:rPr>
          <w:rFonts w:ascii="ＭＳ ゴシック" w:eastAsia="ＭＳ ゴシック" w:hAnsi="ＭＳ ゴシック" w:hint="eastAsia"/>
          <w:sz w:val="18"/>
          <w:szCs w:val="18"/>
          <w:lang w:eastAsia="zh-CN"/>
        </w:rPr>
        <w:t>中村区　全域</w:t>
      </w:r>
    </w:p>
    <w:p w14:paraId="49736C2E" w14:textId="77777777" w:rsidR="00C942B1" w:rsidRPr="00025F91" w:rsidRDefault="00C942B1" w:rsidP="00C942B1">
      <w:pPr>
        <w:rPr>
          <w:rFonts w:ascii="ＭＳ ゴシック" w:eastAsia="ＭＳ ゴシック" w:hAnsi="ＭＳ ゴシック"/>
          <w:sz w:val="18"/>
          <w:szCs w:val="18"/>
          <w:lang w:eastAsia="zh-CN"/>
        </w:rPr>
      </w:pPr>
      <w:r w:rsidRPr="00025F91">
        <w:rPr>
          <w:rFonts w:ascii="ＭＳ ゴシック" w:eastAsia="ＭＳ ゴシック" w:hAnsi="ＭＳ ゴシック" w:hint="eastAsia"/>
          <w:sz w:val="18"/>
          <w:szCs w:val="18"/>
          <w:lang w:eastAsia="zh-CN"/>
        </w:rPr>
        <w:t>中区　全域</w:t>
      </w:r>
    </w:p>
    <w:p w14:paraId="6C09FFA5"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昭和区（天白町、一つ山、久方一丁目、久方二丁目、山郷町、大根町、高坂町及び御前場町の区域を除く区域）</w:t>
      </w:r>
    </w:p>
    <w:p w14:paraId="56A13C19" w14:textId="77777777" w:rsidR="00C942B1" w:rsidRPr="00025F91" w:rsidRDefault="00C942B1" w:rsidP="00C942B1">
      <w:pPr>
        <w:rPr>
          <w:rFonts w:ascii="ＭＳ ゴシック" w:eastAsia="ＭＳ ゴシック" w:hAnsi="ＭＳ ゴシック"/>
          <w:sz w:val="18"/>
          <w:szCs w:val="18"/>
          <w:lang w:eastAsia="zh-CN"/>
        </w:rPr>
      </w:pPr>
      <w:r w:rsidRPr="00025F91">
        <w:rPr>
          <w:rFonts w:ascii="ＭＳ ゴシック" w:eastAsia="ＭＳ ゴシック" w:hAnsi="ＭＳ ゴシック" w:hint="eastAsia"/>
          <w:sz w:val="18"/>
          <w:szCs w:val="18"/>
          <w:lang w:eastAsia="zh-CN"/>
        </w:rPr>
        <w:t>瑞穂区　全域</w:t>
      </w:r>
    </w:p>
    <w:p w14:paraId="028B7F4D" w14:textId="77777777" w:rsidR="00C942B1" w:rsidRPr="00025F91" w:rsidRDefault="00C942B1" w:rsidP="00C942B1">
      <w:pPr>
        <w:rPr>
          <w:rFonts w:ascii="ＭＳ ゴシック" w:eastAsia="ＭＳ ゴシック" w:hAnsi="ＭＳ ゴシック"/>
          <w:sz w:val="18"/>
          <w:szCs w:val="18"/>
          <w:lang w:eastAsia="zh-CN"/>
        </w:rPr>
      </w:pPr>
      <w:r w:rsidRPr="00025F91">
        <w:rPr>
          <w:rFonts w:ascii="ＭＳ ゴシック" w:eastAsia="ＭＳ ゴシック" w:hAnsi="ＭＳ ゴシック" w:hint="eastAsia"/>
          <w:sz w:val="18"/>
          <w:szCs w:val="18"/>
          <w:lang w:eastAsia="zh-CN"/>
        </w:rPr>
        <w:t>熱田区　全域</w:t>
      </w:r>
    </w:p>
    <w:p w14:paraId="3C9F55E2"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中川区（富田町及び七反田町の区域を除く区域）</w:t>
      </w:r>
    </w:p>
    <w:p w14:paraId="47AE9FB0"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港区（南陽町の区域を除く区域）</w:t>
      </w:r>
    </w:p>
    <w:p w14:paraId="1130F297"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南区　全域</w:t>
      </w:r>
    </w:p>
    <w:p w14:paraId="1DD7418E"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守山区　春日井市との境界線と日本国有鉄道中央本線との交会点を起点とし、順次同中央本線、都市計画街路山の手通線、同小幡西山線、千種区との区界線、東区との区界線、北区との区界線及び春日井市との境界線を経て起点に至る線で囲まれた区域</w:t>
      </w:r>
    </w:p>
    <w:p w14:paraId="65FAAEFD"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緑区　南区との区界線と都市計画街路天白橋公園線との交会点を起点とし、順次同天白橋公園線、同彌富鳴海線、同星崎白土線、同鳴子団地大高線、国道一号線及び南区との区界線を経て起点に至る線で囲まれた区域</w:t>
      </w:r>
    </w:p>
    <w:p w14:paraId="7C06CF04" w14:textId="167348FD" w:rsidR="00C942B1" w:rsidRPr="00025F91" w:rsidRDefault="00C942B1" w:rsidP="00C942B1">
      <w:pPr>
        <w:widowControl/>
        <w:jc w:val="left"/>
        <w:rPr>
          <w:sz w:val="18"/>
          <w:szCs w:val="18"/>
          <w:lang w:eastAsia="zh-CN"/>
        </w:rPr>
      </w:pPr>
      <w:r w:rsidRPr="00025F91">
        <w:rPr>
          <w:sz w:val="18"/>
          <w:szCs w:val="18"/>
          <w:lang w:eastAsia="zh-CN"/>
        </w:rPr>
        <w:br w:type="page"/>
      </w:r>
      <w:r w:rsidRPr="00025F91">
        <w:rPr>
          <w:rFonts w:hint="eastAsia"/>
          <w:sz w:val="18"/>
          <w:szCs w:val="18"/>
          <w:lang w:eastAsia="zh-CN"/>
        </w:rPr>
        <w:lastRenderedPageBreak/>
        <w:t>＜</w:t>
      </w:r>
      <w:r w:rsidRPr="00025F91">
        <w:rPr>
          <w:rFonts w:ascii="ＭＳ ゴシック" w:eastAsia="ＭＳ ゴシック" w:hAnsi="ＭＳ ゴシック" w:hint="eastAsia"/>
          <w:sz w:val="18"/>
          <w:szCs w:val="18"/>
          <w:lang w:eastAsia="zh-CN"/>
        </w:rPr>
        <w:t>参考＞</w:t>
      </w:r>
    </w:p>
    <w:p w14:paraId="4C76C0AC" w14:textId="77777777" w:rsidR="00C942B1" w:rsidRPr="00025F91" w:rsidRDefault="00C942B1" w:rsidP="00C942B1">
      <w:pPr>
        <w:rPr>
          <w:rFonts w:ascii="ＭＳ ゴシック" w:eastAsia="ＭＳ ゴシック" w:hAnsi="ＭＳ ゴシック"/>
          <w:sz w:val="18"/>
          <w:szCs w:val="18"/>
          <w:bdr w:val="single" w:sz="4" w:space="0" w:color="auto"/>
          <w:lang w:eastAsia="zh-CN"/>
        </w:rPr>
      </w:pPr>
    </w:p>
    <w:p w14:paraId="435A75BD" w14:textId="2C40C949" w:rsidR="00C942B1" w:rsidRPr="00025F91" w:rsidRDefault="00C942B1" w:rsidP="00C942B1">
      <w:pPr>
        <w:rPr>
          <w:rFonts w:ascii="ＭＳ ゴシック" w:eastAsia="ＭＳ ゴシック" w:hAnsi="ＭＳ ゴシック"/>
          <w:sz w:val="18"/>
          <w:szCs w:val="18"/>
          <w:bdr w:val="single" w:sz="4" w:space="0" w:color="auto"/>
          <w:lang w:eastAsia="zh-CN"/>
        </w:rPr>
      </w:pPr>
      <w:r w:rsidRPr="00025F91">
        <w:rPr>
          <w:rFonts w:ascii="ＭＳ ゴシック" w:eastAsia="ＭＳ ゴシック" w:hAnsi="ＭＳ ゴシック" w:hint="eastAsia"/>
          <w:sz w:val="18"/>
          <w:szCs w:val="18"/>
          <w:bdr w:val="single" w:sz="4" w:space="0" w:color="auto"/>
          <w:lang w:eastAsia="zh-CN"/>
        </w:rPr>
        <w:t>＜地域再生法（平成十七年法律第二十四号）関係条文抜粋＞</w:t>
      </w:r>
    </w:p>
    <w:p w14:paraId="0063B24C"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第五条　地方公共団体は、単独で又は共同して、地域再生基本方針に基づき、内閣府令で定めるところにより、地域再生を図るための計画（以下「地域再生計画」という。）を作成し、内閣総理大臣の認定を申請することができる。</w:t>
      </w:r>
    </w:p>
    <w:p w14:paraId="0BBBD0E6"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五　次に掲げる地域において、本店又は主たる事務所その他の地域における就業の機会の創出又は経済基盤の強化に資するものとして内閣府令で定める業務施設（工場を除く。以下「特定業務施設」という。）を整備する事業（これと併せて行う事業で、特定業務施設の従業員の寄宿舎、社宅その他の福利厚生施設であって内閣府令で定めるもの又は当該従業員の児童に係る保育所その他の児童福祉施設であって内閣府令で定めるもの（第十七条の六において「特定業務児童福祉施設」という。）を整備する事業を含む。以下「地方活力向上地域等特定業務施設整備事業」という。）に関する事項</w:t>
      </w:r>
    </w:p>
    <w:p w14:paraId="3F49BF61" w14:textId="77777777" w:rsidR="00C942B1" w:rsidRPr="00025F91" w:rsidRDefault="00C942B1" w:rsidP="00C942B1">
      <w:pPr>
        <w:ind w:leftChars="100" w:left="39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イ　地方活力向上地域（産業及び人口の過度の集中を防止する必要がある地域及びその周辺の地域であって政令で定めるもの（以下この号及び第十七条の二第一項第一号において</w:t>
      </w:r>
      <w:r w:rsidRPr="00025F91">
        <w:rPr>
          <w:rFonts w:ascii="ＭＳ ゴシック" w:eastAsia="ＭＳ ゴシック" w:hAnsi="ＭＳ ゴシック" w:hint="eastAsia"/>
          <w:b/>
          <w:bCs/>
          <w:sz w:val="18"/>
          <w:szCs w:val="18"/>
        </w:rPr>
        <w:t>「集中地域」</w:t>
      </w:r>
      <w:r w:rsidRPr="00025F91">
        <w:rPr>
          <w:rFonts w:ascii="ＭＳ ゴシック" w:eastAsia="ＭＳ ゴシック" w:hAnsi="ＭＳ ゴシック" w:hint="eastAsia"/>
          <w:sz w:val="18"/>
          <w:szCs w:val="18"/>
        </w:rPr>
        <w:t>という。）以外の地域であり、かつ、当該地域の活力の向上を図ることが特に必要な地域をいう。以下同じ。）</w:t>
      </w:r>
    </w:p>
    <w:p w14:paraId="0B3FBA75" w14:textId="77777777" w:rsidR="00C942B1" w:rsidRPr="00025F91" w:rsidRDefault="00C942B1" w:rsidP="00C942B1">
      <w:pPr>
        <w:ind w:leftChars="100" w:left="390" w:hangingChars="100" w:hanging="180"/>
        <w:rPr>
          <w:rFonts w:ascii="ＭＳ ゴシック" w:eastAsia="ＭＳ ゴシック" w:hAnsi="ＭＳ ゴシック"/>
          <w:sz w:val="18"/>
          <w:szCs w:val="18"/>
        </w:rPr>
      </w:pPr>
      <w:r w:rsidRPr="00025F91">
        <w:rPr>
          <w:rFonts w:ascii="ＭＳ ゴシック" w:eastAsia="ＭＳ ゴシック" w:hAnsi="ＭＳ ゴシック" w:hint="eastAsia"/>
          <w:sz w:val="18"/>
          <w:szCs w:val="18"/>
        </w:rPr>
        <w:t>ロ　準地方活力向上地域（集中地域のうち、人口の過度の集中を是正する必要がある地域及びその周辺の地域であって政令で定めるもの以外の地域であり、かつ、当該地域の活力の向上を図ることが特に必要な地域をいう。以下同じ。）</w:t>
      </w:r>
    </w:p>
    <w:p w14:paraId="26E0D6F9" w14:textId="77777777" w:rsidR="00C942B1" w:rsidRPr="00025F91" w:rsidRDefault="00C942B1" w:rsidP="00C942B1">
      <w:pPr>
        <w:rPr>
          <w:rFonts w:ascii="ＭＳ ゴシック" w:eastAsia="ＭＳ ゴシック" w:hAnsi="ＭＳ ゴシック"/>
          <w:sz w:val="18"/>
          <w:szCs w:val="18"/>
        </w:rPr>
      </w:pPr>
    </w:p>
    <w:p w14:paraId="1AA3D857" w14:textId="77777777" w:rsidR="00C942B1" w:rsidRPr="00025F91" w:rsidRDefault="00C942B1" w:rsidP="00C942B1">
      <w:pPr>
        <w:rPr>
          <w:rFonts w:ascii="ＭＳ ゴシック" w:eastAsia="ＭＳ ゴシック" w:hAnsi="ＭＳ ゴシック"/>
          <w:sz w:val="18"/>
          <w:szCs w:val="18"/>
        </w:rPr>
      </w:pPr>
    </w:p>
    <w:p w14:paraId="1AAF38D5" w14:textId="77777777" w:rsidR="00C942B1" w:rsidRPr="00025F91" w:rsidRDefault="00C942B1" w:rsidP="00C942B1">
      <w:pPr>
        <w:rPr>
          <w:rFonts w:ascii="ＭＳ ゴシック" w:eastAsia="ＭＳ ゴシック" w:hAnsi="ＭＳ ゴシック"/>
          <w:sz w:val="18"/>
          <w:szCs w:val="18"/>
          <w:bdr w:val="single" w:sz="4" w:space="0" w:color="auto"/>
        </w:rPr>
      </w:pPr>
      <w:r w:rsidRPr="00025F91">
        <w:rPr>
          <w:rFonts w:ascii="ＭＳ ゴシック" w:eastAsia="ＭＳ ゴシック" w:hAnsi="ＭＳ ゴシック"/>
          <w:sz w:val="18"/>
          <w:szCs w:val="18"/>
          <w:bdr w:val="single" w:sz="4" w:space="0" w:color="auto"/>
        </w:rPr>
        <w:t>集中地域</w:t>
      </w:r>
      <w:r w:rsidRPr="00025F91">
        <w:rPr>
          <w:rFonts w:ascii="ＭＳ ゴシック" w:eastAsia="ＭＳ ゴシック" w:hAnsi="ＭＳ ゴシック" w:hint="eastAsia"/>
          <w:sz w:val="18"/>
          <w:szCs w:val="18"/>
          <w:bdr w:val="single" w:sz="4" w:space="0" w:color="auto"/>
        </w:rPr>
        <w:t>の</w:t>
      </w:r>
      <w:r w:rsidRPr="00025F91">
        <w:rPr>
          <w:rFonts w:ascii="ＭＳ ゴシック" w:eastAsia="ＭＳ ゴシック" w:hAnsi="ＭＳ ゴシック"/>
          <w:sz w:val="18"/>
          <w:szCs w:val="18"/>
          <w:bdr w:val="single" w:sz="4" w:space="0" w:color="auto"/>
        </w:rPr>
        <w:t>具体的区域</w:t>
      </w:r>
    </w:p>
    <w:p w14:paraId="4F23F1D5" w14:textId="77777777" w:rsidR="00C942B1" w:rsidRPr="00025F91"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イ 東京都の特別区の存する区域および武蔵野市の区域ならびに三鷹市、横浜市、川 崎市および川口市の区域のうち</w:t>
      </w:r>
      <w:hyperlink r:id="rId9" w:history="1">
        <w:r w:rsidRPr="00025F91">
          <w:rPr>
            <w:rStyle w:val="aa"/>
            <w:rFonts w:ascii="ＭＳ ゴシック" w:eastAsia="ＭＳ ゴシック" w:hAnsi="ＭＳ ゴシック"/>
            <w:sz w:val="18"/>
            <w:szCs w:val="18"/>
          </w:rPr>
          <w:t>首都圏整備法施行令</w:t>
        </w:r>
      </w:hyperlink>
      <w:r w:rsidRPr="00025F91">
        <w:rPr>
          <w:rFonts w:ascii="ＭＳ ゴシック" w:eastAsia="ＭＳ ゴシック" w:hAnsi="ＭＳ ゴシック"/>
          <w:sz w:val="18"/>
          <w:szCs w:val="18"/>
        </w:rPr>
        <w:t>別表に掲げる区域を除く区域</w:t>
      </w:r>
    </w:p>
    <w:p w14:paraId="310169E6"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ロ </w:t>
      </w:r>
      <w:hyperlink r:id="rId10" w:history="1">
        <w:r w:rsidRPr="00025F91">
          <w:rPr>
            <w:rStyle w:val="aa"/>
            <w:rFonts w:ascii="ＭＳ ゴシック" w:eastAsia="ＭＳ ゴシック" w:hAnsi="ＭＳ ゴシック"/>
            <w:sz w:val="18"/>
            <w:szCs w:val="18"/>
          </w:rPr>
          <w:t>首都圏整備法第24条第1項</w:t>
        </w:r>
      </w:hyperlink>
      <w:r w:rsidRPr="00025F91">
        <w:rPr>
          <w:rFonts w:ascii="ＭＳ ゴシック" w:eastAsia="ＭＳ ゴシック" w:hAnsi="ＭＳ ゴシック"/>
          <w:sz w:val="18"/>
          <w:szCs w:val="18"/>
        </w:rPr>
        <w:t>の規定により指定された区域</w:t>
      </w:r>
    </w:p>
    <w:p w14:paraId="1E485727" w14:textId="77777777" w:rsidR="00C942B1" w:rsidRPr="00025F91" w:rsidRDefault="00C942B1" w:rsidP="00C942B1">
      <w:pPr>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ハ 大阪市の区域および</w:t>
      </w:r>
      <w:hyperlink r:id="rId11" w:history="1">
        <w:r w:rsidRPr="00025F91">
          <w:rPr>
            <w:rStyle w:val="aa"/>
            <w:rFonts w:ascii="ＭＳ ゴシック" w:eastAsia="ＭＳ ゴシック" w:hAnsi="ＭＳ ゴシック"/>
            <w:sz w:val="18"/>
            <w:szCs w:val="18"/>
          </w:rPr>
          <w:t>近畿圏整備法施行令</w:t>
        </w:r>
      </w:hyperlink>
      <w:r w:rsidRPr="00025F91">
        <w:rPr>
          <w:rFonts w:ascii="ＭＳ ゴシック" w:eastAsia="ＭＳ ゴシック" w:hAnsi="ＭＳ ゴシック"/>
          <w:sz w:val="18"/>
          <w:szCs w:val="18"/>
        </w:rPr>
        <w:t>別表に掲げる区域</w:t>
      </w:r>
    </w:p>
    <w:p w14:paraId="5844284A" w14:textId="77777777" w:rsidR="00C942B1" w:rsidRPr="00673444" w:rsidRDefault="00C942B1" w:rsidP="00C942B1">
      <w:pPr>
        <w:ind w:left="180" w:hangingChars="100" w:hanging="180"/>
        <w:rPr>
          <w:rFonts w:ascii="ＭＳ ゴシック" w:eastAsia="ＭＳ ゴシック" w:hAnsi="ＭＳ ゴシック"/>
          <w:sz w:val="18"/>
          <w:szCs w:val="18"/>
        </w:rPr>
      </w:pPr>
      <w:r w:rsidRPr="00025F91">
        <w:rPr>
          <w:rFonts w:ascii="ＭＳ ゴシック" w:eastAsia="ＭＳ ゴシック" w:hAnsi="ＭＳ ゴシック"/>
          <w:sz w:val="18"/>
          <w:szCs w:val="18"/>
        </w:rPr>
        <w:t xml:space="preserve"> ニ </w:t>
      </w:r>
      <w:hyperlink r:id="rId12" w:history="1">
        <w:r w:rsidRPr="00025F91">
          <w:rPr>
            <w:rStyle w:val="aa"/>
            <w:rFonts w:ascii="ＭＳ ゴシック" w:eastAsia="ＭＳ ゴシック" w:hAnsi="ＭＳ ゴシック"/>
            <w:sz w:val="18"/>
            <w:szCs w:val="18"/>
          </w:rPr>
          <w:t>首都圏、近畿圏および中部圏の近郊整備地帯等の整備のための国の財政上の特別措置に関する法律施行令</w:t>
        </w:r>
      </w:hyperlink>
      <w:r w:rsidRPr="00025F91">
        <w:rPr>
          <w:rFonts w:ascii="ＭＳ ゴシック" w:eastAsia="ＭＳ ゴシック" w:hAnsi="ＭＳ ゴシック"/>
          <w:sz w:val="18"/>
          <w:szCs w:val="18"/>
        </w:rPr>
        <w:t>別表に掲げる区</w:t>
      </w:r>
    </w:p>
    <w:p w14:paraId="7DF453FA" w14:textId="77777777" w:rsidR="00406CBB" w:rsidRPr="00C942B1" w:rsidRDefault="00406CBB">
      <w:pPr>
        <w:rPr>
          <w:sz w:val="18"/>
          <w:szCs w:val="20"/>
        </w:rPr>
      </w:pPr>
    </w:p>
    <w:sectPr w:rsidR="00406CBB" w:rsidRPr="00C942B1" w:rsidSect="00C942B1">
      <w:headerReference w:type="default" r:id="rId13"/>
      <w:footerReference w:type="default" r:id="rId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A77F6" w14:textId="77777777" w:rsidR="00A94094" w:rsidRDefault="00A94094" w:rsidP="00C942B1">
      <w:r>
        <w:separator/>
      </w:r>
    </w:p>
  </w:endnote>
  <w:endnote w:type="continuationSeparator" w:id="0">
    <w:p w14:paraId="738F73DA" w14:textId="77777777" w:rsidR="00A94094" w:rsidRDefault="00A94094" w:rsidP="00C94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672972"/>
      <w:docPartObj>
        <w:docPartGallery w:val="Page Numbers (Bottom of Page)"/>
        <w:docPartUnique/>
      </w:docPartObj>
    </w:sdtPr>
    <w:sdtContent>
      <w:p w14:paraId="424E8B45" w14:textId="23233EAF" w:rsidR="00601C9D" w:rsidRDefault="00601C9D">
        <w:pPr>
          <w:pStyle w:val="ad"/>
          <w:jc w:val="center"/>
        </w:pPr>
        <w:r>
          <w:fldChar w:fldCharType="begin"/>
        </w:r>
        <w:r>
          <w:instrText>PAGE   \* MERGEFORMAT</w:instrText>
        </w:r>
        <w:r>
          <w:fldChar w:fldCharType="separate"/>
        </w:r>
        <w:r>
          <w:rPr>
            <w:lang w:val="ja-JP"/>
          </w:rPr>
          <w:t>2</w:t>
        </w:r>
        <w:r>
          <w:fldChar w:fldCharType="end"/>
        </w:r>
      </w:p>
    </w:sdtContent>
  </w:sdt>
  <w:p w14:paraId="4DDB3D06" w14:textId="77777777" w:rsidR="00601C9D" w:rsidRDefault="00601C9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A586E" w14:textId="77777777" w:rsidR="00A94094" w:rsidRDefault="00A94094" w:rsidP="00C942B1">
      <w:r>
        <w:separator/>
      </w:r>
    </w:p>
  </w:footnote>
  <w:footnote w:type="continuationSeparator" w:id="0">
    <w:p w14:paraId="1339B7F8" w14:textId="77777777" w:rsidR="00A94094" w:rsidRDefault="00A94094" w:rsidP="00C94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4FFD" w14:textId="56588176" w:rsidR="00C942B1" w:rsidRDefault="00C942B1">
    <w:pPr>
      <w:pStyle w:val="ab"/>
    </w:pPr>
    <w:r>
      <w:rPr>
        <w:rFonts w:hint="eastAsia"/>
      </w:rPr>
      <w:t>【機密性２】</w:t>
    </w:r>
  </w:p>
  <w:p w14:paraId="28D0E666" w14:textId="14739D17" w:rsidR="00601C9D" w:rsidRDefault="00601C9D" w:rsidP="00601C9D">
    <w:pPr>
      <w:pStyle w:val="ab"/>
      <w:jc w:val="right"/>
    </w:pPr>
    <w:r w:rsidRPr="00601C9D">
      <w:rPr>
        <w:rFonts w:hint="eastAsia"/>
      </w:rPr>
      <w:t>【別紙】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B1"/>
    <w:rsid w:val="00000D6A"/>
    <w:rsid w:val="00001C19"/>
    <w:rsid w:val="00002079"/>
    <w:rsid w:val="0000257C"/>
    <w:rsid w:val="00003A8B"/>
    <w:rsid w:val="0000403B"/>
    <w:rsid w:val="0000415C"/>
    <w:rsid w:val="000045D0"/>
    <w:rsid w:val="00006488"/>
    <w:rsid w:val="0000786A"/>
    <w:rsid w:val="00010EE3"/>
    <w:rsid w:val="00012A2E"/>
    <w:rsid w:val="000142FD"/>
    <w:rsid w:val="00014615"/>
    <w:rsid w:val="000146B7"/>
    <w:rsid w:val="000167C3"/>
    <w:rsid w:val="0001798B"/>
    <w:rsid w:val="00017D5A"/>
    <w:rsid w:val="00020CA5"/>
    <w:rsid w:val="00021D77"/>
    <w:rsid w:val="000224EF"/>
    <w:rsid w:val="000246AF"/>
    <w:rsid w:val="00024D54"/>
    <w:rsid w:val="000250CF"/>
    <w:rsid w:val="00025F91"/>
    <w:rsid w:val="00026E0B"/>
    <w:rsid w:val="0002702A"/>
    <w:rsid w:val="0002717D"/>
    <w:rsid w:val="000278CC"/>
    <w:rsid w:val="00027F6F"/>
    <w:rsid w:val="00030691"/>
    <w:rsid w:val="00030954"/>
    <w:rsid w:val="00030BAD"/>
    <w:rsid w:val="00031681"/>
    <w:rsid w:val="00031715"/>
    <w:rsid w:val="00033B45"/>
    <w:rsid w:val="000363B6"/>
    <w:rsid w:val="00036CE5"/>
    <w:rsid w:val="00040BF1"/>
    <w:rsid w:val="0004226E"/>
    <w:rsid w:val="0004375C"/>
    <w:rsid w:val="00044BBC"/>
    <w:rsid w:val="000450D1"/>
    <w:rsid w:val="000464A4"/>
    <w:rsid w:val="00046A7E"/>
    <w:rsid w:val="000501CB"/>
    <w:rsid w:val="0005079C"/>
    <w:rsid w:val="0005129C"/>
    <w:rsid w:val="00052290"/>
    <w:rsid w:val="000524D4"/>
    <w:rsid w:val="00053036"/>
    <w:rsid w:val="00056B86"/>
    <w:rsid w:val="00057A92"/>
    <w:rsid w:val="0006021D"/>
    <w:rsid w:val="000606C1"/>
    <w:rsid w:val="000610F5"/>
    <w:rsid w:val="00061B30"/>
    <w:rsid w:val="00064E82"/>
    <w:rsid w:val="000654BF"/>
    <w:rsid w:val="000659C2"/>
    <w:rsid w:val="00065F75"/>
    <w:rsid w:val="00070651"/>
    <w:rsid w:val="00070E5B"/>
    <w:rsid w:val="00070E7C"/>
    <w:rsid w:val="000711AB"/>
    <w:rsid w:val="00071B3E"/>
    <w:rsid w:val="00071DF7"/>
    <w:rsid w:val="000722CA"/>
    <w:rsid w:val="0007342F"/>
    <w:rsid w:val="0007376A"/>
    <w:rsid w:val="00075D19"/>
    <w:rsid w:val="00075D85"/>
    <w:rsid w:val="00076EAC"/>
    <w:rsid w:val="00080C81"/>
    <w:rsid w:val="0008105F"/>
    <w:rsid w:val="00082244"/>
    <w:rsid w:val="00083A8A"/>
    <w:rsid w:val="00084215"/>
    <w:rsid w:val="00084720"/>
    <w:rsid w:val="00084B8F"/>
    <w:rsid w:val="00085078"/>
    <w:rsid w:val="000862DC"/>
    <w:rsid w:val="00087594"/>
    <w:rsid w:val="00087A02"/>
    <w:rsid w:val="000906EE"/>
    <w:rsid w:val="00090776"/>
    <w:rsid w:val="00090F3C"/>
    <w:rsid w:val="00090F69"/>
    <w:rsid w:val="00092241"/>
    <w:rsid w:val="000939CA"/>
    <w:rsid w:val="00094AE4"/>
    <w:rsid w:val="00095359"/>
    <w:rsid w:val="00095772"/>
    <w:rsid w:val="0009623D"/>
    <w:rsid w:val="000968D4"/>
    <w:rsid w:val="000A000E"/>
    <w:rsid w:val="000A00C3"/>
    <w:rsid w:val="000A01EF"/>
    <w:rsid w:val="000A0392"/>
    <w:rsid w:val="000A0717"/>
    <w:rsid w:val="000A0C5F"/>
    <w:rsid w:val="000A0F86"/>
    <w:rsid w:val="000A153C"/>
    <w:rsid w:val="000A2102"/>
    <w:rsid w:val="000A279B"/>
    <w:rsid w:val="000A392A"/>
    <w:rsid w:val="000A75B2"/>
    <w:rsid w:val="000A75F8"/>
    <w:rsid w:val="000B04E4"/>
    <w:rsid w:val="000B0588"/>
    <w:rsid w:val="000B0801"/>
    <w:rsid w:val="000B0B3F"/>
    <w:rsid w:val="000B204D"/>
    <w:rsid w:val="000B3A68"/>
    <w:rsid w:val="000B4F0B"/>
    <w:rsid w:val="000B51C6"/>
    <w:rsid w:val="000B6D78"/>
    <w:rsid w:val="000C1073"/>
    <w:rsid w:val="000C1F75"/>
    <w:rsid w:val="000C21FC"/>
    <w:rsid w:val="000C2275"/>
    <w:rsid w:val="000C2361"/>
    <w:rsid w:val="000C2837"/>
    <w:rsid w:val="000C2CEB"/>
    <w:rsid w:val="000C3083"/>
    <w:rsid w:val="000C47D8"/>
    <w:rsid w:val="000C548C"/>
    <w:rsid w:val="000C5CAA"/>
    <w:rsid w:val="000C7CB6"/>
    <w:rsid w:val="000C7CE7"/>
    <w:rsid w:val="000D00D2"/>
    <w:rsid w:val="000D0A73"/>
    <w:rsid w:val="000D103F"/>
    <w:rsid w:val="000D1366"/>
    <w:rsid w:val="000D1FE9"/>
    <w:rsid w:val="000D2D40"/>
    <w:rsid w:val="000D4F1E"/>
    <w:rsid w:val="000D50F6"/>
    <w:rsid w:val="000D650B"/>
    <w:rsid w:val="000D6B23"/>
    <w:rsid w:val="000D6C01"/>
    <w:rsid w:val="000E0E15"/>
    <w:rsid w:val="000E2261"/>
    <w:rsid w:val="000E249B"/>
    <w:rsid w:val="000E3823"/>
    <w:rsid w:val="000E5138"/>
    <w:rsid w:val="000F212B"/>
    <w:rsid w:val="000F315D"/>
    <w:rsid w:val="000F380A"/>
    <w:rsid w:val="000F4CEE"/>
    <w:rsid w:val="000F4D7B"/>
    <w:rsid w:val="000F7120"/>
    <w:rsid w:val="000F7DD9"/>
    <w:rsid w:val="0010016E"/>
    <w:rsid w:val="0010019A"/>
    <w:rsid w:val="00100D93"/>
    <w:rsid w:val="0010108B"/>
    <w:rsid w:val="00101AC5"/>
    <w:rsid w:val="00101C68"/>
    <w:rsid w:val="00101F63"/>
    <w:rsid w:val="001031ED"/>
    <w:rsid w:val="00103912"/>
    <w:rsid w:val="00104524"/>
    <w:rsid w:val="00104934"/>
    <w:rsid w:val="0010509C"/>
    <w:rsid w:val="0010519E"/>
    <w:rsid w:val="001051B0"/>
    <w:rsid w:val="0011203C"/>
    <w:rsid w:val="001127F6"/>
    <w:rsid w:val="00112DBF"/>
    <w:rsid w:val="00113FB9"/>
    <w:rsid w:val="00114393"/>
    <w:rsid w:val="00114957"/>
    <w:rsid w:val="00114EC4"/>
    <w:rsid w:val="00117BEF"/>
    <w:rsid w:val="001225AC"/>
    <w:rsid w:val="00122A7E"/>
    <w:rsid w:val="00124504"/>
    <w:rsid w:val="0012564F"/>
    <w:rsid w:val="0012602B"/>
    <w:rsid w:val="00126F34"/>
    <w:rsid w:val="001273A8"/>
    <w:rsid w:val="00130C59"/>
    <w:rsid w:val="00130FEC"/>
    <w:rsid w:val="001321DA"/>
    <w:rsid w:val="001344DD"/>
    <w:rsid w:val="0013471D"/>
    <w:rsid w:val="00137247"/>
    <w:rsid w:val="00140E80"/>
    <w:rsid w:val="0014122A"/>
    <w:rsid w:val="00141BF5"/>
    <w:rsid w:val="001426C8"/>
    <w:rsid w:val="0014373D"/>
    <w:rsid w:val="00144609"/>
    <w:rsid w:val="001451CE"/>
    <w:rsid w:val="00145B9A"/>
    <w:rsid w:val="00145D04"/>
    <w:rsid w:val="0014638F"/>
    <w:rsid w:val="00151E46"/>
    <w:rsid w:val="001520CA"/>
    <w:rsid w:val="00152453"/>
    <w:rsid w:val="00153EE0"/>
    <w:rsid w:val="0015402E"/>
    <w:rsid w:val="00154A12"/>
    <w:rsid w:val="00154FFE"/>
    <w:rsid w:val="001558A5"/>
    <w:rsid w:val="00156132"/>
    <w:rsid w:val="001562EF"/>
    <w:rsid w:val="00157867"/>
    <w:rsid w:val="00161DCE"/>
    <w:rsid w:val="0016214C"/>
    <w:rsid w:val="00162761"/>
    <w:rsid w:val="0016426D"/>
    <w:rsid w:val="001643DF"/>
    <w:rsid w:val="00165685"/>
    <w:rsid w:val="00165805"/>
    <w:rsid w:val="00165EA3"/>
    <w:rsid w:val="00166561"/>
    <w:rsid w:val="00167122"/>
    <w:rsid w:val="001710B2"/>
    <w:rsid w:val="001715A3"/>
    <w:rsid w:val="00172301"/>
    <w:rsid w:val="0017257E"/>
    <w:rsid w:val="001735C5"/>
    <w:rsid w:val="00174A03"/>
    <w:rsid w:val="00175870"/>
    <w:rsid w:val="001768A1"/>
    <w:rsid w:val="00180235"/>
    <w:rsid w:val="00181878"/>
    <w:rsid w:val="0018317A"/>
    <w:rsid w:val="00183E9D"/>
    <w:rsid w:val="00184643"/>
    <w:rsid w:val="00185D8C"/>
    <w:rsid w:val="00187103"/>
    <w:rsid w:val="0018734C"/>
    <w:rsid w:val="00187464"/>
    <w:rsid w:val="0018775D"/>
    <w:rsid w:val="00187BDA"/>
    <w:rsid w:val="00187E96"/>
    <w:rsid w:val="00192318"/>
    <w:rsid w:val="0019320F"/>
    <w:rsid w:val="001938F1"/>
    <w:rsid w:val="0019524A"/>
    <w:rsid w:val="001954DA"/>
    <w:rsid w:val="00195F6C"/>
    <w:rsid w:val="00196123"/>
    <w:rsid w:val="00196C07"/>
    <w:rsid w:val="0019717E"/>
    <w:rsid w:val="001975B8"/>
    <w:rsid w:val="001A048C"/>
    <w:rsid w:val="001A08E7"/>
    <w:rsid w:val="001A0A38"/>
    <w:rsid w:val="001A13CB"/>
    <w:rsid w:val="001A2326"/>
    <w:rsid w:val="001A23E6"/>
    <w:rsid w:val="001A39E5"/>
    <w:rsid w:val="001A4DA3"/>
    <w:rsid w:val="001A556A"/>
    <w:rsid w:val="001A570C"/>
    <w:rsid w:val="001A59AD"/>
    <w:rsid w:val="001A631A"/>
    <w:rsid w:val="001A77CA"/>
    <w:rsid w:val="001A7B42"/>
    <w:rsid w:val="001A7C53"/>
    <w:rsid w:val="001B0605"/>
    <w:rsid w:val="001B174E"/>
    <w:rsid w:val="001B19BE"/>
    <w:rsid w:val="001B5A15"/>
    <w:rsid w:val="001B5BA5"/>
    <w:rsid w:val="001B7CED"/>
    <w:rsid w:val="001B7DA6"/>
    <w:rsid w:val="001C094B"/>
    <w:rsid w:val="001C1C13"/>
    <w:rsid w:val="001C22C9"/>
    <w:rsid w:val="001C39D4"/>
    <w:rsid w:val="001C59F2"/>
    <w:rsid w:val="001C5D49"/>
    <w:rsid w:val="001C71F3"/>
    <w:rsid w:val="001C7536"/>
    <w:rsid w:val="001C7600"/>
    <w:rsid w:val="001C783F"/>
    <w:rsid w:val="001D08CE"/>
    <w:rsid w:val="001D1982"/>
    <w:rsid w:val="001D1EAA"/>
    <w:rsid w:val="001D3436"/>
    <w:rsid w:val="001D410A"/>
    <w:rsid w:val="001D5D09"/>
    <w:rsid w:val="001D77EB"/>
    <w:rsid w:val="001D7907"/>
    <w:rsid w:val="001E04F8"/>
    <w:rsid w:val="001E064E"/>
    <w:rsid w:val="001E37B8"/>
    <w:rsid w:val="001E42BF"/>
    <w:rsid w:val="001E4DDD"/>
    <w:rsid w:val="001E63DF"/>
    <w:rsid w:val="001E7EEE"/>
    <w:rsid w:val="001F11C9"/>
    <w:rsid w:val="001F1386"/>
    <w:rsid w:val="001F17D4"/>
    <w:rsid w:val="001F6D9D"/>
    <w:rsid w:val="001F7D90"/>
    <w:rsid w:val="002007D3"/>
    <w:rsid w:val="00201C8D"/>
    <w:rsid w:val="00202D19"/>
    <w:rsid w:val="00203AA1"/>
    <w:rsid w:val="00204C53"/>
    <w:rsid w:val="00204C94"/>
    <w:rsid w:val="00205069"/>
    <w:rsid w:val="00206459"/>
    <w:rsid w:val="00207161"/>
    <w:rsid w:val="00211386"/>
    <w:rsid w:val="00211530"/>
    <w:rsid w:val="00212A29"/>
    <w:rsid w:val="00213357"/>
    <w:rsid w:val="00213D5F"/>
    <w:rsid w:val="00214336"/>
    <w:rsid w:val="002159EA"/>
    <w:rsid w:val="00215A80"/>
    <w:rsid w:val="00217113"/>
    <w:rsid w:val="002172FA"/>
    <w:rsid w:val="002215C3"/>
    <w:rsid w:val="00221613"/>
    <w:rsid w:val="00221831"/>
    <w:rsid w:val="002221CA"/>
    <w:rsid w:val="002223E6"/>
    <w:rsid w:val="00222D0B"/>
    <w:rsid w:val="002251B1"/>
    <w:rsid w:val="002258E8"/>
    <w:rsid w:val="00225BCA"/>
    <w:rsid w:val="00230198"/>
    <w:rsid w:val="0023115A"/>
    <w:rsid w:val="002319FC"/>
    <w:rsid w:val="00232D52"/>
    <w:rsid w:val="00234824"/>
    <w:rsid w:val="002349E9"/>
    <w:rsid w:val="00234B9C"/>
    <w:rsid w:val="00235857"/>
    <w:rsid w:val="00235FF5"/>
    <w:rsid w:val="002362BA"/>
    <w:rsid w:val="002364B5"/>
    <w:rsid w:val="00236803"/>
    <w:rsid w:val="00236A00"/>
    <w:rsid w:val="002379B3"/>
    <w:rsid w:val="00237C84"/>
    <w:rsid w:val="00240D55"/>
    <w:rsid w:val="002410FD"/>
    <w:rsid w:val="00241601"/>
    <w:rsid w:val="00241E7C"/>
    <w:rsid w:val="002456CA"/>
    <w:rsid w:val="0024678B"/>
    <w:rsid w:val="00246F31"/>
    <w:rsid w:val="002511BF"/>
    <w:rsid w:val="00251345"/>
    <w:rsid w:val="0025214E"/>
    <w:rsid w:val="002522AC"/>
    <w:rsid w:val="00252C03"/>
    <w:rsid w:val="00254379"/>
    <w:rsid w:val="00255934"/>
    <w:rsid w:val="00255CB3"/>
    <w:rsid w:val="00255FE1"/>
    <w:rsid w:val="00256378"/>
    <w:rsid w:val="00257194"/>
    <w:rsid w:val="002576D8"/>
    <w:rsid w:val="002625FD"/>
    <w:rsid w:val="002658DF"/>
    <w:rsid w:val="002664F3"/>
    <w:rsid w:val="00267E00"/>
    <w:rsid w:val="00270620"/>
    <w:rsid w:val="00270D94"/>
    <w:rsid w:val="00272D9A"/>
    <w:rsid w:val="002733AE"/>
    <w:rsid w:val="00273AAF"/>
    <w:rsid w:val="00273B78"/>
    <w:rsid w:val="00274B9C"/>
    <w:rsid w:val="00275569"/>
    <w:rsid w:val="00275767"/>
    <w:rsid w:val="0028030E"/>
    <w:rsid w:val="00281E2E"/>
    <w:rsid w:val="00282577"/>
    <w:rsid w:val="00283E0C"/>
    <w:rsid w:val="0028434C"/>
    <w:rsid w:val="00284AD1"/>
    <w:rsid w:val="00285737"/>
    <w:rsid w:val="00286719"/>
    <w:rsid w:val="00286A01"/>
    <w:rsid w:val="00287317"/>
    <w:rsid w:val="0028749D"/>
    <w:rsid w:val="00287D4E"/>
    <w:rsid w:val="002937A5"/>
    <w:rsid w:val="00293E10"/>
    <w:rsid w:val="002957F7"/>
    <w:rsid w:val="00295CBE"/>
    <w:rsid w:val="00296157"/>
    <w:rsid w:val="002A0A0F"/>
    <w:rsid w:val="002A1652"/>
    <w:rsid w:val="002A185B"/>
    <w:rsid w:val="002A1AB0"/>
    <w:rsid w:val="002A1EC6"/>
    <w:rsid w:val="002A41A5"/>
    <w:rsid w:val="002A513E"/>
    <w:rsid w:val="002A5622"/>
    <w:rsid w:val="002A5FEE"/>
    <w:rsid w:val="002A697D"/>
    <w:rsid w:val="002A6C0E"/>
    <w:rsid w:val="002A6C37"/>
    <w:rsid w:val="002B03CF"/>
    <w:rsid w:val="002B040E"/>
    <w:rsid w:val="002B1993"/>
    <w:rsid w:val="002B252B"/>
    <w:rsid w:val="002B2A02"/>
    <w:rsid w:val="002B4E74"/>
    <w:rsid w:val="002B5CA8"/>
    <w:rsid w:val="002B5DA7"/>
    <w:rsid w:val="002B6042"/>
    <w:rsid w:val="002C0607"/>
    <w:rsid w:val="002C22C5"/>
    <w:rsid w:val="002C2520"/>
    <w:rsid w:val="002C2695"/>
    <w:rsid w:val="002C377C"/>
    <w:rsid w:val="002C3809"/>
    <w:rsid w:val="002C4724"/>
    <w:rsid w:val="002C51D5"/>
    <w:rsid w:val="002C72B9"/>
    <w:rsid w:val="002C754A"/>
    <w:rsid w:val="002D07E7"/>
    <w:rsid w:val="002D0D7A"/>
    <w:rsid w:val="002D1EF0"/>
    <w:rsid w:val="002D31B4"/>
    <w:rsid w:val="002D500D"/>
    <w:rsid w:val="002D61D7"/>
    <w:rsid w:val="002D7292"/>
    <w:rsid w:val="002D7910"/>
    <w:rsid w:val="002E05CA"/>
    <w:rsid w:val="002E2C78"/>
    <w:rsid w:val="002E2F16"/>
    <w:rsid w:val="002E3547"/>
    <w:rsid w:val="002E55B6"/>
    <w:rsid w:val="002E59DF"/>
    <w:rsid w:val="002E5CF0"/>
    <w:rsid w:val="002E6280"/>
    <w:rsid w:val="002E648D"/>
    <w:rsid w:val="002E65E4"/>
    <w:rsid w:val="002E6CD5"/>
    <w:rsid w:val="002E6DBC"/>
    <w:rsid w:val="002E7ED6"/>
    <w:rsid w:val="002F0C32"/>
    <w:rsid w:val="002F1601"/>
    <w:rsid w:val="002F1D5C"/>
    <w:rsid w:val="002F1E7F"/>
    <w:rsid w:val="002F5016"/>
    <w:rsid w:val="002F5661"/>
    <w:rsid w:val="002F71B3"/>
    <w:rsid w:val="002F7A51"/>
    <w:rsid w:val="002F7B12"/>
    <w:rsid w:val="00300225"/>
    <w:rsid w:val="003007BA"/>
    <w:rsid w:val="00300B89"/>
    <w:rsid w:val="00301D37"/>
    <w:rsid w:val="00302F08"/>
    <w:rsid w:val="00303F84"/>
    <w:rsid w:val="00306FE4"/>
    <w:rsid w:val="00312990"/>
    <w:rsid w:val="0031368B"/>
    <w:rsid w:val="00314C99"/>
    <w:rsid w:val="00314E73"/>
    <w:rsid w:val="003152A0"/>
    <w:rsid w:val="00315DC1"/>
    <w:rsid w:val="00316FC9"/>
    <w:rsid w:val="003204E2"/>
    <w:rsid w:val="00320A3D"/>
    <w:rsid w:val="003213CC"/>
    <w:rsid w:val="00322DC8"/>
    <w:rsid w:val="003243EF"/>
    <w:rsid w:val="003249C7"/>
    <w:rsid w:val="00325397"/>
    <w:rsid w:val="00325A4D"/>
    <w:rsid w:val="00325C09"/>
    <w:rsid w:val="0033008D"/>
    <w:rsid w:val="003319D9"/>
    <w:rsid w:val="0033211C"/>
    <w:rsid w:val="0033229E"/>
    <w:rsid w:val="00332F6B"/>
    <w:rsid w:val="00332FB1"/>
    <w:rsid w:val="003346F7"/>
    <w:rsid w:val="00334C8F"/>
    <w:rsid w:val="00335B2F"/>
    <w:rsid w:val="00335C76"/>
    <w:rsid w:val="0033602F"/>
    <w:rsid w:val="00336960"/>
    <w:rsid w:val="00337718"/>
    <w:rsid w:val="00337D8A"/>
    <w:rsid w:val="00340DCE"/>
    <w:rsid w:val="00341FDA"/>
    <w:rsid w:val="00342140"/>
    <w:rsid w:val="00342D92"/>
    <w:rsid w:val="00342EB0"/>
    <w:rsid w:val="00342FB5"/>
    <w:rsid w:val="003437B1"/>
    <w:rsid w:val="0034647B"/>
    <w:rsid w:val="00350056"/>
    <w:rsid w:val="00352E06"/>
    <w:rsid w:val="00353E80"/>
    <w:rsid w:val="003549F1"/>
    <w:rsid w:val="00355BCF"/>
    <w:rsid w:val="003565D3"/>
    <w:rsid w:val="0035752B"/>
    <w:rsid w:val="00362D89"/>
    <w:rsid w:val="00365EF5"/>
    <w:rsid w:val="003662E8"/>
    <w:rsid w:val="00366CF6"/>
    <w:rsid w:val="00366F7D"/>
    <w:rsid w:val="00367088"/>
    <w:rsid w:val="00370512"/>
    <w:rsid w:val="00370692"/>
    <w:rsid w:val="003706C2"/>
    <w:rsid w:val="00370873"/>
    <w:rsid w:val="00370BA6"/>
    <w:rsid w:val="00371C14"/>
    <w:rsid w:val="00373448"/>
    <w:rsid w:val="00373E23"/>
    <w:rsid w:val="003748FB"/>
    <w:rsid w:val="0038056F"/>
    <w:rsid w:val="003811F7"/>
    <w:rsid w:val="00381366"/>
    <w:rsid w:val="003827DC"/>
    <w:rsid w:val="00382D7C"/>
    <w:rsid w:val="00382F4C"/>
    <w:rsid w:val="00385873"/>
    <w:rsid w:val="00386208"/>
    <w:rsid w:val="00387196"/>
    <w:rsid w:val="00390EF1"/>
    <w:rsid w:val="00390F77"/>
    <w:rsid w:val="003925E9"/>
    <w:rsid w:val="00392EB0"/>
    <w:rsid w:val="00393741"/>
    <w:rsid w:val="00394175"/>
    <w:rsid w:val="003943F6"/>
    <w:rsid w:val="003948BB"/>
    <w:rsid w:val="0039626F"/>
    <w:rsid w:val="00396839"/>
    <w:rsid w:val="00396D49"/>
    <w:rsid w:val="003A095A"/>
    <w:rsid w:val="003A0F3E"/>
    <w:rsid w:val="003A1AB8"/>
    <w:rsid w:val="003A1C5D"/>
    <w:rsid w:val="003A1F2E"/>
    <w:rsid w:val="003A29D1"/>
    <w:rsid w:val="003A3C48"/>
    <w:rsid w:val="003A4190"/>
    <w:rsid w:val="003A42B9"/>
    <w:rsid w:val="003A44B8"/>
    <w:rsid w:val="003A4FAA"/>
    <w:rsid w:val="003A622B"/>
    <w:rsid w:val="003A6583"/>
    <w:rsid w:val="003A7015"/>
    <w:rsid w:val="003A7224"/>
    <w:rsid w:val="003A7646"/>
    <w:rsid w:val="003A76B3"/>
    <w:rsid w:val="003B01B0"/>
    <w:rsid w:val="003B0522"/>
    <w:rsid w:val="003B3B62"/>
    <w:rsid w:val="003B5AE6"/>
    <w:rsid w:val="003B5E50"/>
    <w:rsid w:val="003B5F04"/>
    <w:rsid w:val="003B6A67"/>
    <w:rsid w:val="003B7212"/>
    <w:rsid w:val="003B7577"/>
    <w:rsid w:val="003B7937"/>
    <w:rsid w:val="003B7E42"/>
    <w:rsid w:val="003C1693"/>
    <w:rsid w:val="003C252F"/>
    <w:rsid w:val="003C2FFA"/>
    <w:rsid w:val="003C31F3"/>
    <w:rsid w:val="003C32DC"/>
    <w:rsid w:val="003C47A9"/>
    <w:rsid w:val="003C4E36"/>
    <w:rsid w:val="003C5360"/>
    <w:rsid w:val="003C5C29"/>
    <w:rsid w:val="003C6CB7"/>
    <w:rsid w:val="003C74BD"/>
    <w:rsid w:val="003D00B7"/>
    <w:rsid w:val="003D09EB"/>
    <w:rsid w:val="003D2432"/>
    <w:rsid w:val="003D2CAE"/>
    <w:rsid w:val="003D58BB"/>
    <w:rsid w:val="003D58DD"/>
    <w:rsid w:val="003D63B1"/>
    <w:rsid w:val="003D6D27"/>
    <w:rsid w:val="003D7BEE"/>
    <w:rsid w:val="003D7D6C"/>
    <w:rsid w:val="003E08D2"/>
    <w:rsid w:val="003E0EF1"/>
    <w:rsid w:val="003E1D5B"/>
    <w:rsid w:val="003E2102"/>
    <w:rsid w:val="003E3D9E"/>
    <w:rsid w:val="003E4CA5"/>
    <w:rsid w:val="003E5652"/>
    <w:rsid w:val="003E59EF"/>
    <w:rsid w:val="003E5DD6"/>
    <w:rsid w:val="003F0D38"/>
    <w:rsid w:val="003F15DA"/>
    <w:rsid w:val="003F1B60"/>
    <w:rsid w:val="003F4E20"/>
    <w:rsid w:val="003F65AD"/>
    <w:rsid w:val="00400607"/>
    <w:rsid w:val="00401244"/>
    <w:rsid w:val="004019BF"/>
    <w:rsid w:val="004027E0"/>
    <w:rsid w:val="00404AE0"/>
    <w:rsid w:val="00405821"/>
    <w:rsid w:val="00406CBB"/>
    <w:rsid w:val="00406D5E"/>
    <w:rsid w:val="00407C94"/>
    <w:rsid w:val="004100FE"/>
    <w:rsid w:val="00410249"/>
    <w:rsid w:val="00410D14"/>
    <w:rsid w:val="004117A0"/>
    <w:rsid w:val="004118F9"/>
    <w:rsid w:val="004124A9"/>
    <w:rsid w:val="0041264C"/>
    <w:rsid w:val="00414951"/>
    <w:rsid w:val="0041509E"/>
    <w:rsid w:val="0041725B"/>
    <w:rsid w:val="004207F7"/>
    <w:rsid w:val="00422687"/>
    <w:rsid w:val="004226B1"/>
    <w:rsid w:val="00422CBB"/>
    <w:rsid w:val="00423353"/>
    <w:rsid w:val="00423881"/>
    <w:rsid w:val="00425E20"/>
    <w:rsid w:val="0042638C"/>
    <w:rsid w:val="004272D1"/>
    <w:rsid w:val="0042737D"/>
    <w:rsid w:val="004305E1"/>
    <w:rsid w:val="0043089A"/>
    <w:rsid w:val="00433918"/>
    <w:rsid w:val="0043444E"/>
    <w:rsid w:val="00434AA9"/>
    <w:rsid w:val="0043526F"/>
    <w:rsid w:val="00435D06"/>
    <w:rsid w:val="00437ADE"/>
    <w:rsid w:val="004400AA"/>
    <w:rsid w:val="0044018D"/>
    <w:rsid w:val="004418FB"/>
    <w:rsid w:val="004420D8"/>
    <w:rsid w:val="004445ED"/>
    <w:rsid w:val="00444FC5"/>
    <w:rsid w:val="0044526F"/>
    <w:rsid w:val="00445B53"/>
    <w:rsid w:val="00445D50"/>
    <w:rsid w:val="004466F7"/>
    <w:rsid w:val="0045073B"/>
    <w:rsid w:val="00450E9D"/>
    <w:rsid w:val="00450ED1"/>
    <w:rsid w:val="0045308D"/>
    <w:rsid w:val="00453830"/>
    <w:rsid w:val="00454B17"/>
    <w:rsid w:val="004555B8"/>
    <w:rsid w:val="004555C9"/>
    <w:rsid w:val="00456950"/>
    <w:rsid w:val="00456A45"/>
    <w:rsid w:val="00457679"/>
    <w:rsid w:val="00457708"/>
    <w:rsid w:val="00460779"/>
    <w:rsid w:val="00460B0F"/>
    <w:rsid w:val="00460C49"/>
    <w:rsid w:val="00460D2E"/>
    <w:rsid w:val="00461445"/>
    <w:rsid w:val="004619F0"/>
    <w:rsid w:val="00461E74"/>
    <w:rsid w:val="004628D1"/>
    <w:rsid w:val="00463369"/>
    <w:rsid w:val="0046494B"/>
    <w:rsid w:val="00465112"/>
    <w:rsid w:val="004656DB"/>
    <w:rsid w:val="00467121"/>
    <w:rsid w:val="0047006A"/>
    <w:rsid w:val="004703D9"/>
    <w:rsid w:val="00470C8B"/>
    <w:rsid w:val="00472619"/>
    <w:rsid w:val="0047300B"/>
    <w:rsid w:val="004733F4"/>
    <w:rsid w:val="0047366C"/>
    <w:rsid w:val="00473CF1"/>
    <w:rsid w:val="004743CB"/>
    <w:rsid w:val="00474980"/>
    <w:rsid w:val="00474DD9"/>
    <w:rsid w:val="00476344"/>
    <w:rsid w:val="00476BCC"/>
    <w:rsid w:val="004775F0"/>
    <w:rsid w:val="004776DB"/>
    <w:rsid w:val="0047789B"/>
    <w:rsid w:val="004779AC"/>
    <w:rsid w:val="004810AB"/>
    <w:rsid w:val="0048241F"/>
    <w:rsid w:val="00484906"/>
    <w:rsid w:val="00485579"/>
    <w:rsid w:val="00485670"/>
    <w:rsid w:val="00485B1D"/>
    <w:rsid w:val="00485CA5"/>
    <w:rsid w:val="00485DE1"/>
    <w:rsid w:val="0048607F"/>
    <w:rsid w:val="004863A7"/>
    <w:rsid w:val="00487A5B"/>
    <w:rsid w:val="00487E81"/>
    <w:rsid w:val="004909C0"/>
    <w:rsid w:val="00491A99"/>
    <w:rsid w:val="004925DF"/>
    <w:rsid w:val="004936B6"/>
    <w:rsid w:val="00494D9B"/>
    <w:rsid w:val="00494FD9"/>
    <w:rsid w:val="00495BEF"/>
    <w:rsid w:val="00495DEB"/>
    <w:rsid w:val="0049659D"/>
    <w:rsid w:val="004A01A6"/>
    <w:rsid w:val="004A11AC"/>
    <w:rsid w:val="004A33A5"/>
    <w:rsid w:val="004A429F"/>
    <w:rsid w:val="004A536F"/>
    <w:rsid w:val="004A5E18"/>
    <w:rsid w:val="004A6D50"/>
    <w:rsid w:val="004A6E13"/>
    <w:rsid w:val="004A7264"/>
    <w:rsid w:val="004A74B2"/>
    <w:rsid w:val="004A777D"/>
    <w:rsid w:val="004A78DF"/>
    <w:rsid w:val="004B2427"/>
    <w:rsid w:val="004B26F0"/>
    <w:rsid w:val="004B333C"/>
    <w:rsid w:val="004B425A"/>
    <w:rsid w:val="004B4EA8"/>
    <w:rsid w:val="004B566E"/>
    <w:rsid w:val="004B75E9"/>
    <w:rsid w:val="004B7990"/>
    <w:rsid w:val="004C04FA"/>
    <w:rsid w:val="004C0DFC"/>
    <w:rsid w:val="004C1C6D"/>
    <w:rsid w:val="004C1DDE"/>
    <w:rsid w:val="004C3C7B"/>
    <w:rsid w:val="004C5065"/>
    <w:rsid w:val="004C55B8"/>
    <w:rsid w:val="004C5C89"/>
    <w:rsid w:val="004C71F1"/>
    <w:rsid w:val="004C7D20"/>
    <w:rsid w:val="004D05DC"/>
    <w:rsid w:val="004D097E"/>
    <w:rsid w:val="004D25D6"/>
    <w:rsid w:val="004D49DA"/>
    <w:rsid w:val="004D5AD4"/>
    <w:rsid w:val="004D5BC6"/>
    <w:rsid w:val="004D5EB8"/>
    <w:rsid w:val="004D64EF"/>
    <w:rsid w:val="004D7C3F"/>
    <w:rsid w:val="004E0952"/>
    <w:rsid w:val="004E09E4"/>
    <w:rsid w:val="004E0ECA"/>
    <w:rsid w:val="004E1B8A"/>
    <w:rsid w:val="004E277B"/>
    <w:rsid w:val="004E2D8F"/>
    <w:rsid w:val="004E3B39"/>
    <w:rsid w:val="004E539E"/>
    <w:rsid w:val="004E56E0"/>
    <w:rsid w:val="004E7C75"/>
    <w:rsid w:val="004F03CF"/>
    <w:rsid w:val="004F0C3D"/>
    <w:rsid w:val="004F15C7"/>
    <w:rsid w:val="004F1642"/>
    <w:rsid w:val="004F16AC"/>
    <w:rsid w:val="004F219A"/>
    <w:rsid w:val="004F25A7"/>
    <w:rsid w:val="004F30F2"/>
    <w:rsid w:val="004F4E64"/>
    <w:rsid w:val="004F5447"/>
    <w:rsid w:val="004F5872"/>
    <w:rsid w:val="004F7C48"/>
    <w:rsid w:val="0050025E"/>
    <w:rsid w:val="0050234D"/>
    <w:rsid w:val="00502819"/>
    <w:rsid w:val="00507548"/>
    <w:rsid w:val="0050768D"/>
    <w:rsid w:val="00510BDE"/>
    <w:rsid w:val="00511A00"/>
    <w:rsid w:val="00511D13"/>
    <w:rsid w:val="00512673"/>
    <w:rsid w:val="005130C3"/>
    <w:rsid w:val="00513F9C"/>
    <w:rsid w:val="005147ED"/>
    <w:rsid w:val="00514A5F"/>
    <w:rsid w:val="005151BB"/>
    <w:rsid w:val="00516647"/>
    <w:rsid w:val="00516E44"/>
    <w:rsid w:val="005172A2"/>
    <w:rsid w:val="0051765C"/>
    <w:rsid w:val="0052035A"/>
    <w:rsid w:val="00520C81"/>
    <w:rsid w:val="00521120"/>
    <w:rsid w:val="0052288E"/>
    <w:rsid w:val="005232B6"/>
    <w:rsid w:val="0052451A"/>
    <w:rsid w:val="00524CA6"/>
    <w:rsid w:val="00525A13"/>
    <w:rsid w:val="00527BBC"/>
    <w:rsid w:val="00532320"/>
    <w:rsid w:val="00532392"/>
    <w:rsid w:val="00532D62"/>
    <w:rsid w:val="005331A6"/>
    <w:rsid w:val="005342F6"/>
    <w:rsid w:val="00534726"/>
    <w:rsid w:val="00534A60"/>
    <w:rsid w:val="00536F01"/>
    <w:rsid w:val="0053794C"/>
    <w:rsid w:val="00540541"/>
    <w:rsid w:val="0054102B"/>
    <w:rsid w:val="00542478"/>
    <w:rsid w:val="00542EA9"/>
    <w:rsid w:val="00543C0D"/>
    <w:rsid w:val="00544C2D"/>
    <w:rsid w:val="00545290"/>
    <w:rsid w:val="00545347"/>
    <w:rsid w:val="00546382"/>
    <w:rsid w:val="00547044"/>
    <w:rsid w:val="00547302"/>
    <w:rsid w:val="00547498"/>
    <w:rsid w:val="00550DCD"/>
    <w:rsid w:val="005533AA"/>
    <w:rsid w:val="00557043"/>
    <w:rsid w:val="00560C9F"/>
    <w:rsid w:val="00562206"/>
    <w:rsid w:val="00562CFE"/>
    <w:rsid w:val="0056537E"/>
    <w:rsid w:val="00566A80"/>
    <w:rsid w:val="00566BA5"/>
    <w:rsid w:val="00567378"/>
    <w:rsid w:val="00567AB9"/>
    <w:rsid w:val="00570199"/>
    <w:rsid w:val="00570DEE"/>
    <w:rsid w:val="00571920"/>
    <w:rsid w:val="005738B5"/>
    <w:rsid w:val="00573E34"/>
    <w:rsid w:val="00576258"/>
    <w:rsid w:val="005763C1"/>
    <w:rsid w:val="00580489"/>
    <w:rsid w:val="005805D9"/>
    <w:rsid w:val="0058066F"/>
    <w:rsid w:val="00581021"/>
    <w:rsid w:val="005821ED"/>
    <w:rsid w:val="005836F8"/>
    <w:rsid w:val="00583B29"/>
    <w:rsid w:val="005841AD"/>
    <w:rsid w:val="00587E03"/>
    <w:rsid w:val="00587EEB"/>
    <w:rsid w:val="00590473"/>
    <w:rsid w:val="00590880"/>
    <w:rsid w:val="00591981"/>
    <w:rsid w:val="00593A52"/>
    <w:rsid w:val="00593B20"/>
    <w:rsid w:val="00595B4A"/>
    <w:rsid w:val="00596082"/>
    <w:rsid w:val="005A0DE8"/>
    <w:rsid w:val="005A1108"/>
    <w:rsid w:val="005A2320"/>
    <w:rsid w:val="005A257D"/>
    <w:rsid w:val="005A3E60"/>
    <w:rsid w:val="005A4354"/>
    <w:rsid w:val="005A5533"/>
    <w:rsid w:val="005A5F5C"/>
    <w:rsid w:val="005A7570"/>
    <w:rsid w:val="005B08E3"/>
    <w:rsid w:val="005B1917"/>
    <w:rsid w:val="005B1CF8"/>
    <w:rsid w:val="005B1F7A"/>
    <w:rsid w:val="005B24FD"/>
    <w:rsid w:val="005B2C18"/>
    <w:rsid w:val="005B3236"/>
    <w:rsid w:val="005B4B04"/>
    <w:rsid w:val="005B4C4B"/>
    <w:rsid w:val="005B5837"/>
    <w:rsid w:val="005B66A7"/>
    <w:rsid w:val="005B7197"/>
    <w:rsid w:val="005B76AA"/>
    <w:rsid w:val="005B7E4C"/>
    <w:rsid w:val="005C0C41"/>
    <w:rsid w:val="005C0D85"/>
    <w:rsid w:val="005C400D"/>
    <w:rsid w:val="005C4FD0"/>
    <w:rsid w:val="005C549C"/>
    <w:rsid w:val="005C61EB"/>
    <w:rsid w:val="005C7643"/>
    <w:rsid w:val="005C78F7"/>
    <w:rsid w:val="005D022F"/>
    <w:rsid w:val="005D0EF4"/>
    <w:rsid w:val="005D11CE"/>
    <w:rsid w:val="005D200E"/>
    <w:rsid w:val="005D31BE"/>
    <w:rsid w:val="005D35D0"/>
    <w:rsid w:val="005D3A4C"/>
    <w:rsid w:val="005D747B"/>
    <w:rsid w:val="005D7EBF"/>
    <w:rsid w:val="005D7EDD"/>
    <w:rsid w:val="005E123E"/>
    <w:rsid w:val="005E1479"/>
    <w:rsid w:val="005E1E46"/>
    <w:rsid w:val="005E459C"/>
    <w:rsid w:val="005E50F2"/>
    <w:rsid w:val="005E5AEA"/>
    <w:rsid w:val="005E697C"/>
    <w:rsid w:val="005E758E"/>
    <w:rsid w:val="005E76EE"/>
    <w:rsid w:val="005F193B"/>
    <w:rsid w:val="005F22BD"/>
    <w:rsid w:val="005F29C6"/>
    <w:rsid w:val="005F30A6"/>
    <w:rsid w:val="005F34EB"/>
    <w:rsid w:val="005F42F8"/>
    <w:rsid w:val="005F46D5"/>
    <w:rsid w:val="005F648D"/>
    <w:rsid w:val="005F72BA"/>
    <w:rsid w:val="005F75D5"/>
    <w:rsid w:val="005F7A0F"/>
    <w:rsid w:val="00600396"/>
    <w:rsid w:val="00601331"/>
    <w:rsid w:val="00601C9D"/>
    <w:rsid w:val="00602418"/>
    <w:rsid w:val="006038B5"/>
    <w:rsid w:val="006045EF"/>
    <w:rsid w:val="0060468D"/>
    <w:rsid w:val="00604EF8"/>
    <w:rsid w:val="0060546E"/>
    <w:rsid w:val="00605DCD"/>
    <w:rsid w:val="0060616B"/>
    <w:rsid w:val="0060639F"/>
    <w:rsid w:val="00606A17"/>
    <w:rsid w:val="00606A57"/>
    <w:rsid w:val="0060700C"/>
    <w:rsid w:val="00610902"/>
    <w:rsid w:val="006109AB"/>
    <w:rsid w:val="0061174A"/>
    <w:rsid w:val="0061219A"/>
    <w:rsid w:val="006153B7"/>
    <w:rsid w:val="006155CB"/>
    <w:rsid w:val="00616234"/>
    <w:rsid w:val="00617DBF"/>
    <w:rsid w:val="00625436"/>
    <w:rsid w:val="006254D7"/>
    <w:rsid w:val="0062635B"/>
    <w:rsid w:val="00626F98"/>
    <w:rsid w:val="0063054C"/>
    <w:rsid w:val="00630DC6"/>
    <w:rsid w:val="00631463"/>
    <w:rsid w:val="0063211E"/>
    <w:rsid w:val="00632303"/>
    <w:rsid w:val="00632A77"/>
    <w:rsid w:val="00633D65"/>
    <w:rsid w:val="00636A13"/>
    <w:rsid w:val="00640BBB"/>
    <w:rsid w:val="00643AB8"/>
    <w:rsid w:val="00644A91"/>
    <w:rsid w:val="00644CA1"/>
    <w:rsid w:val="00644D0B"/>
    <w:rsid w:val="006460F9"/>
    <w:rsid w:val="00650872"/>
    <w:rsid w:val="00650EF3"/>
    <w:rsid w:val="0065140C"/>
    <w:rsid w:val="00652539"/>
    <w:rsid w:val="00652C3D"/>
    <w:rsid w:val="0065365E"/>
    <w:rsid w:val="00654075"/>
    <w:rsid w:val="006558B6"/>
    <w:rsid w:val="00656B6B"/>
    <w:rsid w:val="00657081"/>
    <w:rsid w:val="00657311"/>
    <w:rsid w:val="00657F76"/>
    <w:rsid w:val="006608EC"/>
    <w:rsid w:val="00660ABA"/>
    <w:rsid w:val="00661211"/>
    <w:rsid w:val="00662017"/>
    <w:rsid w:val="0066202B"/>
    <w:rsid w:val="00662DE0"/>
    <w:rsid w:val="00663704"/>
    <w:rsid w:val="00663C67"/>
    <w:rsid w:val="0066648A"/>
    <w:rsid w:val="0067028B"/>
    <w:rsid w:val="0067091F"/>
    <w:rsid w:val="00671A67"/>
    <w:rsid w:val="00671D48"/>
    <w:rsid w:val="006728B4"/>
    <w:rsid w:val="00673444"/>
    <w:rsid w:val="00673689"/>
    <w:rsid w:val="00674ADA"/>
    <w:rsid w:val="00674DAE"/>
    <w:rsid w:val="006752D9"/>
    <w:rsid w:val="00675571"/>
    <w:rsid w:val="006756A8"/>
    <w:rsid w:val="00677DF7"/>
    <w:rsid w:val="006808DA"/>
    <w:rsid w:val="00681815"/>
    <w:rsid w:val="00685C55"/>
    <w:rsid w:val="00686DA3"/>
    <w:rsid w:val="00687439"/>
    <w:rsid w:val="00691729"/>
    <w:rsid w:val="00691DA0"/>
    <w:rsid w:val="006922D2"/>
    <w:rsid w:val="0069253D"/>
    <w:rsid w:val="0069325F"/>
    <w:rsid w:val="006932FF"/>
    <w:rsid w:val="00696F87"/>
    <w:rsid w:val="006A10F1"/>
    <w:rsid w:val="006A25F4"/>
    <w:rsid w:val="006A452E"/>
    <w:rsid w:val="006A473D"/>
    <w:rsid w:val="006A6341"/>
    <w:rsid w:val="006A704C"/>
    <w:rsid w:val="006A78BD"/>
    <w:rsid w:val="006A7A05"/>
    <w:rsid w:val="006A7BB5"/>
    <w:rsid w:val="006B170B"/>
    <w:rsid w:val="006B2B47"/>
    <w:rsid w:val="006B2F01"/>
    <w:rsid w:val="006B4892"/>
    <w:rsid w:val="006B51B8"/>
    <w:rsid w:val="006B6DF9"/>
    <w:rsid w:val="006B76B9"/>
    <w:rsid w:val="006B7A3C"/>
    <w:rsid w:val="006B7BD8"/>
    <w:rsid w:val="006C0104"/>
    <w:rsid w:val="006C1EE7"/>
    <w:rsid w:val="006C2046"/>
    <w:rsid w:val="006C2C8C"/>
    <w:rsid w:val="006C46A9"/>
    <w:rsid w:val="006C47D1"/>
    <w:rsid w:val="006C62FC"/>
    <w:rsid w:val="006C68EB"/>
    <w:rsid w:val="006C6A83"/>
    <w:rsid w:val="006C725D"/>
    <w:rsid w:val="006C7543"/>
    <w:rsid w:val="006D1FEA"/>
    <w:rsid w:val="006D34F0"/>
    <w:rsid w:val="006D4111"/>
    <w:rsid w:val="006D4223"/>
    <w:rsid w:val="006D59D0"/>
    <w:rsid w:val="006D5B19"/>
    <w:rsid w:val="006D703C"/>
    <w:rsid w:val="006E0459"/>
    <w:rsid w:val="006E0D6E"/>
    <w:rsid w:val="006E153D"/>
    <w:rsid w:val="006E16AC"/>
    <w:rsid w:val="006E1F5F"/>
    <w:rsid w:val="006E2486"/>
    <w:rsid w:val="006E4605"/>
    <w:rsid w:val="006E4F4E"/>
    <w:rsid w:val="006E53DF"/>
    <w:rsid w:val="006F10D8"/>
    <w:rsid w:val="006F2915"/>
    <w:rsid w:val="006F41CC"/>
    <w:rsid w:val="006F442E"/>
    <w:rsid w:val="006F623B"/>
    <w:rsid w:val="007000FD"/>
    <w:rsid w:val="007004A4"/>
    <w:rsid w:val="00702629"/>
    <w:rsid w:val="00703510"/>
    <w:rsid w:val="007068B1"/>
    <w:rsid w:val="007100C8"/>
    <w:rsid w:val="00710D4D"/>
    <w:rsid w:val="007112E2"/>
    <w:rsid w:val="00712546"/>
    <w:rsid w:val="00712A6E"/>
    <w:rsid w:val="007131D7"/>
    <w:rsid w:val="00713E54"/>
    <w:rsid w:val="00714F23"/>
    <w:rsid w:val="007154DB"/>
    <w:rsid w:val="00716623"/>
    <w:rsid w:val="00716FE5"/>
    <w:rsid w:val="007204B3"/>
    <w:rsid w:val="007206EC"/>
    <w:rsid w:val="007208B5"/>
    <w:rsid w:val="007222EC"/>
    <w:rsid w:val="00722EAD"/>
    <w:rsid w:val="00724588"/>
    <w:rsid w:val="00724E8C"/>
    <w:rsid w:val="0072569B"/>
    <w:rsid w:val="00726C00"/>
    <w:rsid w:val="007301D0"/>
    <w:rsid w:val="00730CC6"/>
    <w:rsid w:val="00730DEF"/>
    <w:rsid w:val="00731CB5"/>
    <w:rsid w:val="00731FC4"/>
    <w:rsid w:val="007323EB"/>
    <w:rsid w:val="007333AE"/>
    <w:rsid w:val="00733BB8"/>
    <w:rsid w:val="00736736"/>
    <w:rsid w:val="007369A7"/>
    <w:rsid w:val="00736A10"/>
    <w:rsid w:val="00740EBA"/>
    <w:rsid w:val="0074158D"/>
    <w:rsid w:val="00742609"/>
    <w:rsid w:val="00744C0D"/>
    <w:rsid w:val="00745E07"/>
    <w:rsid w:val="007460CB"/>
    <w:rsid w:val="007462D1"/>
    <w:rsid w:val="00746CC9"/>
    <w:rsid w:val="00746F7A"/>
    <w:rsid w:val="00747DA3"/>
    <w:rsid w:val="00751B80"/>
    <w:rsid w:val="007521EB"/>
    <w:rsid w:val="00753D25"/>
    <w:rsid w:val="007578B7"/>
    <w:rsid w:val="00757E3E"/>
    <w:rsid w:val="0076018E"/>
    <w:rsid w:val="00761064"/>
    <w:rsid w:val="0076110D"/>
    <w:rsid w:val="00761236"/>
    <w:rsid w:val="0076197E"/>
    <w:rsid w:val="007630FA"/>
    <w:rsid w:val="00764650"/>
    <w:rsid w:val="007651F5"/>
    <w:rsid w:val="00765539"/>
    <w:rsid w:val="007659CF"/>
    <w:rsid w:val="00765E0F"/>
    <w:rsid w:val="00766C32"/>
    <w:rsid w:val="007675F5"/>
    <w:rsid w:val="00770174"/>
    <w:rsid w:val="00770456"/>
    <w:rsid w:val="00770C19"/>
    <w:rsid w:val="0077275B"/>
    <w:rsid w:val="007733E6"/>
    <w:rsid w:val="007735D2"/>
    <w:rsid w:val="0077455F"/>
    <w:rsid w:val="00775402"/>
    <w:rsid w:val="00775523"/>
    <w:rsid w:val="00775667"/>
    <w:rsid w:val="007768AF"/>
    <w:rsid w:val="00776E2D"/>
    <w:rsid w:val="007808E0"/>
    <w:rsid w:val="007814A4"/>
    <w:rsid w:val="00781CFF"/>
    <w:rsid w:val="00782105"/>
    <w:rsid w:val="00783EFB"/>
    <w:rsid w:val="007843AC"/>
    <w:rsid w:val="00785A84"/>
    <w:rsid w:val="00785E80"/>
    <w:rsid w:val="007876F3"/>
    <w:rsid w:val="00787EF0"/>
    <w:rsid w:val="00792C5C"/>
    <w:rsid w:val="0079389E"/>
    <w:rsid w:val="00794C12"/>
    <w:rsid w:val="00797301"/>
    <w:rsid w:val="007A01EE"/>
    <w:rsid w:val="007A1899"/>
    <w:rsid w:val="007A2847"/>
    <w:rsid w:val="007A3E17"/>
    <w:rsid w:val="007A576B"/>
    <w:rsid w:val="007A687D"/>
    <w:rsid w:val="007A7DF7"/>
    <w:rsid w:val="007B1756"/>
    <w:rsid w:val="007B218D"/>
    <w:rsid w:val="007B2CE8"/>
    <w:rsid w:val="007B3A88"/>
    <w:rsid w:val="007B3AE9"/>
    <w:rsid w:val="007B4802"/>
    <w:rsid w:val="007B5721"/>
    <w:rsid w:val="007B5C28"/>
    <w:rsid w:val="007B6F87"/>
    <w:rsid w:val="007B78B2"/>
    <w:rsid w:val="007C05FA"/>
    <w:rsid w:val="007C1CDC"/>
    <w:rsid w:val="007C2C83"/>
    <w:rsid w:val="007C3B12"/>
    <w:rsid w:val="007C3DC7"/>
    <w:rsid w:val="007C5414"/>
    <w:rsid w:val="007C561C"/>
    <w:rsid w:val="007C5A4B"/>
    <w:rsid w:val="007C6185"/>
    <w:rsid w:val="007C73C7"/>
    <w:rsid w:val="007C7A7D"/>
    <w:rsid w:val="007D072B"/>
    <w:rsid w:val="007D0CF0"/>
    <w:rsid w:val="007D27FC"/>
    <w:rsid w:val="007D2A6D"/>
    <w:rsid w:val="007D3958"/>
    <w:rsid w:val="007D419F"/>
    <w:rsid w:val="007D4C3D"/>
    <w:rsid w:val="007D5058"/>
    <w:rsid w:val="007D72C7"/>
    <w:rsid w:val="007D755C"/>
    <w:rsid w:val="007E0644"/>
    <w:rsid w:val="007E19CB"/>
    <w:rsid w:val="007E2A16"/>
    <w:rsid w:val="007E2EE5"/>
    <w:rsid w:val="007E3403"/>
    <w:rsid w:val="007E3EFC"/>
    <w:rsid w:val="007E413D"/>
    <w:rsid w:val="007E5024"/>
    <w:rsid w:val="007E7E58"/>
    <w:rsid w:val="007F2174"/>
    <w:rsid w:val="007F26AF"/>
    <w:rsid w:val="007F30B5"/>
    <w:rsid w:val="007F3B16"/>
    <w:rsid w:val="007F4ECD"/>
    <w:rsid w:val="007F4F2F"/>
    <w:rsid w:val="007F6C21"/>
    <w:rsid w:val="007F7A27"/>
    <w:rsid w:val="00801CCC"/>
    <w:rsid w:val="00802D4F"/>
    <w:rsid w:val="0080456C"/>
    <w:rsid w:val="00805186"/>
    <w:rsid w:val="008052B4"/>
    <w:rsid w:val="00805509"/>
    <w:rsid w:val="00805E6C"/>
    <w:rsid w:val="00807ABC"/>
    <w:rsid w:val="00807B28"/>
    <w:rsid w:val="00810291"/>
    <w:rsid w:val="00812AED"/>
    <w:rsid w:val="008144ED"/>
    <w:rsid w:val="00815CB8"/>
    <w:rsid w:val="00815EF7"/>
    <w:rsid w:val="00817930"/>
    <w:rsid w:val="00820156"/>
    <w:rsid w:val="00820345"/>
    <w:rsid w:val="008212A5"/>
    <w:rsid w:val="0082254D"/>
    <w:rsid w:val="008225DB"/>
    <w:rsid w:val="0082328B"/>
    <w:rsid w:val="00823912"/>
    <w:rsid w:val="008243F1"/>
    <w:rsid w:val="00824DB8"/>
    <w:rsid w:val="0082507D"/>
    <w:rsid w:val="00825C8E"/>
    <w:rsid w:val="008262A8"/>
    <w:rsid w:val="008265E1"/>
    <w:rsid w:val="008267CF"/>
    <w:rsid w:val="00830149"/>
    <w:rsid w:val="008305AC"/>
    <w:rsid w:val="008319C1"/>
    <w:rsid w:val="00831FA1"/>
    <w:rsid w:val="008320D0"/>
    <w:rsid w:val="0083271A"/>
    <w:rsid w:val="00833573"/>
    <w:rsid w:val="00833B8E"/>
    <w:rsid w:val="00834B2E"/>
    <w:rsid w:val="0083602B"/>
    <w:rsid w:val="00837D3C"/>
    <w:rsid w:val="008402E0"/>
    <w:rsid w:val="008404F7"/>
    <w:rsid w:val="00842D08"/>
    <w:rsid w:val="0084301B"/>
    <w:rsid w:val="0084373E"/>
    <w:rsid w:val="00843C07"/>
    <w:rsid w:val="008441F4"/>
    <w:rsid w:val="0084633F"/>
    <w:rsid w:val="00846486"/>
    <w:rsid w:val="008468C7"/>
    <w:rsid w:val="00847132"/>
    <w:rsid w:val="0085059C"/>
    <w:rsid w:val="00850745"/>
    <w:rsid w:val="008522B5"/>
    <w:rsid w:val="00852A47"/>
    <w:rsid w:val="008534F8"/>
    <w:rsid w:val="00853EDD"/>
    <w:rsid w:val="00854340"/>
    <w:rsid w:val="008577B0"/>
    <w:rsid w:val="0086092C"/>
    <w:rsid w:val="0086142B"/>
    <w:rsid w:val="00862441"/>
    <w:rsid w:val="00863746"/>
    <w:rsid w:val="00864DE3"/>
    <w:rsid w:val="00865485"/>
    <w:rsid w:val="00865669"/>
    <w:rsid w:val="00865F30"/>
    <w:rsid w:val="00866075"/>
    <w:rsid w:val="0087005A"/>
    <w:rsid w:val="00873835"/>
    <w:rsid w:val="008752D3"/>
    <w:rsid w:val="008753A5"/>
    <w:rsid w:val="00875FCC"/>
    <w:rsid w:val="00876356"/>
    <w:rsid w:val="0087733A"/>
    <w:rsid w:val="008777E6"/>
    <w:rsid w:val="008812C0"/>
    <w:rsid w:val="008827C8"/>
    <w:rsid w:val="00883523"/>
    <w:rsid w:val="008842FC"/>
    <w:rsid w:val="00884617"/>
    <w:rsid w:val="00885770"/>
    <w:rsid w:val="008860A6"/>
    <w:rsid w:val="00891719"/>
    <w:rsid w:val="00891B57"/>
    <w:rsid w:val="00891EF3"/>
    <w:rsid w:val="00892016"/>
    <w:rsid w:val="008926DA"/>
    <w:rsid w:val="00892F9F"/>
    <w:rsid w:val="00893F88"/>
    <w:rsid w:val="00893FB8"/>
    <w:rsid w:val="00894A33"/>
    <w:rsid w:val="00894FC2"/>
    <w:rsid w:val="00896985"/>
    <w:rsid w:val="00896D35"/>
    <w:rsid w:val="00896F9A"/>
    <w:rsid w:val="008A0811"/>
    <w:rsid w:val="008A28E5"/>
    <w:rsid w:val="008A33E0"/>
    <w:rsid w:val="008A66F3"/>
    <w:rsid w:val="008A695A"/>
    <w:rsid w:val="008A707E"/>
    <w:rsid w:val="008A7AD4"/>
    <w:rsid w:val="008A7E6C"/>
    <w:rsid w:val="008B14DF"/>
    <w:rsid w:val="008B1938"/>
    <w:rsid w:val="008B209F"/>
    <w:rsid w:val="008B2245"/>
    <w:rsid w:val="008B301C"/>
    <w:rsid w:val="008B32BF"/>
    <w:rsid w:val="008B35AB"/>
    <w:rsid w:val="008B3B91"/>
    <w:rsid w:val="008B458F"/>
    <w:rsid w:val="008B5136"/>
    <w:rsid w:val="008B58EF"/>
    <w:rsid w:val="008B66AE"/>
    <w:rsid w:val="008B66C1"/>
    <w:rsid w:val="008B77AD"/>
    <w:rsid w:val="008B7E13"/>
    <w:rsid w:val="008C1810"/>
    <w:rsid w:val="008C2299"/>
    <w:rsid w:val="008C2EF2"/>
    <w:rsid w:val="008C36CE"/>
    <w:rsid w:val="008C3E2A"/>
    <w:rsid w:val="008C4762"/>
    <w:rsid w:val="008C4FF4"/>
    <w:rsid w:val="008C505C"/>
    <w:rsid w:val="008C5C0E"/>
    <w:rsid w:val="008C6CC8"/>
    <w:rsid w:val="008C6EC0"/>
    <w:rsid w:val="008C6F06"/>
    <w:rsid w:val="008C716F"/>
    <w:rsid w:val="008C7ABE"/>
    <w:rsid w:val="008D0FFF"/>
    <w:rsid w:val="008D3AB1"/>
    <w:rsid w:val="008D49A1"/>
    <w:rsid w:val="008D4A2A"/>
    <w:rsid w:val="008D52C6"/>
    <w:rsid w:val="008D5306"/>
    <w:rsid w:val="008D58ED"/>
    <w:rsid w:val="008D6220"/>
    <w:rsid w:val="008D7BA5"/>
    <w:rsid w:val="008E10DF"/>
    <w:rsid w:val="008E119E"/>
    <w:rsid w:val="008E1EBC"/>
    <w:rsid w:val="008E2DCB"/>
    <w:rsid w:val="008E2ED0"/>
    <w:rsid w:val="008E2F05"/>
    <w:rsid w:val="008E758F"/>
    <w:rsid w:val="008F1DF4"/>
    <w:rsid w:val="008F3A73"/>
    <w:rsid w:val="008F4594"/>
    <w:rsid w:val="008F47DF"/>
    <w:rsid w:val="008F4AAD"/>
    <w:rsid w:val="008F529A"/>
    <w:rsid w:val="008F7850"/>
    <w:rsid w:val="009004E3"/>
    <w:rsid w:val="00901E55"/>
    <w:rsid w:val="00901EF9"/>
    <w:rsid w:val="00902C42"/>
    <w:rsid w:val="00902E8D"/>
    <w:rsid w:val="00905624"/>
    <w:rsid w:val="009056D9"/>
    <w:rsid w:val="0090587E"/>
    <w:rsid w:val="009061D9"/>
    <w:rsid w:val="00906607"/>
    <w:rsid w:val="009109F6"/>
    <w:rsid w:val="00911303"/>
    <w:rsid w:val="00911CF0"/>
    <w:rsid w:val="00912714"/>
    <w:rsid w:val="00913FA0"/>
    <w:rsid w:val="00914518"/>
    <w:rsid w:val="00914AD5"/>
    <w:rsid w:val="00914C4D"/>
    <w:rsid w:val="00914DB1"/>
    <w:rsid w:val="00915B2B"/>
    <w:rsid w:val="009162D9"/>
    <w:rsid w:val="0091783B"/>
    <w:rsid w:val="00920D76"/>
    <w:rsid w:val="00920FA5"/>
    <w:rsid w:val="00921D1D"/>
    <w:rsid w:val="00921E10"/>
    <w:rsid w:val="0092321C"/>
    <w:rsid w:val="0092391C"/>
    <w:rsid w:val="00924059"/>
    <w:rsid w:val="00924E3F"/>
    <w:rsid w:val="009253A2"/>
    <w:rsid w:val="00925998"/>
    <w:rsid w:val="00925C19"/>
    <w:rsid w:val="00925E2D"/>
    <w:rsid w:val="00925E8F"/>
    <w:rsid w:val="009265F9"/>
    <w:rsid w:val="009274AF"/>
    <w:rsid w:val="00927513"/>
    <w:rsid w:val="009279DF"/>
    <w:rsid w:val="00930069"/>
    <w:rsid w:val="00932963"/>
    <w:rsid w:val="009332AA"/>
    <w:rsid w:val="009332FB"/>
    <w:rsid w:val="009342E8"/>
    <w:rsid w:val="00936B21"/>
    <w:rsid w:val="0094057B"/>
    <w:rsid w:val="00941B1F"/>
    <w:rsid w:val="009424D7"/>
    <w:rsid w:val="0094385E"/>
    <w:rsid w:val="0094390B"/>
    <w:rsid w:val="00947881"/>
    <w:rsid w:val="009478D2"/>
    <w:rsid w:val="00947A08"/>
    <w:rsid w:val="0095141B"/>
    <w:rsid w:val="0095258F"/>
    <w:rsid w:val="0095293D"/>
    <w:rsid w:val="0095551D"/>
    <w:rsid w:val="00955771"/>
    <w:rsid w:val="0095685C"/>
    <w:rsid w:val="009574D2"/>
    <w:rsid w:val="009606F5"/>
    <w:rsid w:val="0096093D"/>
    <w:rsid w:val="00960D0F"/>
    <w:rsid w:val="0096125C"/>
    <w:rsid w:val="0096156D"/>
    <w:rsid w:val="0096396A"/>
    <w:rsid w:val="00963AAE"/>
    <w:rsid w:val="00964B8B"/>
    <w:rsid w:val="00964FA4"/>
    <w:rsid w:val="00965030"/>
    <w:rsid w:val="00967898"/>
    <w:rsid w:val="00967CD3"/>
    <w:rsid w:val="00972602"/>
    <w:rsid w:val="009739F9"/>
    <w:rsid w:val="00975CF5"/>
    <w:rsid w:val="00976E38"/>
    <w:rsid w:val="009806A0"/>
    <w:rsid w:val="00980FB2"/>
    <w:rsid w:val="009826F8"/>
    <w:rsid w:val="00983F80"/>
    <w:rsid w:val="009863DC"/>
    <w:rsid w:val="00987042"/>
    <w:rsid w:val="0098714C"/>
    <w:rsid w:val="00987714"/>
    <w:rsid w:val="009901E5"/>
    <w:rsid w:val="00990E34"/>
    <w:rsid w:val="00991142"/>
    <w:rsid w:val="009913FB"/>
    <w:rsid w:val="009914B4"/>
    <w:rsid w:val="00993334"/>
    <w:rsid w:val="0099481A"/>
    <w:rsid w:val="00994DCD"/>
    <w:rsid w:val="00994F98"/>
    <w:rsid w:val="00995124"/>
    <w:rsid w:val="009967FE"/>
    <w:rsid w:val="009A0091"/>
    <w:rsid w:val="009A1A04"/>
    <w:rsid w:val="009A260E"/>
    <w:rsid w:val="009A2A10"/>
    <w:rsid w:val="009A2FF5"/>
    <w:rsid w:val="009A3072"/>
    <w:rsid w:val="009A35A4"/>
    <w:rsid w:val="009A503C"/>
    <w:rsid w:val="009A657A"/>
    <w:rsid w:val="009A75AD"/>
    <w:rsid w:val="009B06B2"/>
    <w:rsid w:val="009B0BF8"/>
    <w:rsid w:val="009B1887"/>
    <w:rsid w:val="009B1E56"/>
    <w:rsid w:val="009B3D61"/>
    <w:rsid w:val="009B48C8"/>
    <w:rsid w:val="009B5669"/>
    <w:rsid w:val="009B5D0E"/>
    <w:rsid w:val="009B617E"/>
    <w:rsid w:val="009B76EE"/>
    <w:rsid w:val="009B7E3E"/>
    <w:rsid w:val="009B7EE0"/>
    <w:rsid w:val="009C083F"/>
    <w:rsid w:val="009C1A41"/>
    <w:rsid w:val="009C4AD5"/>
    <w:rsid w:val="009C4EF1"/>
    <w:rsid w:val="009C520E"/>
    <w:rsid w:val="009C7392"/>
    <w:rsid w:val="009C7EFE"/>
    <w:rsid w:val="009D055B"/>
    <w:rsid w:val="009D0803"/>
    <w:rsid w:val="009D2030"/>
    <w:rsid w:val="009D40DA"/>
    <w:rsid w:val="009D4114"/>
    <w:rsid w:val="009D4817"/>
    <w:rsid w:val="009D4AE6"/>
    <w:rsid w:val="009D5B46"/>
    <w:rsid w:val="009D6269"/>
    <w:rsid w:val="009D6561"/>
    <w:rsid w:val="009D746A"/>
    <w:rsid w:val="009E08AB"/>
    <w:rsid w:val="009E152C"/>
    <w:rsid w:val="009E1F10"/>
    <w:rsid w:val="009E2728"/>
    <w:rsid w:val="009E27F4"/>
    <w:rsid w:val="009E2F72"/>
    <w:rsid w:val="009E30D0"/>
    <w:rsid w:val="009E3758"/>
    <w:rsid w:val="009E4417"/>
    <w:rsid w:val="009E4F17"/>
    <w:rsid w:val="009E5BAF"/>
    <w:rsid w:val="009E6E02"/>
    <w:rsid w:val="009E7C69"/>
    <w:rsid w:val="009F05C1"/>
    <w:rsid w:val="009F1E6A"/>
    <w:rsid w:val="009F226F"/>
    <w:rsid w:val="009F2E0F"/>
    <w:rsid w:val="009F305A"/>
    <w:rsid w:val="009F31E5"/>
    <w:rsid w:val="009F3AB4"/>
    <w:rsid w:val="009F3B7B"/>
    <w:rsid w:val="009F3DE4"/>
    <w:rsid w:val="009F442D"/>
    <w:rsid w:val="009F48E7"/>
    <w:rsid w:val="009F493F"/>
    <w:rsid w:val="009F6192"/>
    <w:rsid w:val="009F62C2"/>
    <w:rsid w:val="009F68B6"/>
    <w:rsid w:val="009F77D4"/>
    <w:rsid w:val="009F785C"/>
    <w:rsid w:val="00A003E4"/>
    <w:rsid w:val="00A00586"/>
    <w:rsid w:val="00A01BB0"/>
    <w:rsid w:val="00A02297"/>
    <w:rsid w:val="00A02A15"/>
    <w:rsid w:val="00A0318B"/>
    <w:rsid w:val="00A032BD"/>
    <w:rsid w:val="00A03DDE"/>
    <w:rsid w:val="00A03F93"/>
    <w:rsid w:val="00A043A9"/>
    <w:rsid w:val="00A06641"/>
    <w:rsid w:val="00A06982"/>
    <w:rsid w:val="00A06D2F"/>
    <w:rsid w:val="00A11116"/>
    <w:rsid w:val="00A1274E"/>
    <w:rsid w:val="00A130A7"/>
    <w:rsid w:val="00A13788"/>
    <w:rsid w:val="00A13BDA"/>
    <w:rsid w:val="00A14EB7"/>
    <w:rsid w:val="00A2344F"/>
    <w:rsid w:val="00A23B48"/>
    <w:rsid w:val="00A243B9"/>
    <w:rsid w:val="00A24620"/>
    <w:rsid w:val="00A27FAA"/>
    <w:rsid w:val="00A31004"/>
    <w:rsid w:val="00A311C1"/>
    <w:rsid w:val="00A32294"/>
    <w:rsid w:val="00A32EAE"/>
    <w:rsid w:val="00A33A37"/>
    <w:rsid w:val="00A33D20"/>
    <w:rsid w:val="00A33F9C"/>
    <w:rsid w:val="00A353B9"/>
    <w:rsid w:val="00A35F16"/>
    <w:rsid w:val="00A37F22"/>
    <w:rsid w:val="00A407D4"/>
    <w:rsid w:val="00A407F2"/>
    <w:rsid w:val="00A4090A"/>
    <w:rsid w:val="00A40D70"/>
    <w:rsid w:val="00A41CB1"/>
    <w:rsid w:val="00A42531"/>
    <w:rsid w:val="00A428CB"/>
    <w:rsid w:val="00A446C3"/>
    <w:rsid w:val="00A448CB"/>
    <w:rsid w:val="00A44CDF"/>
    <w:rsid w:val="00A462CF"/>
    <w:rsid w:val="00A4672D"/>
    <w:rsid w:val="00A4706F"/>
    <w:rsid w:val="00A471B3"/>
    <w:rsid w:val="00A5293A"/>
    <w:rsid w:val="00A52F18"/>
    <w:rsid w:val="00A53689"/>
    <w:rsid w:val="00A541CC"/>
    <w:rsid w:val="00A543BF"/>
    <w:rsid w:val="00A54B0C"/>
    <w:rsid w:val="00A5517D"/>
    <w:rsid w:val="00A5540E"/>
    <w:rsid w:val="00A55BE8"/>
    <w:rsid w:val="00A56737"/>
    <w:rsid w:val="00A624D8"/>
    <w:rsid w:val="00A625CA"/>
    <w:rsid w:val="00A63834"/>
    <w:rsid w:val="00A63D83"/>
    <w:rsid w:val="00A64F3B"/>
    <w:rsid w:val="00A65267"/>
    <w:rsid w:val="00A67B37"/>
    <w:rsid w:val="00A71379"/>
    <w:rsid w:val="00A7243C"/>
    <w:rsid w:val="00A73267"/>
    <w:rsid w:val="00A768EA"/>
    <w:rsid w:val="00A77766"/>
    <w:rsid w:val="00A779D0"/>
    <w:rsid w:val="00A80111"/>
    <w:rsid w:val="00A80483"/>
    <w:rsid w:val="00A8080E"/>
    <w:rsid w:val="00A80E8F"/>
    <w:rsid w:val="00A841CD"/>
    <w:rsid w:val="00A84B0F"/>
    <w:rsid w:val="00A86962"/>
    <w:rsid w:val="00A90172"/>
    <w:rsid w:val="00A907D6"/>
    <w:rsid w:val="00A92B02"/>
    <w:rsid w:val="00A94094"/>
    <w:rsid w:val="00A94578"/>
    <w:rsid w:val="00A955B8"/>
    <w:rsid w:val="00A96588"/>
    <w:rsid w:val="00A96810"/>
    <w:rsid w:val="00A9693F"/>
    <w:rsid w:val="00A978AB"/>
    <w:rsid w:val="00AA0540"/>
    <w:rsid w:val="00AA0851"/>
    <w:rsid w:val="00AA0D65"/>
    <w:rsid w:val="00AA1256"/>
    <w:rsid w:val="00AA18AE"/>
    <w:rsid w:val="00AA5A1D"/>
    <w:rsid w:val="00AA67D7"/>
    <w:rsid w:val="00AA67E2"/>
    <w:rsid w:val="00AA69F1"/>
    <w:rsid w:val="00AA7B06"/>
    <w:rsid w:val="00AA7EA2"/>
    <w:rsid w:val="00AA7F6E"/>
    <w:rsid w:val="00AB020C"/>
    <w:rsid w:val="00AB0680"/>
    <w:rsid w:val="00AB10A7"/>
    <w:rsid w:val="00AB1753"/>
    <w:rsid w:val="00AB1807"/>
    <w:rsid w:val="00AB18D5"/>
    <w:rsid w:val="00AB1B5F"/>
    <w:rsid w:val="00AB24E9"/>
    <w:rsid w:val="00AB28E8"/>
    <w:rsid w:val="00AB40A1"/>
    <w:rsid w:val="00AB4124"/>
    <w:rsid w:val="00AB4F7A"/>
    <w:rsid w:val="00AB537F"/>
    <w:rsid w:val="00AB63F7"/>
    <w:rsid w:val="00AB6A52"/>
    <w:rsid w:val="00AB71B1"/>
    <w:rsid w:val="00AC09F6"/>
    <w:rsid w:val="00AC150A"/>
    <w:rsid w:val="00AC1872"/>
    <w:rsid w:val="00AC2A95"/>
    <w:rsid w:val="00AC2D27"/>
    <w:rsid w:val="00AC31F8"/>
    <w:rsid w:val="00AC458E"/>
    <w:rsid w:val="00AC5266"/>
    <w:rsid w:val="00AC5766"/>
    <w:rsid w:val="00AD1F76"/>
    <w:rsid w:val="00AD2B77"/>
    <w:rsid w:val="00AD304A"/>
    <w:rsid w:val="00AD36C5"/>
    <w:rsid w:val="00AD3FCE"/>
    <w:rsid w:val="00AD5DCE"/>
    <w:rsid w:val="00AD6361"/>
    <w:rsid w:val="00AD705E"/>
    <w:rsid w:val="00AE0739"/>
    <w:rsid w:val="00AE0A76"/>
    <w:rsid w:val="00AE0D3D"/>
    <w:rsid w:val="00AE309F"/>
    <w:rsid w:val="00AE4293"/>
    <w:rsid w:val="00AE4353"/>
    <w:rsid w:val="00AE53C5"/>
    <w:rsid w:val="00AE671B"/>
    <w:rsid w:val="00AE689D"/>
    <w:rsid w:val="00AE7A83"/>
    <w:rsid w:val="00AE7ADC"/>
    <w:rsid w:val="00AF04E2"/>
    <w:rsid w:val="00AF0F94"/>
    <w:rsid w:val="00AF273A"/>
    <w:rsid w:val="00AF2EB6"/>
    <w:rsid w:val="00AF3B32"/>
    <w:rsid w:val="00AF4AAF"/>
    <w:rsid w:val="00AF4D9C"/>
    <w:rsid w:val="00AF5228"/>
    <w:rsid w:val="00AF679E"/>
    <w:rsid w:val="00B00B5F"/>
    <w:rsid w:val="00B00CD4"/>
    <w:rsid w:val="00B00E7E"/>
    <w:rsid w:val="00B01145"/>
    <w:rsid w:val="00B0161A"/>
    <w:rsid w:val="00B04A20"/>
    <w:rsid w:val="00B0551D"/>
    <w:rsid w:val="00B0612B"/>
    <w:rsid w:val="00B063B2"/>
    <w:rsid w:val="00B065B5"/>
    <w:rsid w:val="00B06A4C"/>
    <w:rsid w:val="00B07668"/>
    <w:rsid w:val="00B07726"/>
    <w:rsid w:val="00B10A59"/>
    <w:rsid w:val="00B10C85"/>
    <w:rsid w:val="00B11F73"/>
    <w:rsid w:val="00B12449"/>
    <w:rsid w:val="00B124D7"/>
    <w:rsid w:val="00B12586"/>
    <w:rsid w:val="00B157E2"/>
    <w:rsid w:val="00B16186"/>
    <w:rsid w:val="00B16EA4"/>
    <w:rsid w:val="00B200DA"/>
    <w:rsid w:val="00B20289"/>
    <w:rsid w:val="00B2113E"/>
    <w:rsid w:val="00B22485"/>
    <w:rsid w:val="00B225E0"/>
    <w:rsid w:val="00B2288A"/>
    <w:rsid w:val="00B231A2"/>
    <w:rsid w:val="00B23603"/>
    <w:rsid w:val="00B25905"/>
    <w:rsid w:val="00B265A0"/>
    <w:rsid w:val="00B27CC5"/>
    <w:rsid w:val="00B30E81"/>
    <w:rsid w:val="00B31296"/>
    <w:rsid w:val="00B328A7"/>
    <w:rsid w:val="00B331D4"/>
    <w:rsid w:val="00B33D9D"/>
    <w:rsid w:val="00B34B1D"/>
    <w:rsid w:val="00B34B59"/>
    <w:rsid w:val="00B34EC9"/>
    <w:rsid w:val="00B351DF"/>
    <w:rsid w:val="00B37DD2"/>
    <w:rsid w:val="00B4019C"/>
    <w:rsid w:val="00B41847"/>
    <w:rsid w:val="00B4269D"/>
    <w:rsid w:val="00B43200"/>
    <w:rsid w:val="00B432AE"/>
    <w:rsid w:val="00B44790"/>
    <w:rsid w:val="00B44F3D"/>
    <w:rsid w:val="00B45296"/>
    <w:rsid w:val="00B47403"/>
    <w:rsid w:val="00B4782B"/>
    <w:rsid w:val="00B47C21"/>
    <w:rsid w:val="00B47F68"/>
    <w:rsid w:val="00B517F8"/>
    <w:rsid w:val="00B530FE"/>
    <w:rsid w:val="00B538EE"/>
    <w:rsid w:val="00B54FF7"/>
    <w:rsid w:val="00B55B35"/>
    <w:rsid w:val="00B561A5"/>
    <w:rsid w:val="00B562B8"/>
    <w:rsid w:val="00B56E5B"/>
    <w:rsid w:val="00B5776A"/>
    <w:rsid w:val="00B57EC5"/>
    <w:rsid w:val="00B60F67"/>
    <w:rsid w:val="00B61BEF"/>
    <w:rsid w:val="00B628A7"/>
    <w:rsid w:val="00B62C5A"/>
    <w:rsid w:val="00B6433B"/>
    <w:rsid w:val="00B6505A"/>
    <w:rsid w:val="00B65640"/>
    <w:rsid w:val="00B6572E"/>
    <w:rsid w:val="00B6594D"/>
    <w:rsid w:val="00B65FE5"/>
    <w:rsid w:val="00B66A0B"/>
    <w:rsid w:val="00B66B4E"/>
    <w:rsid w:val="00B674A9"/>
    <w:rsid w:val="00B70574"/>
    <w:rsid w:val="00B7250D"/>
    <w:rsid w:val="00B72819"/>
    <w:rsid w:val="00B7518C"/>
    <w:rsid w:val="00B7554B"/>
    <w:rsid w:val="00B75A34"/>
    <w:rsid w:val="00B75AF9"/>
    <w:rsid w:val="00B75CA9"/>
    <w:rsid w:val="00B77558"/>
    <w:rsid w:val="00B816A3"/>
    <w:rsid w:val="00B8537F"/>
    <w:rsid w:val="00B853BC"/>
    <w:rsid w:val="00B866E7"/>
    <w:rsid w:val="00B869B3"/>
    <w:rsid w:val="00B86D3F"/>
    <w:rsid w:val="00B90C85"/>
    <w:rsid w:val="00B91762"/>
    <w:rsid w:val="00B93469"/>
    <w:rsid w:val="00B9504F"/>
    <w:rsid w:val="00B965D2"/>
    <w:rsid w:val="00B975DA"/>
    <w:rsid w:val="00B977F1"/>
    <w:rsid w:val="00B97E0A"/>
    <w:rsid w:val="00BA00CD"/>
    <w:rsid w:val="00BA00F7"/>
    <w:rsid w:val="00BA0704"/>
    <w:rsid w:val="00BA1A37"/>
    <w:rsid w:val="00BA1C22"/>
    <w:rsid w:val="00BA238B"/>
    <w:rsid w:val="00BA2926"/>
    <w:rsid w:val="00BA2A50"/>
    <w:rsid w:val="00BA3157"/>
    <w:rsid w:val="00BA3DA1"/>
    <w:rsid w:val="00BA3F90"/>
    <w:rsid w:val="00BA4768"/>
    <w:rsid w:val="00BA4D75"/>
    <w:rsid w:val="00BA4E04"/>
    <w:rsid w:val="00BA5B89"/>
    <w:rsid w:val="00BA70CC"/>
    <w:rsid w:val="00BA7703"/>
    <w:rsid w:val="00BA774D"/>
    <w:rsid w:val="00BB07CF"/>
    <w:rsid w:val="00BB0E19"/>
    <w:rsid w:val="00BB1C40"/>
    <w:rsid w:val="00BB2FD5"/>
    <w:rsid w:val="00BB3CA7"/>
    <w:rsid w:val="00BB598E"/>
    <w:rsid w:val="00BB6397"/>
    <w:rsid w:val="00BB6FEE"/>
    <w:rsid w:val="00BB7942"/>
    <w:rsid w:val="00BB7FD9"/>
    <w:rsid w:val="00BC01CE"/>
    <w:rsid w:val="00BC2224"/>
    <w:rsid w:val="00BC231C"/>
    <w:rsid w:val="00BC24CB"/>
    <w:rsid w:val="00BC25E2"/>
    <w:rsid w:val="00BC2669"/>
    <w:rsid w:val="00BC35FE"/>
    <w:rsid w:val="00BC3B18"/>
    <w:rsid w:val="00BC41BA"/>
    <w:rsid w:val="00BC452F"/>
    <w:rsid w:val="00BC59B3"/>
    <w:rsid w:val="00BC7BF1"/>
    <w:rsid w:val="00BD0AC1"/>
    <w:rsid w:val="00BD23B0"/>
    <w:rsid w:val="00BD2616"/>
    <w:rsid w:val="00BD2A7E"/>
    <w:rsid w:val="00BD2BBF"/>
    <w:rsid w:val="00BD313C"/>
    <w:rsid w:val="00BD42F5"/>
    <w:rsid w:val="00BD458C"/>
    <w:rsid w:val="00BD5D83"/>
    <w:rsid w:val="00BD70E2"/>
    <w:rsid w:val="00BD75D7"/>
    <w:rsid w:val="00BD7C57"/>
    <w:rsid w:val="00BE09D3"/>
    <w:rsid w:val="00BE2E3B"/>
    <w:rsid w:val="00BE3531"/>
    <w:rsid w:val="00BE3A2D"/>
    <w:rsid w:val="00BE3E91"/>
    <w:rsid w:val="00BE45F0"/>
    <w:rsid w:val="00BE57EC"/>
    <w:rsid w:val="00BE5F46"/>
    <w:rsid w:val="00BE6438"/>
    <w:rsid w:val="00BE6476"/>
    <w:rsid w:val="00BE77D8"/>
    <w:rsid w:val="00BE7CFE"/>
    <w:rsid w:val="00BF1574"/>
    <w:rsid w:val="00BF28DC"/>
    <w:rsid w:val="00BF2D0F"/>
    <w:rsid w:val="00BF4292"/>
    <w:rsid w:val="00BF44AB"/>
    <w:rsid w:val="00BF62E9"/>
    <w:rsid w:val="00C021A6"/>
    <w:rsid w:val="00C02872"/>
    <w:rsid w:val="00C02EC0"/>
    <w:rsid w:val="00C030B1"/>
    <w:rsid w:val="00C03817"/>
    <w:rsid w:val="00C03DF8"/>
    <w:rsid w:val="00C04840"/>
    <w:rsid w:val="00C04BDB"/>
    <w:rsid w:val="00C078B9"/>
    <w:rsid w:val="00C1011B"/>
    <w:rsid w:val="00C10B8D"/>
    <w:rsid w:val="00C10DB7"/>
    <w:rsid w:val="00C10EA8"/>
    <w:rsid w:val="00C11BD2"/>
    <w:rsid w:val="00C11F70"/>
    <w:rsid w:val="00C130CC"/>
    <w:rsid w:val="00C131D6"/>
    <w:rsid w:val="00C13B5A"/>
    <w:rsid w:val="00C171FA"/>
    <w:rsid w:val="00C1742B"/>
    <w:rsid w:val="00C20B43"/>
    <w:rsid w:val="00C20DFD"/>
    <w:rsid w:val="00C21AA5"/>
    <w:rsid w:val="00C22591"/>
    <w:rsid w:val="00C22BB2"/>
    <w:rsid w:val="00C22C20"/>
    <w:rsid w:val="00C234D2"/>
    <w:rsid w:val="00C237D3"/>
    <w:rsid w:val="00C24A6B"/>
    <w:rsid w:val="00C24AAF"/>
    <w:rsid w:val="00C26682"/>
    <w:rsid w:val="00C27286"/>
    <w:rsid w:val="00C27FE8"/>
    <w:rsid w:val="00C312DA"/>
    <w:rsid w:val="00C322EE"/>
    <w:rsid w:val="00C32523"/>
    <w:rsid w:val="00C326E0"/>
    <w:rsid w:val="00C33157"/>
    <w:rsid w:val="00C33971"/>
    <w:rsid w:val="00C33F20"/>
    <w:rsid w:val="00C340A7"/>
    <w:rsid w:val="00C341B4"/>
    <w:rsid w:val="00C34E91"/>
    <w:rsid w:val="00C35768"/>
    <w:rsid w:val="00C369BC"/>
    <w:rsid w:val="00C375B4"/>
    <w:rsid w:val="00C37A93"/>
    <w:rsid w:val="00C37F70"/>
    <w:rsid w:val="00C402D7"/>
    <w:rsid w:val="00C40D3D"/>
    <w:rsid w:val="00C40DBD"/>
    <w:rsid w:val="00C40F54"/>
    <w:rsid w:val="00C40FA1"/>
    <w:rsid w:val="00C41023"/>
    <w:rsid w:val="00C42049"/>
    <w:rsid w:val="00C4431F"/>
    <w:rsid w:val="00C44EA1"/>
    <w:rsid w:val="00C45C3F"/>
    <w:rsid w:val="00C463F0"/>
    <w:rsid w:val="00C46DF6"/>
    <w:rsid w:val="00C47DED"/>
    <w:rsid w:val="00C516D9"/>
    <w:rsid w:val="00C51B3C"/>
    <w:rsid w:val="00C51DC8"/>
    <w:rsid w:val="00C51DDA"/>
    <w:rsid w:val="00C521D6"/>
    <w:rsid w:val="00C5296C"/>
    <w:rsid w:val="00C536EC"/>
    <w:rsid w:val="00C53B6E"/>
    <w:rsid w:val="00C53F71"/>
    <w:rsid w:val="00C541DF"/>
    <w:rsid w:val="00C54E85"/>
    <w:rsid w:val="00C55296"/>
    <w:rsid w:val="00C56F1F"/>
    <w:rsid w:val="00C57D63"/>
    <w:rsid w:val="00C6185E"/>
    <w:rsid w:val="00C61DBC"/>
    <w:rsid w:val="00C61F2F"/>
    <w:rsid w:val="00C63922"/>
    <w:rsid w:val="00C64351"/>
    <w:rsid w:val="00C65240"/>
    <w:rsid w:val="00C6540D"/>
    <w:rsid w:val="00C6620E"/>
    <w:rsid w:val="00C66EAD"/>
    <w:rsid w:val="00C7097C"/>
    <w:rsid w:val="00C70BB9"/>
    <w:rsid w:val="00C710D3"/>
    <w:rsid w:val="00C7200E"/>
    <w:rsid w:val="00C73099"/>
    <w:rsid w:val="00C738A4"/>
    <w:rsid w:val="00C73E5E"/>
    <w:rsid w:val="00C7452C"/>
    <w:rsid w:val="00C750BF"/>
    <w:rsid w:val="00C75789"/>
    <w:rsid w:val="00C75ADB"/>
    <w:rsid w:val="00C75F68"/>
    <w:rsid w:val="00C76601"/>
    <w:rsid w:val="00C80DB2"/>
    <w:rsid w:val="00C814CA"/>
    <w:rsid w:val="00C81621"/>
    <w:rsid w:val="00C822B0"/>
    <w:rsid w:val="00C82A56"/>
    <w:rsid w:val="00C82A6A"/>
    <w:rsid w:val="00C82F03"/>
    <w:rsid w:val="00C83077"/>
    <w:rsid w:val="00C837FD"/>
    <w:rsid w:val="00C83A30"/>
    <w:rsid w:val="00C86657"/>
    <w:rsid w:val="00C86A48"/>
    <w:rsid w:val="00C90CDA"/>
    <w:rsid w:val="00C92CA5"/>
    <w:rsid w:val="00C942B1"/>
    <w:rsid w:val="00C95F5B"/>
    <w:rsid w:val="00C96CF1"/>
    <w:rsid w:val="00C978A3"/>
    <w:rsid w:val="00CA0E8B"/>
    <w:rsid w:val="00CA0F4A"/>
    <w:rsid w:val="00CA2176"/>
    <w:rsid w:val="00CA3334"/>
    <w:rsid w:val="00CA5B26"/>
    <w:rsid w:val="00CA5D04"/>
    <w:rsid w:val="00CA5E2F"/>
    <w:rsid w:val="00CA5EBC"/>
    <w:rsid w:val="00CA6DBF"/>
    <w:rsid w:val="00CB040A"/>
    <w:rsid w:val="00CB09DE"/>
    <w:rsid w:val="00CB1530"/>
    <w:rsid w:val="00CB2B7C"/>
    <w:rsid w:val="00CB3752"/>
    <w:rsid w:val="00CB38E0"/>
    <w:rsid w:val="00CB5EA7"/>
    <w:rsid w:val="00CB63AC"/>
    <w:rsid w:val="00CB6613"/>
    <w:rsid w:val="00CB6E18"/>
    <w:rsid w:val="00CC0808"/>
    <w:rsid w:val="00CC1592"/>
    <w:rsid w:val="00CC19D3"/>
    <w:rsid w:val="00CC2AC9"/>
    <w:rsid w:val="00CC41CA"/>
    <w:rsid w:val="00CC68B9"/>
    <w:rsid w:val="00CD030A"/>
    <w:rsid w:val="00CD24A1"/>
    <w:rsid w:val="00CD3E94"/>
    <w:rsid w:val="00CD3FA2"/>
    <w:rsid w:val="00CD43EF"/>
    <w:rsid w:val="00CD467F"/>
    <w:rsid w:val="00CD4C99"/>
    <w:rsid w:val="00CD53A7"/>
    <w:rsid w:val="00CE0225"/>
    <w:rsid w:val="00CE0281"/>
    <w:rsid w:val="00CE3433"/>
    <w:rsid w:val="00CE3BDB"/>
    <w:rsid w:val="00CE40BA"/>
    <w:rsid w:val="00CE4406"/>
    <w:rsid w:val="00CE44B6"/>
    <w:rsid w:val="00CE475E"/>
    <w:rsid w:val="00CE6994"/>
    <w:rsid w:val="00CF1E45"/>
    <w:rsid w:val="00CF1F9A"/>
    <w:rsid w:val="00CF2F13"/>
    <w:rsid w:val="00CF2F4E"/>
    <w:rsid w:val="00CF3A37"/>
    <w:rsid w:val="00CF4016"/>
    <w:rsid w:val="00CF6284"/>
    <w:rsid w:val="00CF706A"/>
    <w:rsid w:val="00CF7264"/>
    <w:rsid w:val="00CF7862"/>
    <w:rsid w:val="00D02692"/>
    <w:rsid w:val="00D02A81"/>
    <w:rsid w:val="00D02EBF"/>
    <w:rsid w:val="00D02F70"/>
    <w:rsid w:val="00D04325"/>
    <w:rsid w:val="00D048CA"/>
    <w:rsid w:val="00D04B4F"/>
    <w:rsid w:val="00D05069"/>
    <w:rsid w:val="00D06564"/>
    <w:rsid w:val="00D07AC0"/>
    <w:rsid w:val="00D108E5"/>
    <w:rsid w:val="00D11BA2"/>
    <w:rsid w:val="00D14A6C"/>
    <w:rsid w:val="00D14FF5"/>
    <w:rsid w:val="00D15B45"/>
    <w:rsid w:val="00D16421"/>
    <w:rsid w:val="00D16771"/>
    <w:rsid w:val="00D168FF"/>
    <w:rsid w:val="00D16A32"/>
    <w:rsid w:val="00D17503"/>
    <w:rsid w:val="00D1790F"/>
    <w:rsid w:val="00D20782"/>
    <w:rsid w:val="00D21A16"/>
    <w:rsid w:val="00D237B6"/>
    <w:rsid w:val="00D23F4A"/>
    <w:rsid w:val="00D266AA"/>
    <w:rsid w:val="00D30235"/>
    <w:rsid w:val="00D3306A"/>
    <w:rsid w:val="00D33606"/>
    <w:rsid w:val="00D34B36"/>
    <w:rsid w:val="00D35E90"/>
    <w:rsid w:val="00D35FBC"/>
    <w:rsid w:val="00D37C7F"/>
    <w:rsid w:val="00D400C6"/>
    <w:rsid w:val="00D405FA"/>
    <w:rsid w:val="00D41184"/>
    <w:rsid w:val="00D42F75"/>
    <w:rsid w:val="00D430F9"/>
    <w:rsid w:val="00D43AF4"/>
    <w:rsid w:val="00D43D02"/>
    <w:rsid w:val="00D440D5"/>
    <w:rsid w:val="00D440F3"/>
    <w:rsid w:val="00D443E7"/>
    <w:rsid w:val="00D44759"/>
    <w:rsid w:val="00D449FE"/>
    <w:rsid w:val="00D454DA"/>
    <w:rsid w:val="00D464ED"/>
    <w:rsid w:val="00D4652C"/>
    <w:rsid w:val="00D47945"/>
    <w:rsid w:val="00D47F54"/>
    <w:rsid w:val="00D50959"/>
    <w:rsid w:val="00D50F64"/>
    <w:rsid w:val="00D51810"/>
    <w:rsid w:val="00D51876"/>
    <w:rsid w:val="00D52A1A"/>
    <w:rsid w:val="00D52DBC"/>
    <w:rsid w:val="00D53563"/>
    <w:rsid w:val="00D54FF5"/>
    <w:rsid w:val="00D55013"/>
    <w:rsid w:val="00D5564A"/>
    <w:rsid w:val="00D5621D"/>
    <w:rsid w:val="00D56B00"/>
    <w:rsid w:val="00D57488"/>
    <w:rsid w:val="00D5766E"/>
    <w:rsid w:val="00D60DEF"/>
    <w:rsid w:val="00D62907"/>
    <w:rsid w:val="00D634A4"/>
    <w:rsid w:val="00D6365F"/>
    <w:rsid w:val="00D63D0F"/>
    <w:rsid w:val="00D648B4"/>
    <w:rsid w:val="00D64D78"/>
    <w:rsid w:val="00D65F5D"/>
    <w:rsid w:val="00D6724C"/>
    <w:rsid w:val="00D67CE7"/>
    <w:rsid w:val="00D707AF"/>
    <w:rsid w:val="00D70BC1"/>
    <w:rsid w:val="00D70F42"/>
    <w:rsid w:val="00D711B4"/>
    <w:rsid w:val="00D71D03"/>
    <w:rsid w:val="00D76186"/>
    <w:rsid w:val="00D80BAE"/>
    <w:rsid w:val="00D8131A"/>
    <w:rsid w:val="00D8225F"/>
    <w:rsid w:val="00D82778"/>
    <w:rsid w:val="00D82C64"/>
    <w:rsid w:val="00D84A55"/>
    <w:rsid w:val="00D8729E"/>
    <w:rsid w:val="00D90664"/>
    <w:rsid w:val="00D90A96"/>
    <w:rsid w:val="00D916FA"/>
    <w:rsid w:val="00D9310A"/>
    <w:rsid w:val="00D935A9"/>
    <w:rsid w:val="00D93A1C"/>
    <w:rsid w:val="00D94C25"/>
    <w:rsid w:val="00D967F4"/>
    <w:rsid w:val="00D96F71"/>
    <w:rsid w:val="00D97C50"/>
    <w:rsid w:val="00DA0D74"/>
    <w:rsid w:val="00DA12F1"/>
    <w:rsid w:val="00DA245C"/>
    <w:rsid w:val="00DA38F7"/>
    <w:rsid w:val="00DA40D6"/>
    <w:rsid w:val="00DA5B7D"/>
    <w:rsid w:val="00DA5C79"/>
    <w:rsid w:val="00DA5D32"/>
    <w:rsid w:val="00DA6B41"/>
    <w:rsid w:val="00DA79D1"/>
    <w:rsid w:val="00DB0748"/>
    <w:rsid w:val="00DB201F"/>
    <w:rsid w:val="00DB2954"/>
    <w:rsid w:val="00DB3456"/>
    <w:rsid w:val="00DB3AED"/>
    <w:rsid w:val="00DB5300"/>
    <w:rsid w:val="00DB5DFE"/>
    <w:rsid w:val="00DB6576"/>
    <w:rsid w:val="00DB6E0D"/>
    <w:rsid w:val="00DB6E21"/>
    <w:rsid w:val="00DB7E48"/>
    <w:rsid w:val="00DC1A67"/>
    <w:rsid w:val="00DC1E47"/>
    <w:rsid w:val="00DC2B6D"/>
    <w:rsid w:val="00DC3010"/>
    <w:rsid w:val="00DC3455"/>
    <w:rsid w:val="00DC47AB"/>
    <w:rsid w:val="00DC5E32"/>
    <w:rsid w:val="00DC6AE4"/>
    <w:rsid w:val="00DC6F6D"/>
    <w:rsid w:val="00DC75D7"/>
    <w:rsid w:val="00DC7DA2"/>
    <w:rsid w:val="00DD014D"/>
    <w:rsid w:val="00DD0425"/>
    <w:rsid w:val="00DD0717"/>
    <w:rsid w:val="00DD1C2A"/>
    <w:rsid w:val="00DD1E73"/>
    <w:rsid w:val="00DD38C2"/>
    <w:rsid w:val="00DD43FB"/>
    <w:rsid w:val="00DD59B2"/>
    <w:rsid w:val="00DD5AF5"/>
    <w:rsid w:val="00DD5E05"/>
    <w:rsid w:val="00DD7A9C"/>
    <w:rsid w:val="00DE13C4"/>
    <w:rsid w:val="00DE237B"/>
    <w:rsid w:val="00DE25E4"/>
    <w:rsid w:val="00DE3A76"/>
    <w:rsid w:val="00DE606E"/>
    <w:rsid w:val="00DF0589"/>
    <w:rsid w:val="00DF0674"/>
    <w:rsid w:val="00DF0762"/>
    <w:rsid w:val="00DF0D5D"/>
    <w:rsid w:val="00DF1EFC"/>
    <w:rsid w:val="00DF24C3"/>
    <w:rsid w:val="00DF336C"/>
    <w:rsid w:val="00DF488B"/>
    <w:rsid w:val="00DF5478"/>
    <w:rsid w:val="00DF5A4E"/>
    <w:rsid w:val="00DF5BF5"/>
    <w:rsid w:val="00DF70AB"/>
    <w:rsid w:val="00DF7C7A"/>
    <w:rsid w:val="00DF7F10"/>
    <w:rsid w:val="00E00136"/>
    <w:rsid w:val="00E00CB1"/>
    <w:rsid w:val="00E02002"/>
    <w:rsid w:val="00E027FC"/>
    <w:rsid w:val="00E04900"/>
    <w:rsid w:val="00E049FA"/>
    <w:rsid w:val="00E04A95"/>
    <w:rsid w:val="00E05852"/>
    <w:rsid w:val="00E0612E"/>
    <w:rsid w:val="00E06C70"/>
    <w:rsid w:val="00E06FD8"/>
    <w:rsid w:val="00E104AA"/>
    <w:rsid w:val="00E10E52"/>
    <w:rsid w:val="00E12E03"/>
    <w:rsid w:val="00E131E5"/>
    <w:rsid w:val="00E15F01"/>
    <w:rsid w:val="00E15F4A"/>
    <w:rsid w:val="00E17C08"/>
    <w:rsid w:val="00E2197E"/>
    <w:rsid w:val="00E22264"/>
    <w:rsid w:val="00E22699"/>
    <w:rsid w:val="00E24CE1"/>
    <w:rsid w:val="00E2541D"/>
    <w:rsid w:val="00E2595A"/>
    <w:rsid w:val="00E27984"/>
    <w:rsid w:val="00E27FDB"/>
    <w:rsid w:val="00E30980"/>
    <w:rsid w:val="00E31F13"/>
    <w:rsid w:val="00E3374D"/>
    <w:rsid w:val="00E343CF"/>
    <w:rsid w:val="00E35936"/>
    <w:rsid w:val="00E35AF9"/>
    <w:rsid w:val="00E36202"/>
    <w:rsid w:val="00E37D47"/>
    <w:rsid w:val="00E40167"/>
    <w:rsid w:val="00E40677"/>
    <w:rsid w:val="00E422EC"/>
    <w:rsid w:val="00E42EED"/>
    <w:rsid w:val="00E439B6"/>
    <w:rsid w:val="00E43E08"/>
    <w:rsid w:val="00E44391"/>
    <w:rsid w:val="00E44AB3"/>
    <w:rsid w:val="00E50550"/>
    <w:rsid w:val="00E5079A"/>
    <w:rsid w:val="00E52442"/>
    <w:rsid w:val="00E52640"/>
    <w:rsid w:val="00E536EE"/>
    <w:rsid w:val="00E562DA"/>
    <w:rsid w:val="00E57167"/>
    <w:rsid w:val="00E61366"/>
    <w:rsid w:val="00E61FAA"/>
    <w:rsid w:val="00E6236E"/>
    <w:rsid w:val="00E624B5"/>
    <w:rsid w:val="00E6318F"/>
    <w:rsid w:val="00E6391D"/>
    <w:rsid w:val="00E6400A"/>
    <w:rsid w:val="00E643B7"/>
    <w:rsid w:val="00E66F21"/>
    <w:rsid w:val="00E6713F"/>
    <w:rsid w:val="00E70B93"/>
    <w:rsid w:val="00E70FA9"/>
    <w:rsid w:val="00E7258D"/>
    <w:rsid w:val="00E7334E"/>
    <w:rsid w:val="00E75C74"/>
    <w:rsid w:val="00E77B9E"/>
    <w:rsid w:val="00E80049"/>
    <w:rsid w:val="00E80CBB"/>
    <w:rsid w:val="00E80EAA"/>
    <w:rsid w:val="00E819B4"/>
    <w:rsid w:val="00E81A00"/>
    <w:rsid w:val="00E81A06"/>
    <w:rsid w:val="00E8306A"/>
    <w:rsid w:val="00E83347"/>
    <w:rsid w:val="00E83DD4"/>
    <w:rsid w:val="00E856DA"/>
    <w:rsid w:val="00E86D7A"/>
    <w:rsid w:val="00E87381"/>
    <w:rsid w:val="00E87611"/>
    <w:rsid w:val="00E87C16"/>
    <w:rsid w:val="00E90943"/>
    <w:rsid w:val="00E90BDF"/>
    <w:rsid w:val="00E9134B"/>
    <w:rsid w:val="00E91E19"/>
    <w:rsid w:val="00E91FED"/>
    <w:rsid w:val="00E93CAF"/>
    <w:rsid w:val="00E945BA"/>
    <w:rsid w:val="00E94B4D"/>
    <w:rsid w:val="00E95E7C"/>
    <w:rsid w:val="00E95F2A"/>
    <w:rsid w:val="00E97344"/>
    <w:rsid w:val="00E97AFB"/>
    <w:rsid w:val="00EA1694"/>
    <w:rsid w:val="00EA16BC"/>
    <w:rsid w:val="00EA1DAC"/>
    <w:rsid w:val="00EA386F"/>
    <w:rsid w:val="00EA4F9D"/>
    <w:rsid w:val="00EA56FB"/>
    <w:rsid w:val="00EA5B8B"/>
    <w:rsid w:val="00EA5EE0"/>
    <w:rsid w:val="00EA6E7A"/>
    <w:rsid w:val="00EA7993"/>
    <w:rsid w:val="00EB0E86"/>
    <w:rsid w:val="00EB1D42"/>
    <w:rsid w:val="00EB55B5"/>
    <w:rsid w:val="00EB55C8"/>
    <w:rsid w:val="00EB5F76"/>
    <w:rsid w:val="00EB6C22"/>
    <w:rsid w:val="00EB799A"/>
    <w:rsid w:val="00EC0237"/>
    <w:rsid w:val="00EC0E36"/>
    <w:rsid w:val="00EC25B8"/>
    <w:rsid w:val="00EC2F10"/>
    <w:rsid w:val="00EC3476"/>
    <w:rsid w:val="00EC4446"/>
    <w:rsid w:val="00EC4E11"/>
    <w:rsid w:val="00EC4E5E"/>
    <w:rsid w:val="00EC508E"/>
    <w:rsid w:val="00EC69F6"/>
    <w:rsid w:val="00EC6D7A"/>
    <w:rsid w:val="00ED029E"/>
    <w:rsid w:val="00ED03B5"/>
    <w:rsid w:val="00ED0F46"/>
    <w:rsid w:val="00ED0FC2"/>
    <w:rsid w:val="00ED12DD"/>
    <w:rsid w:val="00ED1E13"/>
    <w:rsid w:val="00ED239A"/>
    <w:rsid w:val="00ED4445"/>
    <w:rsid w:val="00ED6F59"/>
    <w:rsid w:val="00ED723C"/>
    <w:rsid w:val="00EE1378"/>
    <w:rsid w:val="00EE279C"/>
    <w:rsid w:val="00EE330B"/>
    <w:rsid w:val="00EE34AC"/>
    <w:rsid w:val="00EE364A"/>
    <w:rsid w:val="00EE5CAF"/>
    <w:rsid w:val="00EE5E54"/>
    <w:rsid w:val="00EE6A57"/>
    <w:rsid w:val="00EE6C70"/>
    <w:rsid w:val="00EE7AF4"/>
    <w:rsid w:val="00EE7E4D"/>
    <w:rsid w:val="00EF005B"/>
    <w:rsid w:val="00EF0963"/>
    <w:rsid w:val="00EF1D80"/>
    <w:rsid w:val="00EF2D06"/>
    <w:rsid w:val="00EF2F3B"/>
    <w:rsid w:val="00EF386D"/>
    <w:rsid w:val="00EF54C7"/>
    <w:rsid w:val="00EF5EA6"/>
    <w:rsid w:val="00EF6ABB"/>
    <w:rsid w:val="00EF706A"/>
    <w:rsid w:val="00EF7152"/>
    <w:rsid w:val="00F00DE8"/>
    <w:rsid w:val="00F0432C"/>
    <w:rsid w:val="00F04712"/>
    <w:rsid w:val="00F0504F"/>
    <w:rsid w:val="00F05BE8"/>
    <w:rsid w:val="00F05E6B"/>
    <w:rsid w:val="00F074A4"/>
    <w:rsid w:val="00F10EB0"/>
    <w:rsid w:val="00F11BBF"/>
    <w:rsid w:val="00F124B7"/>
    <w:rsid w:val="00F12F73"/>
    <w:rsid w:val="00F13CCE"/>
    <w:rsid w:val="00F15D85"/>
    <w:rsid w:val="00F162A8"/>
    <w:rsid w:val="00F16FBF"/>
    <w:rsid w:val="00F20195"/>
    <w:rsid w:val="00F216DB"/>
    <w:rsid w:val="00F21AD6"/>
    <w:rsid w:val="00F23FF9"/>
    <w:rsid w:val="00F243C7"/>
    <w:rsid w:val="00F249BE"/>
    <w:rsid w:val="00F24BA1"/>
    <w:rsid w:val="00F24F17"/>
    <w:rsid w:val="00F265B2"/>
    <w:rsid w:val="00F27B32"/>
    <w:rsid w:val="00F27EFE"/>
    <w:rsid w:val="00F305F7"/>
    <w:rsid w:val="00F3110C"/>
    <w:rsid w:val="00F31D28"/>
    <w:rsid w:val="00F32C21"/>
    <w:rsid w:val="00F33730"/>
    <w:rsid w:val="00F34502"/>
    <w:rsid w:val="00F34E7B"/>
    <w:rsid w:val="00F35A43"/>
    <w:rsid w:val="00F36361"/>
    <w:rsid w:val="00F36CCB"/>
    <w:rsid w:val="00F373F5"/>
    <w:rsid w:val="00F3771B"/>
    <w:rsid w:val="00F419AE"/>
    <w:rsid w:val="00F42C35"/>
    <w:rsid w:val="00F44699"/>
    <w:rsid w:val="00F45219"/>
    <w:rsid w:val="00F461AD"/>
    <w:rsid w:val="00F46C3D"/>
    <w:rsid w:val="00F47781"/>
    <w:rsid w:val="00F50A25"/>
    <w:rsid w:val="00F50F53"/>
    <w:rsid w:val="00F50F7E"/>
    <w:rsid w:val="00F52E1C"/>
    <w:rsid w:val="00F534AB"/>
    <w:rsid w:val="00F54294"/>
    <w:rsid w:val="00F54FEE"/>
    <w:rsid w:val="00F551E4"/>
    <w:rsid w:val="00F55845"/>
    <w:rsid w:val="00F57815"/>
    <w:rsid w:val="00F57AFB"/>
    <w:rsid w:val="00F60E47"/>
    <w:rsid w:val="00F612CB"/>
    <w:rsid w:val="00F61960"/>
    <w:rsid w:val="00F61A13"/>
    <w:rsid w:val="00F61CEB"/>
    <w:rsid w:val="00F62BB7"/>
    <w:rsid w:val="00F63279"/>
    <w:rsid w:val="00F66AB8"/>
    <w:rsid w:val="00F676CD"/>
    <w:rsid w:val="00F6783C"/>
    <w:rsid w:val="00F708BC"/>
    <w:rsid w:val="00F70BF0"/>
    <w:rsid w:val="00F71C02"/>
    <w:rsid w:val="00F72B98"/>
    <w:rsid w:val="00F7377E"/>
    <w:rsid w:val="00F7458F"/>
    <w:rsid w:val="00F74F38"/>
    <w:rsid w:val="00F74F3B"/>
    <w:rsid w:val="00F75270"/>
    <w:rsid w:val="00F76879"/>
    <w:rsid w:val="00F76A39"/>
    <w:rsid w:val="00F77764"/>
    <w:rsid w:val="00F80D14"/>
    <w:rsid w:val="00F80E01"/>
    <w:rsid w:val="00F832ED"/>
    <w:rsid w:val="00F837E8"/>
    <w:rsid w:val="00F841D6"/>
    <w:rsid w:val="00F84386"/>
    <w:rsid w:val="00F85967"/>
    <w:rsid w:val="00F86DD6"/>
    <w:rsid w:val="00F87443"/>
    <w:rsid w:val="00F87621"/>
    <w:rsid w:val="00F90299"/>
    <w:rsid w:val="00F90BDC"/>
    <w:rsid w:val="00F9123E"/>
    <w:rsid w:val="00F927FF"/>
    <w:rsid w:val="00F93710"/>
    <w:rsid w:val="00F94518"/>
    <w:rsid w:val="00F94B26"/>
    <w:rsid w:val="00F94B71"/>
    <w:rsid w:val="00F94E08"/>
    <w:rsid w:val="00F94F60"/>
    <w:rsid w:val="00F95103"/>
    <w:rsid w:val="00F9517D"/>
    <w:rsid w:val="00F9750D"/>
    <w:rsid w:val="00FA14CF"/>
    <w:rsid w:val="00FA1C79"/>
    <w:rsid w:val="00FA2070"/>
    <w:rsid w:val="00FA226C"/>
    <w:rsid w:val="00FA38A7"/>
    <w:rsid w:val="00FA4BD1"/>
    <w:rsid w:val="00FB12A9"/>
    <w:rsid w:val="00FB1CED"/>
    <w:rsid w:val="00FB1DBE"/>
    <w:rsid w:val="00FB20BF"/>
    <w:rsid w:val="00FB2F13"/>
    <w:rsid w:val="00FB58F2"/>
    <w:rsid w:val="00FB5D3E"/>
    <w:rsid w:val="00FB613A"/>
    <w:rsid w:val="00FB768E"/>
    <w:rsid w:val="00FB7D7A"/>
    <w:rsid w:val="00FC084F"/>
    <w:rsid w:val="00FC0B02"/>
    <w:rsid w:val="00FC0C07"/>
    <w:rsid w:val="00FC1329"/>
    <w:rsid w:val="00FC1B19"/>
    <w:rsid w:val="00FC3238"/>
    <w:rsid w:val="00FC3CA5"/>
    <w:rsid w:val="00FC58F8"/>
    <w:rsid w:val="00FC5C1F"/>
    <w:rsid w:val="00FC66A5"/>
    <w:rsid w:val="00FC6721"/>
    <w:rsid w:val="00FC697C"/>
    <w:rsid w:val="00FC6EBC"/>
    <w:rsid w:val="00FD0FE5"/>
    <w:rsid w:val="00FD1C20"/>
    <w:rsid w:val="00FD1DD3"/>
    <w:rsid w:val="00FD27E4"/>
    <w:rsid w:val="00FD2E39"/>
    <w:rsid w:val="00FD35E1"/>
    <w:rsid w:val="00FD3FA3"/>
    <w:rsid w:val="00FD4964"/>
    <w:rsid w:val="00FD75AF"/>
    <w:rsid w:val="00FD772A"/>
    <w:rsid w:val="00FD77C5"/>
    <w:rsid w:val="00FE0433"/>
    <w:rsid w:val="00FE1999"/>
    <w:rsid w:val="00FE3136"/>
    <w:rsid w:val="00FE314E"/>
    <w:rsid w:val="00FE3DDF"/>
    <w:rsid w:val="00FE3E28"/>
    <w:rsid w:val="00FE5083"/>
    <w:rsid w:val="00FE5FAC"/>
    <w:rsid w:val="00FE61FA"/>
    <w:rsid w:val="00FF0415"/>
    <w:rsid w:val="00FF0B41"/>
    <w:rsid w:val="00FF1201"/>
    <w:rsid w:val="00FF24B9"/>
    <w:rsid w:val="00FF3E26"/>
    <w:rsid w:val="00FF3E5C"/>
    <w:rsid w:val="00FF3E85"/>
    <w:rsid w:val="00FF423F"/>
    <w:rsid w:val="00FF4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3833A6"/>
  <w15:chartTrackingRefBased/>
  <w15:docId w15:val="{7F121BAD-CCCF-491C-B6F0-5F321C15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2B1"/>
    <w:pPr>
      <w:widowControl w:val="0"/>
      <w:jc w:val="both"/>
    </w:pPr>
  </w:style>
  <w:style w:type="paragraph" w:styleId="1">
    <w:name w:val="heading 1"/>
    <w:basedOn w:val="a"/>
    <w:next w:val="a"/>
    <w:link w:val="10"/>
    <w:uiPriority w:val="9"/>
    <w:qFormat/>
    <w:rsid w:val="00C942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942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942B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942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942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942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942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942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942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42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942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942B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942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942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942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942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942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942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942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942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42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942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42B1"/>
    <w:pPr>
      <w:spacing w:before="160" w:after="160"/>
      <w:jc w:val="center"/>
    </w:pPr>
    <w:rPr>
      <w:i/>
      <w:iCs/>
      <w:color w:val="404040" w:themeColor="text1" w:themeTint="BF"/>
    </w:rPr>
  </w:style>
  <w:style w:type="character" w:customStyle="1" w:styleId="a8">
    <w:name w:val="引用文 (文字)"/>
    <w:basedOn w:val="a0"/>
    <w:link w:val="a7"/>
    <w:uiPriority w:val="29"/>
    <w:rsid w:val="00C942B1"/>
    <w:rPr>
      <w:i/>
      <w:iCs/>
      <w:color w:val="404040" w:themeColor="text1" w:themeTint="BF"/>
    </w:rPr>
  </w:style>
  <w:style w:type="paragraph" w:styleId="a9">
    <w:name w:val="List Paragraph"/>
    <w:basedOn w:val="a"/>
    <w:uiPriority w:val="34"/>
    <w:qFormat/>
    <w:rsid w:val="00C942B1"/>
    <w:pPr>
      <w:ind w:left="720"/>
      <w:contextualSpacing/>
    </w:pPr>
  </w:style>
  <w:style w:type="character" w:styleId="21">
    <w:name w:val="Intense Emphasis"/>
    <w:basedOn w:val="a0"/>
    <w:uiPriority w:val="21"/>
    <w:qFormat/>
    <w:rsid w:val="00C942B1"/>
    <w:rPr>
      <w:i/>
      <w:iCs/>
      <w:color w:val="0F4761" w:themeColor="accent1" w:themeShade="BF"/>
    </w:rPr>
  </w:style>
  <w:style w:type="paragraph" w:styleId="22">
    <w:name w:val="Intense Quote"/>
    <w:basedOn w:val="a"/>
    <w:next w:val="a"/>
    <w:link w:val="23"/>
    <w:uiPriority w:val="30"/>
    <w:qFormat/>
    <w:rsid w:val="00C94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942B1"/>
    <w:rPr>
      <w:i/>
      <w:iCs/>
      <w:color w:val="0F4761" w:themeColor="accent1" w:themeShade="BF"/>
    </w:rPr>
  </w:style>
  <w:style w:type="character" w:styleId="24">
    <w:name w:val="Intense Reference"/>
    <w:basedOn w:val="a0"/>
    <w:uiPriority w:val="32"/>
    <w:qFormat/>
    <w:rsid w:val="00C942B1"/>
    <w:rPr>
      <w:b/>
      <w:bCs/>
      <w:smallCaps/>
      <w:color w:val="0F4761" w:themeColor="accent1" w:themeShade="BF"/>
      <w:spacing w:val="5"/>
    </w:rPr>
  </w:style>
  <w:style w:type="character" w:styleId="aa">
    <w:name w:val="Hyperlink"/>
    <w:basedOn w:val="a0"/>
    <w:uiPriority w:val="99"/>
    <w:unhideWhenUsed/>
    <w:rsid w:val="00C942B1"/>
    <w:rPr>
      <w:color w:val="467886" w:themeColor="hyperlink"/>
      <w:u w:val="single"/>
    </w:rPr>
  </w:style>
  <w:style w:type="paragraph" w:styleId="ab">
    <w:name w:val="header"/>
    <w:basedOn w:val="a"/>
    <w:link w:val="ac"/>
    <w:uiPriority w:val="99"/>
    <w:unhideWhenUsed/>
    <w:rsid w:val="00C942B1"/>
    <w:pPr>
      <w:tabs>
        <w:tab w:val="center" w:pos="4252"/>
        <w:tab w:val="right" w:pos="8504"/>
      </w:tabs>
      <w:snapToGrid w:val="0"/>
    </w:pPr>
  </w:style>
  <w:style w:type="character" w:customStyle="1" w:styleId="ac">
    <w:name w:val="ヘッダー (文字)"/>
    <w:basedOn w:val="a0"/>
    <w:link w:val="ab"/>
    <w:uiPriority w:val="99"/>
    <w:rsid w:val="00C942B1"/>
  </w:style>
  <w:style w:type="paragraph" w:styleId="ad">
    <w:name w:val="footer"/>
    <w:basedOn w:val="a"/>
    <w:link w:val="ae"/>
    <w:uiPriority w:val="99"/>
    <w:unhideWhenUsed/>
    <w:rsid w:val="00C942B1"/>
    <w:pPr>
      <w:tabs>
        <w:tab w:val="center" w:pos="4252"/>
        <w:tab w:val="right" w:pos="8504"/>
      </w:tabs>
      <w:snapToGrid w:val="0"/>
    </w:pPr>
  </w:style>
  <w:style w:type="character" w:customStyle="1" w:styleId="ae">
    <w:name w:val="フッター (文字)"/>
    <w:basedOn w:val="a0"/>
    <w:link w:val="ad"/>
    <w:uiPriority w:val="99"/>
    <w:rsid w:val="00C942B1"/>
  </w:style>
  <w:style w:type="character" w:styleId="af">
    <w:name w:val="annotation reference"/>
    <w:basedOn w:val="a0"/>
    <w:uiPriority w:val="99"/>
    <w:semiHidden/>
    <w:unhideWhenUsed/>
    <w:rsid w:val="00423881"/>
    <w:rPr>
      <w:sz w:val="18"/>
      <w:szCs w:val="18"/>
    </w:rPr>
  </w:style>
  <w:style w:type="paragraph" w:styleId="af0">
    <w:name w:val="annotation text"/>
    <w:basedOn w:val="a"/>
    <w:link w:val="af1"/>
    <w:uiPriority w:val="99"/>
    <w:unhideWhenUsed/>
    <w:rsid w:val="00423881"/>
    <w:pPr>
      <w:jc w:val="left"/>
    </w:pPr>
  </w:style>
  <w:style w:type="character" w:customStyle="1" w:styleId="af1">
    <w:name w:val="コメント文字列 (文字)"/>
    <w:basedOn w:val="a0"/>
    <w:link w:val="af0"/>
    <w:uiPriority w:val="99"/>
    <w:rsid w:val="00423881"/>
  </w:style>
  <w:style w:type="paragraph" w:styleId="af2">
    <w:name w:val="annotation subject"/>
    <w:basedOn w:val="af0"/>
    <w:next w:val="af0"/>
    <w:link w:val="af3"/>
    <w:uiPriority w:val="99"/>
    <w:semiHidden/>
    <w:unhideWhenUsed/>
    <w:rsid w:val="00423881"/>
    <w:rPr>
      <w:b/>
      <w:bCs/>
    </w:rPr>
  </w:style>
  <w:style w:type="character" w:customStyle="1" w:styleId="af3">
    <w:name w:val="コメント内容 (文字)"/>
    <w:basedOn w:val="af1"/>
    <w:link w:val="af2"/>
    <w:uiPriority w:val="99"/>
    <w:semiHidden/>
    <w:rsid w:val="004238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laws.e-gov.go.jp/law/341CO000000031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ws.e-gov.go.jp/document?law_unique_id=340CO0000000159_20150801_00000000000000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mlit.go.jp/notice/noticedata/sgml/1966/22007000/22007000.html" TargetMode="External"/><Relationship Id="rId4" Type="http://schemas.openxmlformats.org/officeDocument/2006/relationships/styles" Target="styles.xml"/><Relationship Id="rId9" Type="http://schemas.openxmlformats.org/officeDocument/2006/relationships/hyperlink" Target="https://laws.e-gov.go.jp/law/332CO0000000333"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cf4b7490-565a-41ff-bb41-758ff9227453">
      <Terms xmlns="http://schemas.microsoft.com/office/infopath/2007/PartnerControls"/>
    </lcf76f155ced4ddcb4097134ff3c332f>
    <_Flow_SignoffStatus xmlns="cf4b7490-565a-41ff-bb41-758ff9227453" xsi:nil="true"/>
    <Owner xmlns="cf4b7490-565a-41ff-bb41-758ff9227453">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F719B30110054BA32000B9F8F08520" ma:contentTypeVersion="15" ma:contentTypeDescription="新しいドキュメントを作成します。" ma:contentTypeScope="" ma:versionID="d5674755141a5f79433e9f6a528b1d26">
  <xsd:schema xmlns:xsd="http://www.w3.org/2001/XMLSchema" xmlns:xs="http://www.w3.org/2001/XMLSchema" xmlns:p="http://schemas.microsoft.com/office/2006/metadata/properties" xmlns:ns2="cf4b7490-565a-41ff-bb41-758ff9227453" xmlns:ns3="263dbbe5-076b-4606-a03b-9598f5f2f35a" targetNamespace="http://schemas.microsoft.com/office/2006/metadata/properties" ma:root="true" ma:fieldsID="efe573b89c1eb2c3b77d2dda4ecba158" ns2:_="" ns3:_="">
    <xsd:import namespace="cf4b7490-565a-41ff-bb41-758ff9227453"/>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b7490-565a-41ff-bb41-758ff922745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5541076-0b94-4ea7-8dff-c2d23323036e}"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5D6325-FF05-482B-BA61-7FC3C2F926F0}">
  <ds:schemaRefs>
    <ds:schemaRef ds:uri="http://schemas.microsoft.com/sharepoint/v3/contenttype/forms"/>
  </ds:schemaRefs>
</ds:datastoreItem>
</file>

<file path=customXml/itemProps2.xml><?xml version="1.0" encoding="utf-8"?>
<ds:datastoreItem xmlns:ds="http://schemas.openxmlformats.org/officeDocument/2006/customXml" ds:itemID="{88AC97AD-E37D-4261-8BE9-01DCAD5C4446}">
  <ds:schemaRefs>
    <ds:schemaRef ds:uri="http://schemas.microsoft.com/office/2006/metadata/properties"/>
    <ds:schemaRef ds:uri="http://schemas.microsoft.com/office/infopath/2007/PartnerControls"/>
    <ds:schemaRef ds:uri="abc933aa-fb88-4965-9fa3-41153d8df58d"/>
    <ds:schemaRef ds:uri="22c37640-81b9-4176-98bf-47bcabca32b5"/>
  </ds:schemaRefs>
</ds:datastoreItem>
</file>

<file path=customXml/itemProps3.xml><?xml version="1.0" encoding="utf-8"?>
<ds:datastoreItem xmlns:ds="http://schemas.openxmlformats.org/officeDocument/2006/customXml" ds:itemID="{D068E87F-55EF-405E-BC9A-9C3E491900DC}"/>
</file>

<file path=docProps/app.xml><?xml version="1.0" encoding="utf-8"?>
<Properties xmlns="http://schemas.openxmlformats.org/officeDocument/2006/extended-properties" xmlns:vt="http://schemas.openxmlformats.org/officeDocument/2006/docPropsVTypes">
  <Template>Normal.dotm</Template>
  <TotalTime>1</TotalTime>
  <Pages>7</Pages>
  <Words>1040</Words>
  <Characters>5928</Characters>
  <Application>Microsoft Office Word</Application>
  <DocSecurity>0</DocSecurity>
  <Lines>49</Lines>
  <Paragraphs>13</Paragraphs>
  <ScaleCrop>false</ScaleCrop>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杉森 貴志(sugimori-takashi)</dc:creator>
  <cp:keywords/>
  <dc:description/>
  <cp:lastModifiedBy>井上 康史(inoue-yasushi)</cp:lastModifiedBy>
  <cp:revision>15</cp:revision>
  <dcterms:created xsi:type="dcterms:W3CDTF">2026-02-16T02:25:00Z</dcterms:created>
  <dcterms:modified xsi:type="dcterms:W3CDTF">2026-06-17T06:47:00Z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0x010100E5F719B30110054BA32000B9F8F08520</vt:lpwstr>
  </property>
  <property fmtid="{D5CDD505-2E9C-101B-9397-08002B2CF9AE}" pid="3" name="MediaServiceImageTags">
    <vt:lpwstr/>
  </property>
</Properties>
</file>