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605" w:rsidRDefault="004B2605">
      <w:pPr>
        <w:rPr>
          <w:rFonts w:hint="eastAsia"/>
        </w:rPr>
      </w:pPr>
      <w:bookmarkStart w:id="0" w:name="_GoBack"/>
      <w:bookmarkEnd w:id="0"/>
      <w:r>
        <w:rPr>
          <w:rFonts w:hint="eastAsia"/>
        </w:rPr>
        <w:t>様式第</w:t>
      </w:r>
      <w:r>
        <w:rPr>
          <w:rFonts w:hint="eastAsia"/>
        </w:rPr>
        <w:t>13</w:t>
      </w:r>
      <w:r>
        <w:rPr>
          <w:rFonts w:hint="eastAsia"/>
        </w:rPr>
        <w:t>号の</w:t>
      </w:r>
      <w:r>
        <w:rPr>
          <w:rFonts w:hint="eastAsia"/>
        </w:rPr>
        <w:t>4</w:t>
      </w:r>
      <w:r>
        <w:rPr>
          <w:rFonts w:hint="eastAsia"/>
        </w:rPr>
        <w:t>（第</w:t>
      </w:r>
      <w:r>
        <w:rPr>
          <w:rFonts w:hint="eastAsia"/>
        </w:rPr>
        <w:t>24</w:t>
      </w:r>
      <w:r>
        <w:rPr>
          <w:rFonts w:hint="eastAsia"/>
        </w:rPr>
        <w:t>条の</w:t>
      </w:r>
      <w:r>
        <w:rPr>
          <w:rFonts w:hint="eastAsia"/>
        </w:rPr>
        <w:t>2</w:t>
      </w:r>
      <w:r>
        <w:rPr>
          <w:rFonts w:hint="eastAsia"/>
        </w:rPr>
        <w:t>の</w:t>
      </w:r>
      <w:r>
        <w:rPr>
          <w:rFonts w:hint="eastAsia"/>
        </w:rPr>
        <w:t>5</w:t>
      </w:r>
      <w:r>
        <w:rPr>
          <w:rFonts w:hint="eastAsia"/>
        </w:rPr>
        <w:t>第</w:t>
      </w:r>
      <w:r>
        <w:rPr>
          <w:rFonts w:hint="eastAsia"/>
        </w:rPr>
        <w:t>1</w:t>
      </w:r>
      <w:r>
        <w:rPr>
          <w:rFonts w:hint="eastAsia"/>
        </w:rPr>
        <w:t>項関係）</w:t>
      </w:r>
    </w:p>
    <w:p w:rsidR="004B2605" w:rsidRDefault="004B2605">
      <w:pPr>
        <w:jc w:val="center"/>
        <w:rPr>
          <w:rFonts w:hint="eastAsia"/>
        </w:rPr>
      </w:pPr>
      <w:r>
        <w:rPr>
          <w:rFonts w:hint="eastAsia"/>
        </w:rPr>
        <w:t>企画業務型裁量労働制に関する報告</w:t>
      </w:r>
    </w:p>
    <w:tbl>
      <w:tblPr>
        <w:tblW w:w="0" w:type="auto"/>
        <w:tblInd w:w="1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102"/>
        <w:gridCol w:w="1279"/>
        <w:gridCol w:w="1331"/>
        <w:gridCol w:w="1377"/>
        <w:gridCol w:w="1395"/>
        <w:gridCol w:w="405"/>
        <w:gridCol w:w="1350"/>
        <w:gridCol w:w="105"/>
        <w:gridCol w:w="5669"/>
      </w:tblGrid>
      <w:tr w:rsidR="004B2605">
        <w:tblPrEx>
          <w:tblCellMar>
            <w:top w:w="0" w:type="dxa"/>
            <w:bottom w:w="0" w:type="dxa"/>
          </w:tblCellMar>
        </w:tblPrEx>
        <w:trPr>
          <w:trHeight w:val="450"/>
        </w:trPr>
        <w:tc>
          <w:tcPr>
            <w:tcW w:w="7905" w:type="dxa"/>
            <w:gridSpan w:val="6"/>
            <w:tcBorders>
              <w:top w:val="nil"/>
              <w:left w:val="nil"/>
              <w:bottom w:val="nil"/>
              <w:right w:val="single" w:sz="4" w:space="0" w:color="auto"/>
            </w:tcBorders>
          </w:tcPr>
          <w:p w:rsidR="004B2605" w:rsidRDefault="004B2605">
            <w:pPr>
              <w:rPr>
                <w:rFonts w:hint="eastAsia"/>
              </w:rPr>
            </w:pPr>
          </w:p>
        </w:tc>
        <w:tc>
          <w:tcPr>
            <w:tcW w:w="1455"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報告期間</w:t>
            </w:r>
          </w:p>
        </w:tc>
        <w:tc>
          <w:tcPr>
            <w:tcW w:w="5685" w:type="dxa"/>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r>
              <w:rPr>
                <w:rFonts w:hint="eastAsia"/>
              </w:rPr>
              <w:t xml:space="preserve">　　　　　年　　　　月から　　　　年　　　　月まで</w:t>
            </w:r>
          </w:p>
        </w:tc>
      </w:tr>
      <w:tr w:rsidR="004B2605">
        <w:tblPrEx>
          <w:tblCellMar>
            <w:top w:w="0" w:type="dxa"/>
            <w:bottom w:w="0" w:type="dxa"/>
          </w:tblCellMar>
        </w:tblPrEx>
        <w:trPr>
          <w:cantSplit/>
          <w:trHeight w:val="195"/>
        </w:trPr>
        <w:tc>
          <w:tcPr>
            <w:tcW w:w="15045" w:type="dxa"/>
            <w:gridSpan w:val="9"/>
            <w:tcBorders>
              <w:top w:val="nil"/>
              <w:left w:val="nil"/>
              <w:bottom w:val="single" w:sz="4" w:space="0" w:color="auto"/>
              <w:right w:val="nil"/>
            </w:tcBorders>
          </w:tcPr>
          <w:p w:rsidR="004B2605" w:rsidRDefault="004B2605">
            <w:pPr>
              <w:rPr>
                <w:rFonts w:hint="eastAsia"/>
              </w:rPr>
            </w:pPr>
          </w:p>
        </w:tc>
      </w:tr>
      <w:tr w:rsidR="004B2605">
        <w:tblPrEx>
          <w:tblCellMar>
            <w:top w:w="0" w:type="dxa"/>
            <w:bottom w:w="0" w:type="dxa"/>
          </w:tblCellMar>
        </w:tblPrEx>
        <w:trPr>
          <w:trHeight w:val="450"/>
        </w:trPr>
        <w:tc>
          <w:tcPr>
            <w:tcW w:w="3390"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事　業　の　種　類</w:t>
            </w: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事　業　の　名　称</w:t>
            </w:r>
          </w:p>
        </w:tc>
        <w:tc>
          <w:tcPr>
            <w:tcW w:w="7545" w:type="dxa"/>
            <w:gridSpan w:val="4"/>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事　業　の　所　在　地　（電　話　番　号）</w:t>
            </w:r>
          </w:p>
        </w:tc>
      </w:tr>
      <w:tr w:rsidR="004B2605">
        <w:tblPrEx>
          <w:tblCellMar>
            <w:top w:w="0" w:type="dxa"/>
            <w:bottom w:w="0" w:type="dxa"/>
          </w:tblCellMar>
        </w:tblPrEx>
        <w:trPr>
          <w:trHeight w:val="450"/>
        </w:trPr>
        <w:tc>
          <w:tcPr>
            <w:tcW w:w="3390"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4110" w:type="dxa"/>
            <w:gridSpan w:val="3"/>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7545" w:type="dxa"/>
            <w:gridSpan w:val="4"/>
            <w:tcBorders>
              <w:top w:val="single" w:sz="4" w:space="0" w:color="auto"/>
              <w:left w:val="single" w:sz="4" w:space="0" w:color="auto"/>
              <w:bottom w:val="single"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870"/>
        </w:trPr>
        <w:tc>
          <w:tcPr>
            <w:tcW w:w="2108" w:type="dxa"/>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業　務　の　種　類</w:t>
            </w:r>
          </w:p>
        </w:tc>
        <w:tc>
          <w:tcPr>
            <w:tcW w:w="2617"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　働　者　の　範　囲</w:t>
            </w:r>
          </w:p>
        </w:tc>
        <w:tc>
          <w:tcPr>
            <w:tcW w:w="1380" w:type="dxa"/>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労働者数</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労働者の労働時間の状況</w:t>
            </w:r>
          </w:p>
          <w:p w:rsidR="004B2605" w:rsidRDefault="004B2605">
            <w:pPr>
              <w:jc w:val="center"/>
              <w:rPr>
                <w:rFonts w:hint="eastAsia"/>
              </w:rPr>
            </w:pPr>
            <w:r>
              <w:rPr>
                <w:rFonts w:hint="eastAsia"/>
              </w:rPr>
              <w:t>（労働時間の把握方法）</w:t>
            </w:r>
          </w:p>
        </w:tc>
        <w:tc>
          <w:tcPr>
            <w:tcW w:w="5790" w:type="dxa"/>
            <w:gridSpan w:val="2"/>
            <w:tcBorders>
              <w:top w:val="single" w:sz="4" w:space="0" w:color="auto"/>
              <w:left w:val="single" w:sz="4" w:space="0" w:color="auto"/>
              <w:bottom w:val="single" w:sz="4" w:space="0" w:color="auto"/>
              <w:right w:val="single" w:sz="4" w:space="0" w:color="auto"/>
            </w:tcBorders>
            <w:vAlign w:val="center"/>
          </w:tcPr>
          <w:p w:rsidR="004B2605" w:rsidRDefault="004B2605">
            <w:pPr>
              <w:jc w:val="center"/>
              <w:rPr>
                <w:rFonts w:hint="eastAsia"/>
              </w:rPr>
            </w:pPr>
            <w:r>
              <w:rPr>
                <w:rFonts w:hint="eastAsia"/>
              </w:rPr>
              <w:t>労働者の健康及び福祉を確保する措置の実施状況</w:t>
            </w:r>
          </w:p>
        </w:tc>
      </w:tr>
      <w:tr w:rsidR="004B2605">
        <w:tblPrEx>
          <w:tblCellMar>
            <w:top w:w="0" w:type="dxa"/>
            <w:bottom w:w="0" w:type="dxa"/>
          </w:tblCellMar>
        </w:tblPrEx>
        <w:trPr>
          <w:trHeight w:val="690"/>
        </w:trPr>
        <w:tc>
          <w:tcPr>
            <w:tcW w:w="2108" w:type="dxa"/>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single"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dashed" w:sz="4" w:space="0" w:color="auto"/>
              <w:right w:val="single" w:sz="4" w:space="0" w:color="auto"/>
            </w:tcBorders>
            <w:vAlign w:val="center"/>
          </w:tcPr>
          <w:p w:rsidR="004B2605" w:rsidRDefault="004B2605">
            <w:pPr>
              <w:rPr>
                <w:rFonts w:hint="eastAsia"/>
              </w:rPr>
            </w:pPr>
          </w:p>
        </w:tc>
      </w:tr>
      <w:tr w:rsidR="004B2605">
        <w:tblPrEx>
          <w:tblCellMar>
            <w:top w:w="0" w:type="dxa"/>
            <w:bottom w:w="0" w:type="dxa"/>
          </w:tblCellMar>
        </w:tblPrEx>
        <w:trPr>
          <w:trHeight w:val="690"/>
        </w:trPr>
        <w:tc>
          <w:tcPr>
            <w:tcW w:w="2108" w:type="dxa"/>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2617" w:type="dxa"/>
            <w:gridSpan w:val="2"/>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1380" w:type="dxa"/>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c>
          <w:tcPr>
            <w:tcW w:w="3150" w:type="dxa"/>
            <w:gridSpan w:val="3"/>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p w:rsidR="004B2605" w:rsidRDefault="004B2605">
            <w:pPr>
              <w:rPr>
                <w:rFonts w:hint="eastAsia"/>
              </w:rPr>
            </w:pPr>
            <w:r>
              <w:rPr>
                <w:rFonts w:hint="eastAsia"/>
              </w:rPr>
              <w:t>（　　　　　　　　　　　　）</w:t>
            </w:r>
          </w:p>
        </w:tc>
        <w:tc>
          <w:tcPr>
            <w:tcW w:w="5790" w:type="dxa"/>
            <w:gridSpan w:val="2"/>
            <w:tcBorders>
              <w:top w:val="dashed" w:sz="4" w:space="0" w:color="auto"/>
              <w:left w:val="single" w:sz="4" w:space="0" w:color="auto"/>
              <w:bottom w:val="single" w:sz="4" w:space="0" w:color="auto"/>
              <w:right w:val="single" w:sz="4" w:space="0" w:color="auto"/>
            </w:tcBorders>
            <w:vAlign w:val="center"/>
          </w:tcPr>
          <w:p w:rsidR="004B2605" w:rsidRDefault="004B2605">
            <w:pPr>
              <w:rPr>
                <w:rFonts w:hint="eastAsia"/>
              </w:rPr>
            </w:pPr>
          </w:p>
        </w:tc>
      </w:tr>
    </w:tbl>
    <w:p w:rsidR="004B2605" w:rsidRDefault="004B2605">
      <w:pPr>
        <w:rPr>
          <w:rFonts w:hint="eastAsia"/>
        </w:rPr>
      </w:pPr>
      <w:r>
        <w:rPr>
          <w:rFonts w:hint="eastAsia"/>
        </w:rPr>
        <w:t xml:space="preserve">　　　　　　　　年　　　　月　　　　日</w:t>
      </w:r>
    </w:p>
    <w:p w:rsidR="004B2605" w:rsidRDefault="004B2605">
      <w:pPr>
        <w:snapToGrid w:val="0"/>
        <w:spacing w:line="197"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職名</w:t>
      </w:r>
    </w:p>
    <w:p w:rsidR="004B2605" w:rsidRDefault="004B2605">
      <w:pPr>
        <w:snapToGrid w:val="0"/>
        <w:spacing w:line="197"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使用者</w:t>
      </w:r>
    </w:p>
    <w:p w:rsidR="004B2605" w:rsidRDefault="004B2605">
      <w:pPr>
        <w:snapToGrid w:val="0"/>
        <w:spacing w:line="197" w:lineRule="auto"/>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氏名</w:t>
      </w:r>
      <w:r>
        <w:rPr>
          <w:rFonts w:hint="eastAsia"/>
        </w:rPr>
        <w:tab/>
      </w:r>
      <w:r>
        <w:rPr>
          <w:rFonts w:hint="eastAsia"/>
        </w:rPr>
        <w:tab/>
      </w:r>
      <w:r>
        <w:rPr>
          <w:rFonts w:hint="eastAsia"/>
        </w:rPr>
        <w:tab/>
      </w:r>
      <w:r>
        <w:rPr>
          <w:rFonts w:hint="eastAsia"/>
        </w:rPr>
        <w:tab/>
      </w:r>
      <w:r>
        <w:rPr>
          <w:rFonts w:hint="eastAsia"/>
        </w:rPr>
        <w:tab/>
      </w:r>
    </w:p>
    <w:p w:rsidR="004B2605" w:rsidRDefault="004B2605">
      <w:pPr>
        <w:rPr>
          <w:rFonts w:hint="eastAsia"/>
        </w:rPr>
      </w:pPr>
      <w:r>
        <w:rPr>
          <w:rFonts w:hint="eastAsia"/>
        </w:rPr>
        <w:t xml:space="preserve">　</w:t>
      </w:r>
      <w:r>
        <w:rPr>
          <w:rFonts w:hint="eastAsia"/>
        </w:rPr>
        <w:tab/>
      </w:r>
      <w:r>
        <w:rPr>
          <w:rFonts w:hint="eastAsia"/>
        </w:rPr>
        <w:tab/>
      </w:r>
      <w:r>
        <w:rPr>
          <w:rFonts w:hint="eastAsia"/>
        </w:rPr>
        <w:t>労働基準監督署長　殿</w:t>
      </w:r>
    </w:p>
    <w:p w:rsidR="004B2605" w:rsidRDefault="004B2605">
      <w:pPr>
        <w:rPr>
          <w:rFonts w:hint="eastAsia"/>
        </w:rPr>
      </w:pPr>
      <w:r>
        <w:rPr>
          <w:rFonts w:hint="eastAsia"/>
        </w:rPr>
        <w:t>記載心得</w:t>
      </w:r>
    </w:p>
    <w:p w:rsidR="004B2605" w:rsidRDefault="004B2605">
      <w:pPr>
        <w:rPr>
          <w:rFonts w:hint="eastAsia"/>
        </w:rPr>
      </w:pPr>
      <w:r>
        <w:rPr>
          <w:rFonts w:hint="eastAsia"/>
        </w:rPr>
        <w:t xml:space="preserve">　１　「業務の種類」の欄には、労働基準法第</w:t>
      </w:r>
      <w:r>
        <w:rPr>
          <w:rFonts w:hint="eastAsia"/>
        </w:rPr>
        <w:t>38</w:t>
      </w:r>
      <w:r>
        <w:rPr>
          <w:rFonts w:hint="eastAsia"/>
        </w:rPr>
        <w:t>条の４第１項第１号に規定する業務として決議した業務を具体的に記入すること。</w:t>
      </w:r>
    </w:p>
    <w:p w:rsidR="004B2605" w:rsidRDefault="004B2605">
      <w:pPr>
        <w:ind w:left="567" w:hangingChars="270" w:hanging="567"/>
        <w:rPr>
          <w:rFonts w:hint="eastAsia"/>
        </w:rPr>
      </w:pPr>
      <w:r>
        <w:rPr>
          <w:rFonts w:hint="eastAsia"/>
        </w:rPr>
        <w:t xml:space="preserve">　２　「労働者の範囲」及び「労働者数」の欄には、労働基準法第</w:t>
      </w:r>
      <w:r>
        <w:rPr>
          <w:rFonts w:hint="eastAsia"/>
        </w:rPr>
        <w:t>38</w:t>
      </w:r>
      <w:r>
        <w:rPr>
          <w:rFonts w:hint="eastAsia"/>
        </w:rPr>
        <w:t>条の４第１項第２号に規定する労働者として決議した労働者の範囲及びその数を記入すること。</w:t>
      </w:r>
    </w:p>
    <w:p w:rsidR="004B2605" w:rsidRDefault="004B2605">
      <w:pPr>
        <w:ind w:left="567" w:hangingChars="270" w:hanging="567"/>
        <w:rPr>
          <w:rFonts w:hint="eastAsia"/>
        </w:rPr>
      </w:pPr>
      <w:r>
        <w:rPr>
          <w:rFonts w:hint="eastAsia"/>
        </w:rPr>
        <w:t xml:space="preserve">　３　「労働者の労働時間の状況」の欄には、労働基準法第</w:t>
      </w:r>
      <w:r>
        <w:rPr>
          <w:rFonts w:hint="eastAsia"/>
        </w:rPr>
        <w:t>38</w:t>
      </w:r>
      <w:r>
        <w:rPr>
          <w:rFonts w:hint="eastAsia"/>
        </w:rPr>
        <w:t>条の４第１項第４号に規定する労働時間の状況として把握した時間のうち、平均的なもの及び最長のものの状況を具体的に記入すること。また、労働時間の状況を実際に把握した方法を具体的に（　　　　）内に記入すること。</w:t>
      </w:r>
    </w:p>
    <w:p w:rsidR="004B2605" w:rsidRDefault="004B2605">
      <w:pPr>
        <w:ind w:left="567" w:hangingChars="270" w:hanging="567"/>
        <w:rPr>
          <w:rFonts w:hint="eastAsia"/>
        </w:rPr>
      </w:pPr>
      <w:r>
        <w:rPr>
          <w:rFonts w:hint="eastAsia"/>
        </w:rPr>
        <w:t xml:space="preserve">　４　「労働者の健康及び福祉を確保するための措置の実施状況」の欄には、労働基準法第</w:t>
      </w:r>
      <w:r>
        <w:rPr>
          <w:rFonts w:hint="eastAsia"/>
        </w:rPr>
        <w:t>38</w:t>
      </w:r>
      <w:r>
        <w:rPr>
          <w:rFonts w:hint="eastAsia"/>
        </w:rPr>
        <w:t>条の４第１項第４号に規定する措置として講じた措置の実施状況を具体的に記入すること。</w:t>
      </w:r>
    </w:p>
    <w:sectPr w:rsidR="004B2605">
      <w:pgSz w:w="16838" w:h="11906" w:orient="landscape" w:code="9"/>
      <w:pgMar w:top="851" w:right="851" w:bottom="851" w:left="851" w:header="851" w:footer="992" w:gutter="0"/>
      <w:cols w:space="425"/>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50"/>
    <w:rsid w:val="004B2605"/>
    <w:rsid w:val="00562B66"/>
    <w:rsid w:val="00664850"/>
    <w:rsid w:val="00A05B9F"/>
    <w:rsid w:val="00A25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FF6652-5DF9-4F39-BC66-7185D52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9F"/>
    <w:rPr>
      <w:rFonts w:ascii="游ゴシック Light" w:eastAsia="游ゴシック Light" w:hAnsi="游ゴシック Light"/>
      <w:sz w:val="18"/>
      <w:szCs w:val="18"/>
    </w:rPr>
  </w:style>
  <w:style w:type="character" w:customStyle="1" w:styleId="a4">
    <w:name w:val="吹き出し (文字)"/>
    <w:link w:val="a3"/>
    <w:uiPriority w:val="99"/>
    <w:semiHidden/>
    <w:rsid w:val="00A05B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様式第13号の4（第24条の2の5第1項関係）</vt:lpstr>
      <vt:lpstr>様式第13号の4（第24条の2の5第1項関係）</vt:lpstr>
    </vt:vector>
  </TitlesOfParts>
  <Company>厚生労働省</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様式第13号の4（第24条の2の5第1項関係）</dc:title>
  <dc:subject/>
  <dc:creator>厚生労働省本省</dc:creator>
  <cp:keywords/>
  <dc:description/>
  <cp:lastModifiedBy>山沖 真理愛(yamaoki-maria.2z1)</cp:lastModifiedBy>
  <cp:revision>2</cp:revision>
  <cp:lastPrinted>2004-05-31T08:57:00Z</cp:lastPrinted>
  <dcterms:created xsi:type="dcterms:W3CDTF">2020-12-17T12:34:00Z</dcterms:created>
  <dcterms:modified xsi:type="dcterms:W3CDTF">2020-12-17T12:34:00Z</dcterms:modified>
</cp:coreProperties>
</file>