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00" w:rsidRDefault="00A44048">
      <w:pPr>
        <w:spacing w:before="8" w:after="0" w:line="170" w:lineRule="exact"/>
        <w:rPr>
          <w:sz w:val="17"/>
          <w:szCs w:val="17"/>
        </w:rPr>
      </w:pPr>
      <w:r>
        <w:rPr>
          <w:sz w:val="17"/>
          <w:szCs w:val="17"/>
        </w:rPr>
        <w:pict>
          <v:rect id="正方形/長方形 34" o:spid="_x0000_s1115" style="position:absolute;margin-left:404pt;margin-top:-48.2pt;width:124.8pt;height:22.7pt;z-index:251687936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" filled="f" strokecolor="black [3213]" strokeweight="1pt">
            <v:textbox>
              <w:txbxContent>
                <w:p w:rsidR="0099479C" w:rsidRDefault="005F0F89" w:rsidP="0099479C">
                  <w:pPr>
                    <w:pStyle w:val="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ＭＳ ゴシック" w:eastAsia="ＭＳ ゴシック" w:hAnsi="ＭＳ ゴシック" w:cstheme="minorBidi" w:hint="eastAsia"/>
                      <w:color w:val="000000" w:themeColor="text1"/>
                      <w:kern w:val="24"/>
                    </w:rPr>
                    <w:t>（介）参考様式４</w:t>
                  </w:r>
                </w:p>
              </w:txbxContent>
            </v:textbox>
          </v:rect>
        </w:pict>
      </w:r>
      <w:r>
        <w:rPr>
          <w:sz w:val="17"/>
          <w:szCs w:val="17"/>
        </w:rPr>
        <w:pict>
          <v:rect id="正方形/長方形 1" o:spid="_x0000_s1100" style="position:absolute;margin-left:385pt;margin-top:-70.9pt;width:153.1pt;height:22.7pt;z-index:25168588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" filled="f" stroked="f" strokeweight=".5pt">
            <v:textbox>
              <w:txbxContent>
                <w:p w:rsidR="0099479C" w:rsidRDefault="0099479C" w:rsidP="0099479C">
                  <w:pPr>
                    <w:pStyle w:val="Web"/>
                    <w:spacing w:before="0" w:beforeAutospacing="0" w:after="0" w:afterAutospacing="0"/>
                    <w:jc w:val="center"/>
                    <w:textAlignment w:val="baseline"/>
                  </w:pPr>
                  <w:r w:rsidRPr="0099479C">
                    <w:rPr>
                      <w:rFonts w:ascii="ＭＳ ゴシック" w:eastAsia="ＭＳ ゴシック" w:hAnsi="ＭＳ ゴシック" w:cstheme="minorBidi" w:hint="eastAsia"/>
                      <w:color w:val="000000" w:themeColor="text1"/>
                      <w:kern w:val="24"/>
                      <w:sz w:val="22"/>
                      <w:szCs w:val="22"/>
                    </w:rPr>
                    <w:t>平成　　年　　月　　日</w:t>
                  </w:r>
                </w:p>
              </w:txbxContent>
            </v:textbox>
          </v:rect>
        </w:pict>
      </w:r>
      <w:r>
        <w:rPr>
          <w:noProof/>
          <w:sz w:val="17"/>
          <w:szCs w:val="17"/>
          <w:lang w:eastAsia="ja-JP"/>
        </w:rPr>
        <w:pict>
          <v:roundrect id="_x0000_s1074" style="position:absolute;margin-left:-5.1pt;margin-top:-10.5pt;width:505pt;height:239.85pt;z-index:-251663361" arcsize=".5" fillcolor="#fffdfb" stroked="f">
            <v:textbox inset="5.85pt,.7pt,5.85pt,.7pt"/>
          </v:roundrect>
        </w:pict>
      </w:r>
    </w:p>
    <w:p w:rsidR="00E33D00" w:rsidRDefault="00E33D00">
      <w:pPr>
        <w:spacing w:after="0" w:line="200" w:lineRule="exact"/>
        <w:rPr>
          <w:sz w:val="20"/>
          <w:szCs w:val="20"/>
        </w:rPr>
      </w:pPr>
    </w:p>
    <w:p w:rsidR="00E33D00" w:rsidRDefault="00E33D00">
      <w:pPr>
        <w:spacing w:after="0" w:line="200" w:lineRule="exact"/>
        <w:rPr>
          <w:sz w:val="20"/>
          <w:szCs w:val="20"/>
        </w:rPr>
      </w:pPr>
    </w:p>
    <w:p w:rsidR="00E33D00" w:rsidRPr="00E836B5" w:rsidRDefault="00CC1633">
      <w:pPr>
        <w:spacing w:after="0" w:line="753" w:lineRule="exact"/>
        <w:ind w:left="1124" w:right="1084"/>
        <w:jc w:val="center"/>
        <w:rPr>
          <w:rFonts w:ascii="HGSｺﾞｼｯｸE" w:eastAsia="HGSｺﾞｼｯｸE" w:hAnsi="HGSｺﾞｼｯｸE" w:cs="A-OTF 新ゴ Pr6N M"/>
          <w:sz w:val="62"/>
          <w:szCs w:val="62"/>
          <w:lang w:eastAsia="ja-JP"/>
        </w:rPr>
      </w:pPr>
      <w:r w:rsidRPr="00E836B5">
        <w:rPr>
          <w:rFonts w:ascii="HGSｺﾞｼｯｸE" w:eastAsia="HGSｺﾞｼｯｸE" w:hAnsi="HGSｺﾞｼｯｸE" w:cs="A-OTF 新ゴ Pr6N M"/>
          <w:color w:val="40AD49"/>
          <w:position w:val="5"/>
          <w:sz w:val="62"/>
          <w:szCs w:val="62"/>
          <w:lang w:eastAsia="ja-JP"/>
        </w:rPr>
        <w:t>介護離職を予防するための</w:t>
      </w:r>
    </w:p>
    <w:p w:rsidR="00E33D00" w:rsidRPr="00386E6D" w:rsidRDefault="00CC1633">
      <w:pPr>
        <w:spacing w:after="0" w:line="1729" w:lineRule="exact"/>
        <w:ind w:left="408" w:right="368"/>
        <w:jc w:val="center"/>
        <w:rPr>
          <w:rFonts w:ascii="HGSｺﾞｼｯｸE" w:eastAsia="HGSｺﾞｼｯｸE" w:hAnsi="HGSｺﾞｼｯｸE" w:cs="A-OTF 新ゴ Pr6N B"/>
          <w:sz w:val="110"/>
          <w:szCs w:val="110"/>
          <w:lang w:eastAsia="ja-JP"/>
        </w:rPr>
      </w:pPr>
      <w:r w:rsidRPr="00386E6D">
        <w:rPr>
          <w:rFonts w:ascii="HGSｺﾞｼｯｸE" w:eastAsia="HGSｺﾞｼｯｸE" w:hAnsi="HGSｺﾞｼｯｸE" w:cs="A-OTF 新ゴ Pr6N B"/>
          <w:bCs/>
          <w:color w:val="F16154"/>
          <w:position w:val="7"/>
          <w:sz w:val="110"/>
          <w:szCs w:val="110"/>
          <w:lang w:eastAsia="ja-JP"/>
        </w:rPr>
        <w:t>仕事と介護の両立</w:t>
      </w:r>
    </w:p>
    <w:p w:rsidR="00E33D00" w:rsidRPr="00E836B5" w:rsidRDefault="00CC1633">
      <w:pPr>
        <w:spacing w:after="0" w:line="1156" w:lineRule="exact"/>
        <w:ind w:left="2650" w:right="2610"/>
        <w:jc w:val="center"/>
        <w:rPr>
          <w:rFonts w:ascii="HGSｺﾞｼｯｸE" w:eastAsia="HGSｺﾞｼｯｸE" w:hAnsi="HGSｺﾞｼｯｸE" w:cs="A-OTF 新ゴ Pr6N DB"/>
          <w:sz w:val="88"/>
          <w:szCs w:val="88"/>
          <w:lang w:eastAsia="ja-JP"/>
        </w:rPr>
      </w:pPr>
      <w:r w:rsidRPr="00E836B5">
        <w:rPr>
          <w:rFonts w:ascii="HGSｺﾞｼｯｸE" w:eastAsia="HGSｺﾞｼｯｸE" w:hAnsi="HGSｺﾞｼｯｸE" w:cs="A-OTF 新ゴ Pr6N DB"/>
          <w:color w:val="40AD49"/>
          <w:w w:val="99"/>
          <w:position w:val="-3"/>
          <w:sz w:val="88"/>
          <w:szCs w:val="88"/>
          <w:lang w:eastAsia="ja-JP"/>
        </w:rPr>
        <w:t>準備ガイド</w:t>
      </w:r>
    </w:p>
    <w:p w:rsidR="00E33D00" w:rsidRDefault="00E33D00">
      <w:pPr>
        <w:spacing w:before="5" w:after="0" w:line="150" w:lineRule="exact"/>
        <w:rPr>
          <w:sz w:val="15"/>
          <w:szCs w:val="15"/>
          <w:lang w:eastAsia="ja-JP"/>
        </w:rPr>
      </w:pP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>
      <w:pPr>
        <w:spacing w:after="0" w:line="240" w:lineRule="auto"/>
        <w:ind w:left="3606" w:right="-20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A60637" w:rsidRDefault="00A60637">
      <w:pPr>
        <w:spacing w:after="0" w:line="270" w:lineRule="exact"/>
        <w:ind w:left="4070" w:right="4030"/>
        <w:jc w:val="center"/>
        <w:rPr>
          <w:rFonts w:ascii="ＭＳ Ｐゴシック" w:eastAsia="ＭＳ Ｐゴシック" w:hAnsi="ＭＳ Ｐゴシック" w:cs="A-OTF 新ゴ Pr6N R"/>
          <w:color w:val="231F20"/>
          <w:w w:val="102"/>
          <w:sz w:val="18"/>
          <w:szCs w:val="18"/>
          <w:lang w:eastAsia="ja-JP"/>
        </w:rPr>
      </w:pPr>
    </w:p>
    <w:p w:rsidR="00A60637" w:rsidRDefault="00A60637">
      <w:pPr>
        <w:spacing w:after="0" w:line="270" w:lineRule="exact"/>
        <w:ind w:left="4070" w:right="4030"/>
        <w:jc w:val="center"/>
        <w:rPr>
          <w:rFonts w:ascii="ＭＳ Ｐゴシック" w:eastAsia="ＭＳ Ｐゴシック" w:hAnsi="ＭＳ Ｐゴシック" w:cs="A-OTF 新ゴ Pr6N R"/>
          <w:color w:val="231F20"/>
          <w:w w:val="102"/>
          <w:sz w:val="18"/>
          <w:szCs w:val="18"/>
          <w:lang w:eastAsia="ja-JP"/>
        </w:rPr>
      </w:pPr>
    </w:p>
    <w:p w:rsidR="00A60637" w:rsidRDefault="00A60637">
      <w:pPr>
        <w:spacing w:after="0" w:line="270" w:lineRule="exact"/>
        <w:ind w:left="4070" w:right="4030"/>
        <w:jc w:val="center"/>
        <w:rPr>
          <w:rFonts w:ascii="ＭＳ Ｐゴシック" w:eastAsia="ＭＳ Ｐゴシック" w:hAnsi="ＭＳ Ｐゴシック" w:cs="A-OTF 新ゴ Pr6N R"/>
          <w:color w:val="231F20"/>
          <w:w w:val="102"/>
          <w:sz w:val="18"/>
          <w:szCs w:val="18"/>
          <w:lang w:eastAsia="ja-JP"/>
        </w:rPr>
      </w:pPr>
    </w:p>
    <w:p w:rsidR="00A60637" w:rsidRDefault="00A60637">
      <w:pPr>
        <w:spacing w:after="0" w:line="270" w:lineRule="exact"/>
        <w:ind w:left="4070" w:right="4030"/>
        <w:jc w:val="center"/>
        <w:rPr>
          <w:rFonts w:ascii="ＭＳ Ｐゴシック" w:eastAsia="ＭＳ Ｐゴシック" w:hAnsi="ＭＳ Ｐゴシック" w:cs="A-OTF 新ゴ Pr6N R"/>
          <w:color w:val="231F20"/>
          <w:w w:val="102"/>
          <w:sz w:val="18"/>
          <w:szCs w:val="18"/>
          <w:lang w:eastAsia="ja-JP"/>
        </w:rPr>
      </w:pPr>
    </w:p>
    <w:p w:rsidR="00A60637" w:rsidRDefault="00A60637">
      <w:pPr>
        <w:spacing w:after="0" w:line="270" w:lineRule="exact"/>
        <w:ind w:left="4070" w:right="4030"/>
        <w:jc w:val="center"/>
        <w:rPr>
          <w:rFonts w:ascii="ＭＳ Ｐゴシック" w:eastAsia="ＭＳ Ｐゴシック" w:hAnsi="ＭＳ Ｐゴシック" w:cs="A-OTF 新ゴ Pr6N R"/>
          <w:color w:val="231F20"/>
          <w:w w:val="102"/>
          <w:sz w:val="18"/>
          <w:szCs w:val="18"/>
          <w:lang w:eastAsia="ja-JP"/>
        </w:rPr>
      </w:pPr>
    </w:p>
    <w:p w:rsidR="00A60637" w:rsidRDefault="00A60637">
      <w:pPr>
        <w:spacing w:after="0" w:line="270" w:lineRule="exact"/>
        <w:ind w:left="4070" w:right="4030"/>
        <w:jc w:val="center"/>
        <w:rPr>
          <w:rFonts w:ascii="ＭＳ Ｐゴシック" w:eastAsia="ＭＳ Ｐゴシック" w:hAnsi="ＭＳ Ｐゴシック" w:cs="A-OTF 新ゴ Pr6N R"/>
          <w:color w:val="231F20"/>
          <w:w w:val="102"/>
          <w:sz w:val="18"/>
          <w:szCs w:val="18"/>
          <w:lang w:eastAsia="ja-JP"/>
        </w:rPr>
      </w:pPr>
    </w:p>
    <w:p w:rsidR="00A60637" w:rsidRDefault="00A60637">
      <w:pPr>
        <w:spacing w:after="0" w:line="270" w:lineRule="exact"/>
        <w:ind w:left="4070" w:right="4030"/>
        <w:jc w:val="center"/>
        <w:rPr>
          <w:rFonts w:ascii="ＭＳ Ｐゴシック" w:eastAsia="ＭＳ Ｐゴシック" w:hAnsi="ＭＳ Ｐゴシック" w:cs="A-OTF 新ゴ Pr6N R"/>
          <w:color w:val="231F20"/>
          <w:w w:val="102"/>
          <w:sz w:val="18"/>
          <w:szCs w:val="18"/>
          <w:lang w:eastAsia="ja-JP"/>
        </w:rPr>
      </w:pPr>
    </w:p>
    <w:p w:rsidR="00A60637" w:rsidRDefault="00A60637">
      <w:pPr>
        <w:spacing w:after="0" w:line="270" w:lineRule="exact"/>
        <w:ind w:left="4070" w:right="4030"/>
        <w:jc w:val="center"/>
        <w:rPr>
          <w:rFonts w:ascii="ＭＳ Ｐゴシック" w:eastAsia="ＭＳ Ｐゴシック" w:hAnsi="ＭＳ Ｐゴシック" w:cs="A-OTF 新ゴ Pr6N R"/>
          <w:color w:val="231F20"/>
          <w:w w:val="102"/>
          <w:sz w:val="18"/>
          <w:szCs w:val="18"/>
          <w:lang w:eastAsia="ja-JP"/>
        </w:rPr>
      </w:pPr>
    </w:p>
    <w:p w:rsidR="00A60637" w:rsidRDefault="00A60637">
      <w:pPr>
        <w:spacing w:after="0" w:line="270" w:lineRule="exact"/>
        <w:ind w:left="4070" w:right="4030"/>
        <w:jc w:val="center"/>
        <w:rPr>
          <w:rFonts w:ascii="ＭＳ Ｐゴシック" w:eastAsia="ＭＳ Ｐゴシック" w:hAnsi="ＭＳ Ｐゴシック" w:cs="A-OTF 新ゴ Pr6N R"/>
          <w:sz w:val="18"/>
          <w:szCs w:val="18"/>
          <w:lang w:eastAsia="ja-JP"/>
        </w:rPr>
      </w:pPr>
    </w:p>
    <w:p w:rsidR="00A60637" w:rsidRDefault="00A44048">
      <w:pPr>
        <w:spacing w:after="0" w:line="270" w:lineRule="exact"/>
        <w:ind w:left="4070" w:right="4030"/>
        <w:jc w:val="center"/>
        <w:rPr>
          <w:rFonts w:ascii="ＭＳ Ｐゴシック" w:eastAsia="ＭＳ Ｐゴシック" w:hAnsi="ＭＳ Ｐゴシック" w:cs="A-OTF 新ゴ Pr6N R"/>
          <w:sz w:val="18"/>
          <w:szCs w:val="18"/>
          <w:lang w:eastAsia="ja-JP"/>
        </w:rPr>
      </w:pPr>
      <w:r>
        <w:rPr>
          <w:rFonts w:ascii="ＭＳ Ｐゴシック" w:eastAsia="ＭＳ Ｐゴシック" w:hAnsi="ＭＳ Ｐゴシック" w:cs="A-OTF 新ゴ Pr6N R"/>
          <w:noProof/>
          <w:sz w:val="18"/>
          <w:szCs w:val="18"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9" type="#_x0000_t202" style="position:absolute;left:0;text-align:left;margin-left:357.2pt;margin-top:808pt;width:209.7pt;height:17.85pt;z-index:251678720;mso-position-horizontal:absolute;mso-position-horizontal-relative:page;mso-position-vertical:absolute;mso-position-vertical-relative:page" filled="f" stroked="f">
            <v:textbox inset="5.85pt,.7pt,5.85pt,.7pt">
              <w:txbxContent>
                <w:p w:rsidR="008039FE" w:rsidRPr="002C06E4" w:rsidRDefault="008039FE" w:rsidP="008039FE">
                  <w:pPr>
                    <w:jc w:val="right"/>
                    <w:rPr>
                      <w:rFonts w:ascii="ＭＳ Ｐゴシック" w:eastAsia="ＭＳ Ｐゴシック" w:hAnsi="ＭＳ Ｐゴシック"/>
                      <w:color w:val="595959"/>
                      <w:sz w:val="12"/>
                    </w:rPr>
                  </w:pPr>
                  <w:r w:rsidRPr="002C06E4">
                    <w:rPr>
                      <w:rFonts w:ascii="ＭＳ Ｐゴシック" w:eastAsia="ＭＳ Ｐゴシック" w:hAnsi="ＭＳ Ｐゴシック"/>
                      <w:color w:val="595959"/>
                      <w:sz w:val="12"/>
                    </w:rPr>
                    <w:t xml:space="preserve">Copyright </w:t>
                  </w:r>
                  <w:r w:rsidRPr="002C06E4">
                    <w:rPr>
                      <w:rFonts w:ascii="ＭＳ Ｐゴシック" w:eastAsia="ＭＳ Ｐゴシック" w:hAnsi="ＭＳ Ｐゴシック" w:hint="eastAsia"/>
                      <w:color w:val="595959"/>
                      <w:sz w:val="12"/>
                    </w:rPr>
                    <w:t>©</w:t>
                  </w:r>
                  <w:r w:rsidRPr="002C06E4">
                    <w:rPr>
                      <w:rFonts w:ascii="ＭＳ Ｐゴシック" w:eastAsia="ＭＳ Ｐゴシック" w:hAnsi="ＭＳ Ｐゴシック"/>
                      <w:color w:val="595959"/>
                      <w:sz w:val="12"/>
                    </w:rPr>
                    <w:t xml:space="preserve"> Ministry of Health, </w:t>
                  </w:r>
                  <w:proofErr w:type="spellStart"/>
                  <w:r w:rsidRPr="002C06E4">
                    <w:rPr>
                      <w:rFonts w:ascii="ＭＳ Ｐゴシック" w:eastAsia="ＭＳ Ｐゴシック" w:hAnsi="ＭＳ Ｐゴシック"/>
                      <w:color w:val="595959"/>
                      <w:sz w:val="12"/>
                    </w:rPr>
                    <w:t>Labour</w:t>
                  </w:r>
                  <w:proofErr w:type="spellEnd"/>
                  <w:r w:rsidRPr="002C06E4">
                    <w:rPr>
                      <w:rFonts w:ascii="ＭＳ Ｐゴシック" w:eastAsia="ＭＳ Ｐゴシック" w:hAnsi="ＭＳ Ｐゴシック"/>
                      <w:color w:val="595959"/>
                      <w:sz w:val="12"/>
                    </w:rPr>
                    <w:t xml:space="preserve"> and Welfare, All Right reserved.</w:t>
                  </w:r>
                </w:p>
                <w:p w:rsidR="008039FE" w:rsidRPr="002C06E4" w:rsidRDefault="008039FE" w:rsidP="008039FE">
                  <w:pPr>
                    <w:jc w:val="right"/>
                    <w:rPr>
                      <w:rFonts w:ascii="ＭＳ ゴシック" w:eastAsia="ＭＳ ゴシック" w:hAnsi="ＭＳ ゴシック"/>
                      <w:color w:val="595959"/>
                      <w:sz w:val="12"/>
                    </w:rPr>
                  </w:pPr>
                </w:p>
              </w:txbxContent>
            </v:textbox>
            <w10:wrap anchorx="page" anchory="page"/>
          </v:shape>
        </w:pict>
      </w:r>
    </w:p>
    <w:p w:rsidR="00A60637" w:rsidRDefault="00A60637">
      <w:pPr>
        <w:spacing w:after="0" w:line="270" w:lineRule="exact"/>
        <w:ind w:left="4070" w:right="4030"/>
        <w:jc w:val="center"/>
        <w:rPr>
          <w:rFonts w:ascii="ＭＳ Ｐゴシック" w:eastAsia="ＭＳ Ｐゴシック" w:hAnsi="ＭＳ Ｐゴシック" w:cs="A-OTF 新ゴ Pr6N R"/>
          <w:sz w:val="18"/>
          <w:szCs w:val="18"/>
          <w:lang w:eastAsia="ja-JP"/>
        </w:rPr>
      </w:pPr>
    </w:p>
    <w:p w:rsidR="00E33D00" w:rsidRPr="00E836B5" w:rsidRDefault="00A44048">
      <w:pPr>
        <w:tabs>
          <w:tab w:val="left" w:pos="3380"/>
          <w:tab w:val="left" w:pos="4440"/>
          <w:tab w:val="left" w:pos="5500"/>
          <w:tab w:val="left" w:pos="6560"/>
        </w:tabs>
        <w:spacing w:after="0" w:line="1568" w:lineRule="exact"/>
        <w:ind w:left="2340" w:right="2300"/>
        <w:jc w:val="center"/>
        <w:rPr>
          <w:rFonts w:ascii="HGSｺﾞｼｯｸE" w:eastAsia="HGSｺﾞｼｯｸE" w:hAnsi="HGSｺﾞｼｯｸE" w:cs="A-OTF 新ゴ Pr6N DB"/>
          <w:sz w:val="79"/>
          <w:szCs w:val="79"/>
          <w:lang w:eastAsia="ja-JP"/>
        </w:rPr>
      </w:pPr>
      <w:r>
        <w:rPr>
          <w:rFonts w:ascii="HGSｺﾞｼｯｸE" w:eastAsia="HGSｺﾞｼｯｸE" w:hAnsi="HGSｺﾞｼｯｸE"/>
          <w:noProof/>
          <w:lang w:eastAsia="ja-JP"/>
        </w:rPr>
        <w:pict>
          <v:group id="_x0000_s1061" style="position:absolute;left:0;text-align:left;margin-left:102.6pt;margin-top:14.6pt;width:294.5pt;height:70.65pt;z-index:-251645952" coordorigin="3008,268" coordsize="5890,1413">
            <v:shape id="_x0000_s1062" style="position:absolute;left:3008;top:268;width:5890;height:1413" coordorigin="3008,268" coordsize="5890,1413" path="m3689,268r-82,6l3529,288r-92,26l3338,356r-99,62l3193,458r-44,47l3110,558r-34,62l3047,689r-21,77l3012,853r-4,96l3008,999r6,82l3028,1158r26,93l3096,1350r62,98l3198,1495r47,43l3298,1578r62,34l3429,1640r77,22l3593,1675r96,5l8217,1680r81,-6l8376,1660r93,-26l8568,1592r98,-63l8713,1489r43,-46l8795,1389r35,-61l8858,1259r22,-77l8893,1095r5,-96l8898,949r-6,-82l8878,789r-26,-92l8810,598r-63,-99l8707,453r-46,-44l8607,370r-61,-34l8477,307r-78,-21l8313,272r-96,-4l3689,268xe" filled="f" strokecolor="#f16154" strokeweight=".33303mm">
              <v:path arrowok="t"/>
            </v:shape>
          </v:group>
        </w:pict>
      </w:r>
      <w:r>
        <w:rPr>
          <w:rFonts w:ascii="HGSｺﾞｼｯｸE" w:eastAsia="HGSｺﾞｼｯｸE" w:hAnsi="HGSｺﾞｼｯｸE"/>
          <w:noProof/>
          <w:lang w:eastAsia="ja-JP"/>
        </w:rPr>
        <w:pict>
          <v:group id="_x0000_s1063" style="position:absolute;left:0;text-align:left;margin-left:100.7pt;margin-top:12.7pt;width:298.3pt;height:74.4pt;z-index:-251646976" coordorigin="2970,230" coordsize="5966,1488">
            <v:shape id="_x0000_s1064" style="position:absolute;left:2970;top:230;width:5966;height:1488" coordorigin="2970,230" coordsize="5966,1488" path="m3689,230r-78,6l3530,251r-97,27l3327,323r-54,30l3221,389r-50,42l3124,480r-43,56l3044,601r-31,73l2990,756r-15,91l2970,949r,50l2976,1077r15,80l3018,1255r45,106l3093,1415r36,52l3171,1517r49,47l3277,1607r64,37l3414,1675r82,23l3587,1713r102,5l8217,1718r77,-7l8375,1697r98,-27l8579,1625r53,-30l8685,1559r50,-42l8782,1468r42,-57l8862,1347r30,-73l8916,1192r15,-92l8936,999r,-50l8929,871r-14,-81l8887,692,8843,586r-30,-53l8777,481r-42,-50l8686,384r-57,-43l8564,304r-72,-31l8410,250r-92,-15l8217,230r-4528,xe" fillcolor="#fffdfb" strokecolor="#f16154" strokeweight=".33303mm">
              <v:path arrowok="t"/>
            </v:shape>
          </v:group>
        </w:pict>
      </w:r>
      <w:r w:rsidR="00CC1633" w:rsidRPr="00E836B5">
        <w:rPr>
          <w:rFonts w:ascii="HGSｺﾞｼｯｸE" w:eastAsia="HGSｺﾞｼｯｸE" w:hAnsi="HGSｺﾞｼｯｸE" w:cs="A-OTF 新ゴ Pr6N DB"/>
          <w:color w:val="231F20"/>
          <w:position w:val="-4"/>
          <w:sz w:val="79"/>
          <w:szCs w:val="79"/>
          <w:lang w:eastAsia="ja-JP"/>
        </w:rPr>
        <w:t>３</w:t>
      </w:r>
      <w:r w:rsidR="00CC1633" w:rsidRPr="00E836B5">
        <w:rPr>
          <w:rFonts w:ascii="HGSｺﾞｼｯｸE" w:eastAsia="HGSｺﾞｼｯｸE" w:hAnsi="HGSｺﾞｼｯｸE" w:cs="A-OTF 新ゴ Pr6N DB"/>
          <w:color w:val="231F20"/>
          <w:position w:val="-4"/>
          <w:sz w:val="79"/>
          <w:szCs w:val="79"/>
          <w:lang w:eastAsia="ja-JP"/>
        </w:rPr>
        <w:tab/>
        <w:t>つ</w:t>
      </w:r>
      <w:r w:rsidR="00CC1633" w:rsidRPr="00E836B5">
        <w:rPr>
          <w:rFonts w:ascii="HGSｺﾞｼｯｸE" w:eastAsia="HGSｺﾞｼｯｸE" w:hAnsi="HGSｺﾞｼｯｸE" w:cs="A-OTF 新ゴ Pr6N DB"/>
          <w:color w:val="231F20"/>
          <w:position w:val="-4"/>
          <w:sz w:val="79"/>
          <w:szCs w:val="79"/>
          <w:lang w:eastAsia="ja-JP"/>
        </w:rPr>
        <w:tab/>
        <w:t>の</w:t>
      </w:r>
      <w:r w:rsidR="00CC1633" w:rsidRPr="00E836B5">
        <w:rPr>
          <w:rFonts w:ascii="HGSｺﾞｼｯｸE" w:eastAsia="HGSｺﾞｼｯｸE" w:hAnsi="HGSｺﾞｼｯｸE" w:cs="A-OTF 新ゴ Pr6N DB"/>
          <w:color w:val="231F20"/>
          <w:position w:val="-4"/>
          <w:sz w:val="79"/>
          <w:szCs w:val="79"/>
          <w:lang w:eastAsia="ja-JP"/>
        </w:rPr>
        <w:tab/>
        <w:t>要</w:t>
      </w:r>
      <w:r w:rsidR="00CC1633" w:rsidRPr="00E836B5">
        <w:rPr>
          <w:rFonts w:ascii="HGSｺﾞｼｯｸE" w:eastAsia="HGSｺﾞｼｯｸE" w:hAnsi="HGSｺﾞｼｯｸE" w:cs="A-OTF 新ゴ Pr6N DB"/>
          <w:color w:val="231F20"/>
          <w:position w:val="-4"/>
          <w:sz w:val="79"/>
          <w:szCs w:val="79"/>
          <w:lang w:eastAsia="ja-JP"/>
        </w:rPr>
        <w:tab/>
        <w:t>点</w:t>
      </w: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>
      <w:pPr>
        <w:spacing w:before="2" w:after="0" w:line="240" w:lineRule="exact"/>
        <w:rPr>
          <w:sz w:val="24"/>
          <w:szCs w:val="24"/>
          <w:lang w:eastAsia="ja-JP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8943"/>
      </w:tblGrid>
      <w:tr w:rsidR="00E33D00" w:rsidTr="00307DE2">
        <w:trPr>
          <w:trHeight w:hRule="exact" w:val="1006"/>
        </w:trPr>
        <w:tc>
          <w:tcPr>
            <w:tcW w:w="680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F16154"/>
          </w:tcPr>
          <w:p w:rsidR="00E33D00" w:rsidRPr="00307DE2" w:rsidRDefault="00CC1633">
            <w:pPr>
              <w:spacing w:after="0" w:line="473" w:lineRule="exact"/>
              <w:ind w:left="177" w:right="-20"/>
              <w:rPr>
                <w:rFonts w:asciiTheme="majorEastAsia" w:eastAsiaTheme="majorEastAsia" w:hAnsiTheme="majorEastAsia" w:cs="小塚ゴシック Pr6N B"/>
                <w:sz w:val="32"/>
                <w:szCs w:val="32"/>
              </w:rPr>
            </w:pPr>
            <w:r w:rsidRPr="00307DE2">
              <w:rPr>
                <w:rFonts w:asciiTheme="majorEastAsia" w:eastAsiaTheme="majorEastAsia" w:hAnsiTheme="majorEastAsia" w:cs="小塚ゴシック Pr6N B"/>
                <w:b/>
                <w:bCs/>
                <w:color w:val="FFFFFF"/>
                <w:w w:val="101"/>
                <w:position w:val="3"/>
                <w:sz w:val="32"/>
                <w:szCs w:val="32"/>
              </w:rPr>
              <w:t>１</w:t>
            </w:r>
          </w:p>
        </w:tc>
        <w:tc>
          <w:tcPr>
            <w:tcW w:w="8943" w:type="dxa"/>
            <w:tcBorders>
              <w:top w:val="nil"/>
              <w:left w:val="nil"/>
              <w:bottom w:val="single" w:sz="8" w:space="0" w:color="F16154"/>
              <w:right w:val="nil"/>
            </w:tcBorders>
            <w:shd w:val="clear" w:color="auto" w:fill="FFFFFF"/>
          </w:tcPr>
          <w:p w:rsidR="00E33D00" w:rsidRPr="001E0017" w:rsidRDefault="00CC1633">
            <w:pPr>
              <w:spacing w:after="0" w:line="474" w:lineRule="exact"/>
              <w:ind w:left="113" w:right="-20"/>
              <w:rPr>
                <w:rFonts w:asciiTheme="majorEastAsia" w:eastAsiaTheme="majorEastAsia" w:hAnsiTheme="majorEastAsia" w:cs="小塚ゴシック Pr6N R"/>
                <w:sz w:val="29"/>
                <w:szCs w:val="29"/>
                <w:lang w:eastAsia="ja-JP"/>
              </w:rPr>
            </w:pPr>
            <w:r w:rsidRPr="001E0017">
              <w:rPr>
                <w:rFonts w:asciiTheme="majorEastAsia" w:eastAsiaTheme="majorEastAsia" w:hAnsiTheme="majorEastAsia" w:cs="小塚ゴシック Pr6N R"/>
                <w:color w:val="231F20"/>
                <w:w w:val="102"/>
                <w:sz w:val="29"/>
                <w:szCs w:val="29"/>
                <w:lang w:eastAsia="ja-JP"/>
              </w:rPr>
              <w:t>介護は定年までにほぼ全員が直面する課題です。</w:t>
            </w:r>
          </w:p>
          <w:p w:rsidR="00E33D00" w:rsidRPr="001E0017" w:rsidRDefault="00CC1633">
            <w:pPr>
              <w:spacing w:after="0" w:line="482" w:lineRule="exact"/>
              <w:ind w:left="113" w:right="-20"/>
              <w:rPr>
                <w:rFonts w:asciiTheme="majorEastAsia" w:eastAsiaTheme="majorEastAsia" w:hAnsiTheme="majorEastAsia" w:cs="小塚ゴシック Pr6N R"/>
                <w:sz w:val="29"/>
                <w:szCs w:val="29"/>
                <w:lang w:eastAsia="ja-JP"/>
              </w:rPr>
            </w:pPr>
            <w:r w:rsidRPr="001E0017">
              <w:rPr>
                <w:rFonts w:asciiTheme="majorEastAsia" w:eastAsiaTheme="majorEastAsia" w:hAnsiTheme="majorEastAsia" w:cs="小塚ゴシック Pr6N R"/>
                <w:color w:val="231F20"/>
                <w:w w:val="102"/>
                <w:sz w:val="29"/>
                <w:szCs w:val="29"/>
                <w:lang w:eastAsia="ja-JP"/>
              </w:rPr>
              <w:t>備えあれば憂いなし、今から準備をしましょう。</w:t>
            </w:r>
          </w:p>
        </w:tc>
      </w:tr>
      <w:tr w:rsidR="00E33D00" w:rsidTr="00307DE2">
        <w:trPr>
          <w:trHeight w:hRule="exact" w:val="553"/>
        </w:trPr>
        <w:tc>
          <w:tcPr>
            <w:tcW w:w="680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16154"/>
          </w:tcPr>
          <w:p w:rsidR="00E33D00" w:rsidRPr="00307DE2" w:rsidRDefault="00CC1633">
            <w:pPr>
              <w:spacing w:after="0" w:line="530" w:lineRule="exact"/>
              <w:ind w:left="177" w:right="-20"/>
              <w:rPr>
                <w:rFonts w:asciiTheme="majorEastAsia" w:eastAsiaTheme="majorEastAsia" w:hAnsiTheme="majorEastAsia" w:cs="小塚ゴシック Pr6N B"/>
                <w:sz w:val="32"/>
                <w:szCs w:val="32"/>
              </w:rPr>
            </w:pPr>
            <w:r w:rsidRPr="00307DE2">
              <w:rPr>
                <w:rFonts w:asciiTheme="majorEastAsia" w:eastAsiaTheme="majorEastAsia" w:hAnsiTheme="majorEastAsia" w:cs="小塚ゴシック Pr6N B"/>
                <w:b/>
                <w:bCs/>
                <w:color w:val="FFFFFF"/>
                <w:w w:val="101"/>
                <w:position w:val="2"/>
                <w:sz w:val="32"/>
                <w:szCs w:val="32"/>
              </w:rPr>
              <w:t>２</w:t>
            </w:r>
          </w:p>
        </w:tc>
        <w:tc>
          <w:tcPr>
            <w:tcW w:w="8943" w:type="dxa"/>
            <w:tcBorders>
              <w:top w:val="single" w:sz="8" w:space="0" w:color="F16154"/>
              <w:left w:val="nil"/>
              <w:bottom w:val="single" w:sz="8" w:space="0" w:color="F16154"/>
              <w:right w:val="nil"/>
            </w:tcBorders>
            <w:shd w:val="clear" w:color="auto" w:fill="FFFFFF"/>
          </w:tcPr>
          <w:p w:rsidR="00E33D00" w:rsidRPr="001E0017" w:rsidRDefault="00CC1633">
            <w:pPr>
              <w:spacing w:after="0" w:line="488" w:lineRule="exact"/>
              <w:ind w:left="113" w:right="-20"/>
              <w:rPr>
                <w:rFonts w:asciiTheme="majorEastAsia" w:eastAsiaTheme="majorEastAsia" w:hAnsiTheme="majorEastAsia" w:cs="小塚ゴシック Pr6N R"/>
                <w:sz w:val="29"/>
                <w:szCs w:val="29"/>
                <w:lang w:eastAsia="ja-JP"/>
              </w:rPr>
            </w:pPr>
            <w:r w:rsidRPr="001E0017">
              <w:rPr>
                <w:rFonts w:asciiTheme="majorEastAsia" w:eastAsiaTheme="majorEastAsia" w:hAnsiTheme="majorEastAsia" w:cs="小塚ゴシック Pr6N R"/>
                <w:color w:val="231F20"/>
                <w:w w:val="102"/>
                <w:sz w:val="29"/>
                <w:szCs w:val="29"/>
                <w:lang w:eastAsia="ja-JP"/>
              </w:rPr>
              <w:t>ひとりで抱え込まずに、人事部・専門家に相談しましょう。</w:t>
            </w:r>
          </w:p>
        </w:tc>
      </w:tr>
      <w:tr w:rsidR="00E33D00" w:rsidTr="00307DE2">
        <w:trPr>
          <w:trHeight w:hRule="exact" w:val="1970"/>
        </w:trPr>
        <w:tc>
          <w:tcPr>
            <w:tcW w:w="680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F16154"/>
          </w:tcPr>
          <w:p w:rsidR="00E33D00" w:rsidRPr="00307DE2" w:rsidRDefault="00CC1633">
            <w:pPr>
              <w:spacing w:after="0" w:line="459" w:lineRule="exact"/>
              <w:ind w:left="177" w:right="-20"/>
              <w:rPr>
                <w:rFonts w:asciiTheme="majorEastAsia" w:eastAsiaTheme="majorEastAsia" w:hAnsiTheme="majorEastAsia" w:cs="小塚ゴシック Pr6N B"/>
                <w:sz w:val="32"/>
                <w:szCs w:val="32"/>
              </w:rPr>
            </w:pPr>
            <w:r w:rsidRPr="00307DE2">
              <w:rPr>
                <w:rFonts w:asciiTheme="majorEastAsia" w:eastAsiaTheme="majorEastAsia" w:hAnsiTheme="majorEastAsia" w:cs="小塚ゴシック Pr6N B"/>
                <w:b/>
                <w:bCs/>
                <w:color w:val="FFFFFF"/>
                <w:w w:val="101"/>
                <w:position w:val="4"/>
                <w:sz w:val="32"/>
                <w:szCs w:val="32"/>
              </w:rPr>
              <w:t>３</w:t>
            </w:r>
          </w:p>
        </w:tc>
        <w:tc>
          <w:tcPr>
            <w:tcW w:w="8943" w:type="dxa"/>
            <w:tcBorders>
              <w:top w:val="single" w:sz="8" w:space="0" w:color="F16154"/>
              <w:left w:val="nil"/>
              <w:bottom w:val="nil"/>
              <w:right w:val="nil"/>
            </w:tcBorders>
            <w:shd w:val="clear" w:color="auto" w:fill="FFFFFF"/>
          </w:tcPr>
          <w:p w:rsidR="00E33D00" w:rsidRPr="001E0017" w:rsidRDefault="00CC1633">
            <w:pPr>
              <w:spacing w:after="0" w:line="459" w:lineRule="exact"/>
              <w:ind w:left="113" w:right="-20"/>
              <w:rPr>
                <w:rFonts w:asciiTheme="majorEastAsia" w:eastAsiaTheme="majorEastAsia" w:hAnsiTheme="majorEastAsia" w:cs="小塚ゴシック Pr6N R"/>
                <w:sz w:val="29"/>
                <w:szCs w:val="29"/>
                <w:lang w:eastAsia="ja-JP"/>
              </w:rPr>
            </w:pPr>
            <w:r w:rsidRPr="001E0017">
              <w:rPr>
                <w:rFonts w:asciiTheme="majorEastAsia" w:eastAsiaTheme="majorEastAsia" w:hAnsiTheme="majorEastAsia" w:cs="小塚ゴシック Pr6N R"/>
                <w:color w:val="231F20"/>
                <w:spacing w:val="3"/>
                <w:w w:val="102"/>
                <w:position w:val="1"/>
                <w:sz w:val="29"/>
                <w:szCs w:val="29"/>
                <w:lang w:eastAsia="ja-JP"/>
              </w:rPr>
              <w:t>仕事と介護の両立は大変です</w:t>
            </w:r>
            <w:r w:rsidRPr="001E0017">
              <w:rPr>
                <w:rFonts w:asciiTheme="majorEastAsia" w:eastAsiaTheme="majorEastAsia" w:hAnsiTheme="majorEastAsia" w:cs="小塚ゴシック Pr6N R"/>
                <w:color w:val="231F20"/>
                <w:w w:val="102"/>
                <w:position w:val="1"/>
                <w:sz w:val="29"/>
                <w:szCs w:val="29"/>
                <w:lang w:eastAsia="ja-JP"/>
              </w:rPr>
              <w:t>が</w:t>
            </w:r>
            <w:r w:rsidRPr="001E0017">
              <w:rPr>
                <w:rFonts w:asciiTheme="majorEastAsia" w:eastAsiaTheme="majorEastAsia" w:hAnsiTheme="majorEastAsia" w:cs="小塚ゴシック Pr6N R"/>
                <w:color w:val="231F20"/>
                <w:spacing w:val="3"/>
                <w:w w:val="102"/>
                <w:position w:val="1"/>
                <w:sz w:val="29"/>
                <w:szCs w:val="29"/>
                <w:lang w:eastAsia="ja-JP"/>
              </w:rPr>
              <w:t>、仕事を辞めて介護に専念すると</w:t>
            </w:r>
          </w:p>
          <w:p w:rsidR="00E33D00" w:rsidRPr="001E0017" w:rsidRDefault="00CC1633">
            <w:pPr>
              <w:spacing w:after="0" w:line="482" w:lineRule="exact"/>
              <w:ind w:left="113" w:right="-20"/>
              <w:rPr>
                <w:rFonts w:asciiTheme="majorEastAsia" w:eastAsiaTheme="majorEastAsia" w:hAnsiTheme="majorEastAsia" w:cs="小塚ゴシック Pr6N R"/>
                <w:sz w:val="29"/>
                <w:szCs w:val="29"/>
                <w:lang w:eastAsia="ja-JP"/>
              </w:rPr>
            </w:pPr>
            <w:r w:rsidRPr="001E0017">
              <w:rPr>
                <w:rFonts w:asciiTheme="majorEastAsia" w:eastAsiaTheme="majorEastAsia" w:hAnsiTheme="majorEastAsia" w:cs="小塚ゴシック Pr6N R"/>
                <w:color w:val="231F20"/>
                <w:w w:val="102"/>
                <w:sz w:val="29"/>
                <w:szCs w:val="29"/>
                <w:lang w:eastAsia="ja-JP"/>
              </w:rPr>
              <w:t>さらに大変です。</w:t>
            </w:r>
          </w:p>
          <w:p w:rsidR="00E33D00" w:rsidRPr="001E0017" w:rsidRDefault="00CC1633">
            <w:pPr>
              <w:spacing w:after="0" w:line="482" w:lineRule="exact"/>
              <w:ind w:left="113" w:right="-20"/>
              <w:rPr>
                <w:rFonts w:asciiTheme="majorEastAsia" w:eastAsiaTheme="majorEastAsia" w:hAnsiTheme="majorEastAsia" w:cs="小塚ゴシック Pr6N R"/>
                <w:sz w:val="29"/>
                <w:szCs w:val="29"/>
                <w:lang w:eastAsia="ja-JP"/>
              </w:rPr>
            </w:pPr>
            <w:r w:rsidRPr="001E0017">
              <w:rPr>
                <w:rFonts w:asciiTheme="majorEastAsia" w:eastAsiaTheme="majorEastAsia" w:hAnsiTheme="majorEastAsia" w:cs="小塚ゴシック Pr6N R"/>
                <w:color w:val="231F20"/>
                <w:spacing w:val="3"/>
                <w:w w:val="102"/>
                <w:sz w:val="29"/>
                <w:szCs w:val="29"/>
                <w:lang w:eastAsia="ja-JP"/>
              </w:rPr>
              <w:t>仕事と介護の両立</w:t>
            </w:r>
            <w:r w:rsidRPr="001E0017">
              <w:rPr>
                <w:rFonts w:asciiTheme="majorEastAsia" w:eastAsiaTheme="majorEastAsia" w:hAnsiTheme="majorEastAsia" w:cs="小塚ゴシック Pr6N R"/>
                <w:color w:val="231F20"/>
                <w:w w:val="102"/>
                <w:sz w:val="29"/>
                <w:szCs w:val="29"/>
                <w:lang w:eastAsia="ja-JP"/>
              </w:rPr>
              <w:t>は</w:t>
            </w:r>
            <w:r w:rsidRPr="001E0017">
              <w:rPr>
                <w:rFonts w:asciiTheme="majorEastAsia" w:eastAsiaTheme="majorEastAsia" w:hAnsiTheme="majorEastAsia" w:cs="小塚ゴシック Pr6N R"/>
                <w:color w:val="231F20"/>
                <w:spacing w:val="3"/>
                <w:w w:val="102"/>
                <w:sz w:val="29"/>
                <w:szCs w:val="29"/>
                <w:lang w:eastAsia="ja-JP"/>
              </w:rPr>
              <w:t>、誰もが関わる課題だと認識することが大切</w:t>
            </w:r>
          </w:p>
          <w:p w:rsidR="00E33D00" w:rsidRPr="001E0017" w:rsidRDefault="00CC1633">
            <w:pPr>
              <w:spacing w:after="0" w:line="482" w:lineRule="exact"/>
              <w:ind w:left="113" w:right="-20"/>
              <w:rPr>
                <w:rFonts w:asciiTheme="majorEastAsia" w:eastAsiaTheme="majorEastAsia" w:hAnsiTheme="majorEastAsia" w:cs="小塚ゴシック Pr6N R"/>
                <w:sz w:val="29"/>
                <w:szCs w:val="29"/>
              </w:rPr>
            </w:pPr>
            <w:proofErr w:type="spellStart"/>
            <w:r w:rsidRPr="001E0017">
              <w:rPr>
                <w:rFonts w:asciiTheme="majorEastAsia" w:eastAsiaTheme="majorEastAsia" w:hAnsiTheme="majorEastAsia" w:cs="小塚ゴシック Pr6N R"/>
                <w:color w:val="231F20"/>
                <w:w w:val="102"/>
                <w:sz w:val="29"/>
                <w:szCs w:val="29"/>
              </w:rPr>
              <w:t>です</w:t>
            </w:r>
            <w:proofErr w:type="spellEnd"/>
            <w:r w:rsidRPr="001E0017">
              <w:rPr>
                <w:rFonts w:asciiTheme="majorEastAsia" w:eastAsiaTheme="majorEastAsia" w:hAnsiTheme="majorEastAsia" w:cs="小塚ゴシック Pr6N R"/>
                <w:color w:val="231F20"/>
                <w:w w:val="102"/>
                <w:sz w:val="29"/>
                <w:szCs w:val="29"/>
              </w:rPr>
              <w:t>。</w:t>
            </w:r>
          </w:p>
        </w:tc>
      </w:tr>
    </w:tbl>
    <w:p w:rsidR="00E33D00" w:rsidRDefault="00E33D00">
      <w:pPr>
        <w:spacing w:after="0"/>
        <w:sectPr w:rsidR="00E33D00" w:rsidSect="00BC0541">
          <w:footerReference w:type="default" r:id="rId8"/>
          <w:type w:val="continuous"/>
          <w:pgSz w:w="11920" w:h="16840"/>
          <w:pgMar w:top="1559" w:right="1021" w:bottom="697" w:left="1021" w:header="720" w:footer="522" w:gutter="0"/>
          <w:pgNumType w:start="1"/>
          <w:cols w:space="720"/>
        </w:sectPr>
      </w:pPr>
    </w:p>
    <w:p w:rsidR="00E33D00" w:rsidRDefault="00E33D00">
      <w:pPr>
        <w:spacing w:after="0" w:line="200" w:lineRule="exact"/>
        <w:rPr>
          <w:sz w:val="20"/>
          <w:szCs w:val="20"/>
        </w:rPr>
      </w:pPr>
    </w:p>
    <w:p w:rsidR="00E33D00" w:rsidRDefault="00A44048" w:rsidP="00BC0541">
      <w:pPr>
        <w:spacing w:after="0" w:line="200" w:lineRule="exact"/>
        <w:rPr>
          <w:sz w:val="20"/>
          <w:szCs w:val="20"/>
        </w:rPr>
      </w:pPr>
      <w:r>
        <w:rPr>
          <w:rFonts w:asciiTheme="majorEastAsia" w:eastAsiaTheme="majorEastAsia" w:hAnsiTheme="majorEastAsia" w:cs="小塚ゴシック Pr6N R"/>
          <w:noProof/>
          <w:color w:val="231F20"/>
          <w:position w:val="2"/>
          <w:sz w:val="32"/>
          <w:szCs w:val="32"/>
          <w:lang w:eastAsia="ja-JP"/>
        </w:rPr>
        <w:pict>
          <v:roundrect id="_x0000_s1081" style="position:absolute;margin-left:.1pt;margin-top:6.55pt;width:488.4pt;height:57.15pt;z-index:-251644928" arcsize="10923f" strokecolor="#f16154" strokeweight="1.5pt">
            <v:shadow on="t"/>
            <v:textbox inset="5.85pt,.7pt,5.85pt,.7pt"/>
          </v:roundrect>
        </w:pict>
      </w:r>
    </w:p>
    <w:p w:rsidR="00E33D00" w:rsidRDefault="00E33D00" w:rsidP="00BC0541">
      <w:pPr>
        <w:spacing w:before="3" w:after="0" w:line="280" w:lineRule="exact"/>
        <w:rPr>
          <w:sz w:val="28"/>
          <w:szCs w:val="28"/>
        </w:rPr>
      </w:pPr>
    </w:p>
    <w:p w:rsidR="00E33D00" w:rsidRPr="00CF0DCD" w:rsidRDefault="00CC1633" w:rsidP="00BC0541">
      <w:pPr>
        <w:spacing w:after="0" w:line="400" w:lineRule="exact"/>
        <w:jc w:val="center"/>
        <w:rPr>
          <w:rFonts w:asciiTheme="majorEastAsia" w:eastAsiaTheme="majorEastAsia" w:hAnsiTheme="majorEastAsia" w:cs="A-OTF 新ゴ Pr6N M"/>
          <w:spacing w:val="-24"/>
          <w:sz w:val="34"/>
          <w:szCs w:val="34"/>
          <w:lang w:eastAsia="ja-JP"/>
        </w:rPr>
      </w:pPr>
      <w:r w:rsidRPr="00CF0DCD">
        <w:rPr>
          <w:rFonts w:asciiTheme="majorEastAsia" w:eastAsiaTheme="majorEastAsia" w:hAnsiTheme="majorEastAsia" w:cs="A-OTF 新ゴ Pr6N M"/>
          <w:color w:val="231F20"/>
          <w:spacing w:val="-24"/>
          <w:position w:val="-1"/>
          <w:sz w:val="34"/>
          <w:szCs w:val="34"/>
          <w:lang w:eastAsia="ja-JP"/>
        </w:rPr>
        <w:t>～どうしたら「介護をしながら働き続けられる」のでしょうか？</w:t>
      </w:r>
    </w:p>
    <w:p w:rsidR="00E33D00" w:rsidRDefault="00E33D00" w:rsidP="00BC0541">
      <w:pPr>
        <w:spacing w:before="6" w:after="0" w:line="130" w:lineRule="exact"/>
        <w:rPr>
          <w:sz w:val="13"/>
          <w:szCs w:val="13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Pr="00307DE2" w:rsidRDefault="009675E9" w:rsidP="00BC0541">
      <w:pPr>
        <w:spacing w:after="0" w:line="240" w:lineRule="auto"/>
        <w:rPr>
          <w:rFonts w:asciiTheme="majorEastAsia" w:eastAsiaTheme="majorEastAsia" w:hAnsiTheme="majorEastAsia" w:cs="小塚ゴシック Pr6N R"/>
          <w:sz w:val="32"/>
          <w:szCs w:val="32"/>
          <w:lang w:eastAsia="ja-JP"/>
        </w:rPr>
      </w:pPr>
      <w:r w:rsidRPr="009675E9">
        <w:rPr>
          <w:rFonts w:asciiTheme="majorEastAsia" w:eastAsiaTheme="majorEastAsia" w:hAnsiTheme="majorEastAsia" w:cs="小塚ゴシック Pr6N R" w:hint="eastAsia"/>
          <w:color w:val="F16154"/>
          <w:w w:val="101"/>
          <w:sz w:val="32"/>
          <w:szCs w:val="32"/>
          <w:lang w:eastAsia="ja-JP"/>
        </w:rPr>
        <w:t>・</w:t>
      </w:r>
      <w:r w:rsidR="00CC1633" w:rsidRPr="009675E9">
        <w:rPr>
          <w:rFonts w:asciiTheme="majorEastAsia" w:eastAsiaTheme="majorEastAsia" w:hAnsiTheme="majorEastAsia" w:cs="小塚ゴシック Pr6N R"/>
          <w:color w:val="231F20"/>
          <w:w w:val="101"/>
          <w:position w:val="2"/>
          <w:sz w:val="32"/>
          <w:szCs w:val="32"/>
          <w:lang w:eastAsia="ja-JP"/>
        </w:rPr>
        <w:t>定</w:t>
      </w:r>
      <w:r w:rsidR="00CC1633" w:rsidRPr="00307DE2">
        <w:rPr>
          <w:rFonts w:asciiTheme="majorEastAsia" w:eastAsiaTheme="majorEastAsia" w:hAnsiTheme="majorEastAsia" w:cs="小塚ゴシック Pr6N R"/>
          <w:color w:val="231F20"/>
          <w:w w:val="101"/>
          <w:position w:val="2"/>
          <w:sz w:val="32"/>
          <w:szCs w:val="32"/>
          <w:lang w:eastAsia="ja-JP"/>
        </w:rPr>
        <w:t>年までに誰もが介護の課題に直面します。</w:t>
      </w:r>
    </w:p>
    <w:p w:rsidR="00E33D00" w:rsidRPr="00307DE2" w:rsidRDefault="009675E9" w:rsidP="0099479C">
      <w:pPr>
        <w:spacing w:beforeLines="100" w:before="240" w:after="0" w:line="440" w:lineRule="exact"/>
        <w:rPr>
          <w:rFonts w:asciiTheme="majorEastAsia" w:eastAsiaTheme="majorEastAsia" w:hAnsiTheme="majorEastAsia" w:cs="小塚ゴシック Pr6N R"/>
          <w:sz w:val="32"/>
          <w:szCs w:val="32"/>
          <w:lang w:eastAsia="ja-JP"/>
        </w:rPr>
      </w:pPr>
      <w:r w:rsidRPr="009675E9">
        <w:rPr>
          <w:rFonts w:asciiTheme="majorEastAsia" w:eastAsiaTheme="majorEastAsia" w:hAnsiTheme="majorEastAsia" w:cs="小塚ゴシック Pr6N R" w:hint="eastAsia"/>
          <w:color w:val="F16154"/>
          <w:w w:val="101"/>
          <w:sz w:val="32"/>
          <w:szCs w:val="32"/>
          <w:lang w:eastAsia="ja-JP"/>
        </w:rPr>
        <w:t>・</w:t>
      </w:r>
      <w:r w:rsidR="00CC1633" w:rsidRPr="00307DE2">
        <w:rPr>
          <w:rFonts w:asciiTheme="majorEastAsia" w:eastAsiaTheme="majorEastAsia" w:hAnsiTheme="majorEastAsia" w:cs="小塚ゴシック Pr6N R"/>
          <w:color w:val="231F20"/>
          <w:w w:val="101"/>
          <w:sz w:val="32"/>
          <w:szCs w:val="32"/>
          <w:lang w:eastAsia="ja-JP"/>
        </w:rPr>
        <w:t>あなた自身も定年までに介護に直面する可能性が高いのです。</w:t>
      </w:r>
    </w:p>
    <w:p w:rsidR="00E33D00" w:rsidRPr="00307DE2" w:rsidRDefault="009675E9" w:rsidP="0099479C">
      <w:pPr>
        <w:spacing w:beforeLines="100" w:before="240" w:after="0" w:line="440" w:lineRule="exact"/>
        <w:jc w:val="both"/>
        <w:rPr>
          <w:rFonts w:asciiTheme="majorEastAsia" w:eastAsiaTheme="majorEastAsia" w:hAnsiTheme="majorEastAsia" w:cs="小塚ゴシック Pr6N R"/>
          <w:sz w:val="32"/>
          <w:szCs w:val="32"/>
          <w:lang w:eastAsia="ja-JP"/>
        </w:rPr>
      </w:pPr>
      <w:r w:rsidRPr="009675E9">
        <w:rPr>
          <w:rFonts w:asciiTheme="majorEastAsia" w:eastAsiaTheme="majorEastAsia" w:hAnsiTheme="majorEastAsia" w:cs="小塚ゴシック Pr6N R" w:hint="eastAsia"/>
          <w:color w:val="F16154"/>
          <w:w w:val="101"/>
          <w:sz w:val="32"/>
          <w:szCs w:val="32"/>
          <w:lang w:eastAsia="ja-JP"/>
        </w:rPr>
        <w:t>・</w:t>
      </w:r>
      <w:r w:rsidR="00CC1633" w:rsidRPr="00307DE2">
        <w:rPr>
          <w:rFonts w:asciiTheme="majorEastAsia" w:eastAsiaTheme="majorEastAsia" w:hAnsiTheme="majorEastAsia" w:cs="小塚ゴシック Pr6N R"/>
          <w:color w:val="231F20"/>
          <w:w w:val="101"/>
          <w:sz w:val="32"/>
          <w:szCs w:val="32"/>
          <w:lang w:eastAsia="ja-JP"/>
        </w:rPr>
        <w:t>仕事と介護の両立のために働き方を変える必要があります。</w:t>
      </w:r>
    </w:p>
    <w:p w:rsidR="00E33D00" w:rsidRPr="00307DE2" w:rsidRDefault="009675E9" w:rsidP="0099479C">
      <w:pPr>
        <w:tabs>
          <w:tab w:val="left" w:pos="10915"/>
        </w:tabs>
        <w:spacing w:beforeLines="100" w:before="240" w:after="0" w:line="440" w:lineRule="exact"/>
        <w:ind w:left="361" w:hangingChars="112" w:hanging="361"/>
        <w:jc w:val="both"/>
        <w:rPr>
          <w:rFonts w:asciiTheme="majorEastAsia" w:eastAsiaTheme="majorEastAsia" w:hAnsiTheme="majorEastAsia" w:cs="小塚ゴシック Pr6N R"/>
          <w:sz w:val="32"/>
          <w:szCs w:val="32"/>
          <w:lang w:eastAsia="ja-JP"/>
        </w:rPr>
      </w:pPr>
      <w:r w:rsidRPr="009675E9">
        <w:rPr>
          <w:rFonts w:asciiTheme="majorEastAsia" w:eastAsiaTheme="majorEastAsia" w:hAnsiTheme="majorEastAsia" w:cs="小塚ゴシック Pr6N R" w:hint="eastAsia"/>
          <w:color w:val="F16154"/>
          <w:w w:val="101"/>
          <w:sz w:val="32"/>
          <w:szCs w:val="32"/>
          <w:lang w:eastAsia="ja-JP"/>
        </w:rPr>
        <w:t>・</w:t>
      </w:r>
      <w:r w:rsidR="00CC1633" w:rsidRPr="00307DE2">
        <w:rPr>
          <w:rFonts w:asciiTheme="majorEastAsia" w:eastAsiaTheme="majorEastAsia" w:hAnsiTheme="majorEastAsia" w:cs="小塚ゴシック Pr6N R"/>
          <w:color w:val="231F20"/>
          <w:spacing w:val="9"/>
          <w:w w:val="101"/>
          <w:sz w:val="32"/>
          <w:szCs w:val="32"/>
          <w:lang w:eastAsia="ja-JP"/>
        </w:rPr>
        <w:t>仕事と介護の両立ができるよう</w:t>
      </w:r>
      <w:r w:rsidR="00CC1633" w:rsidRPr="00307DE2">
        <w:rPr>
          <w:rFonts w:asciiTheme="majorEastAsia" w:eastAsiaTheme="majorEastAsia" w:hAnsiTheme="majorEastAsia" w:cs="小塚ゴシック Pr6N R"/>
          <w:color w:val="231F20"/>
          <w:w w:val="101"/>
          <w:sz w:val="32"/>
          <w:szCs w:val="32"/>
          <w:lang w:eastAsia="ja-JP"/>
        </w:rPr>
        <w:t>に</w:t>
      </w:r>
      <w:r w:rsidR="00CC1633" w:rsidRPr="00307DE2">
        <w:rPr>
          <w:rFonts w:asciiTheme="majorEastAsia" w:eastAsiaTheme="majorEastAsia" w:hAnsiTheme="majorEastAsia" w:cs="小塚ゴシック Pr6N R"/>
          <w:color w:val="231F20"/>
          <w:spacing w:val="9"/>
          <w:w w:val="101"/>
          <w:sz w:val="32"/>
          <w:szCs w:val="32"/>
          <w:lang w:eastAsia="ja-JP"/>
        </w:rPr>
        <w:t>、今から準備</w:t>
      </w:r>
      <w:r w:rsidR="00CC1633" w:rsidRPr="00307DE2">
        <w:rPr>
          <w:rFonts w:asciiTheme="majorEastAsia" w:eastAsiaTheme="majorEastAsia" w:hAnsiTheme="majorEastAsia" w:cs="小塚ゴシック Pr6N R"/>
          <w:color w:val="231F20"/>
          <w:w w:val="101"/>
          <w:sz w:val="32"/>
          <w:szCs w:val="32"/>
          <w:lang w:eastAsia="ja-JP"/>
        </w:rPr>
        <w:t>しておくことが大事になります。</w:t>
      </w: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Pr="00444D08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before="13" w:after="0" w:line="240" w:lineRule="exact"/>
        <w:rPr>
          <w:sz w:val="24"/>
          <w:szCs w:val="24"/>
          <w:lang w:eastAsia="ja-JP"/>
        </w:rPr>
      </w:pPr>
    </w:p>
    <w:p w:rsidR="009675E9" w:rsidRDefault="009675E9" w:rsidP="00BC0541">
      <w:pPr>
        <w:spacing w:before="13" w:after="0" w:line="240" w:lineRule="exact"/>
        <w:rPr>
          <w:sz w:val="24"/>
          <w:szCs w:val="24"/>
          <w:lang w:eastAsia="ja-JP"/>
        </w:rPr>
      </w:pPr>
    </w:p>
    <w:p w:rsidR="009675E9" w:rsidRDefault="00A44048" w:rsidP="00BC0541">
      <w:pPr>
        <w:spacing w:before="13" w:after="0" w:line="240" w:lineRule="exact"/>
        <w:rPr>
          <w:sz w:val="24"/>
          <w:szCs w:val="24"/>
          <w:lang w:eastAsia="ja-JP"/>
        </w:rPr>
      </w:pPr>
      <w:r>
        <w:rPr>
          <w:noProof/>
          <w:sz w:val="24"/>
          <w:szCs w:val="24"/>
          <w:lang w:eastAsia="ja-JP"/>
        </w:rPr>
        <w:pict>
          <v:shape id="_x0000_s1090" type="#_x0000_t202" style="position:absolute;margin-left:357.2pt;margin-top:808pt;width:209.7pt;height:17.85pt;z-index:251679744;mso-position-horizontal:absolute;mso-position-horizontal-relative:page;mso-position-vertical:absolute;mso-position-vertical-relative:page" filled="f" stroked="f">
            <v:textbox inset="5.85pt,.7pt,5.85pt,.7pt">
              <w:txbxContent>
                <w:p w:rsidR="008039FE" w:rsidRPr="002C06E4" w:rsidRDefault="008039FE" w:rsidP="008039FE">
                  <w:pPr>
                    <w:jc w:val="right"/>
                    <w:rPr>
                      <w:rFonts w:ascii="ＭＳ Ｐゴシック" w:eastAsia="ＭＳ Ｐゴシック" w:hAnsi="ＭＳ Ｐゴシック"/>
                      <w:color w:val="595959"/>
                      <w:sz w:val="12"/>
                    </w:rPr>
                  </w:pPr>
                  <w:r w:rsidRPr="002C06E4">
                    <w:rPr>
                      <w:rFonts w:ascii="ＭＳ Ｐゴシック" w:eastAsia="ＭＳ Ｐゴシック" w:hAnsi="ＭＳ Ｐゴシック"/>
                      <w:color w:val="595959"/>
                      <w:sz w:val="12"/>
                    </w:rPr>
                    <w:t xml:space="preserve">Copyright </w:t>
                  </w:r>
                  <w:r w:rsidRPr="002C06E4">
                    <w:rPr>
                      <w:rFonts w:ascii="ＭＳ Ｐゴシック" w:eastAsia="ＭＳ Ｐゴシック" w:hAnsi="ＭＳ Ｐゴシック" w:hint="eastAsia"/>
                      <w:color w:val="595959"/>
                      <w:sz w:val="12"/>
                    </w:rPr>
                    <w:t>©</w:t>
                  </w:r>
                  <w:r w:rsidRPr="002C06E4">
                    <w:rPr>
                      <w:rFonts w:ascii="ＭＳ Ｐゴシック" w:eastAsia="ＭＳ Ｐゴシック" w:hAnsi="ＭＳ Ｐゴシック"/>
                      <w:color w:val="595959"/>
                      <w:sz w:val="12"/>
                    </w:rPr>
                    <w:t xml:space="preserve"> Ministry of Health, </w:t>
                  </w:r>
                  <w:proofErr w:type="spellStart"/>
                  <w:r w:rsidRPr="002C06E4">
                    <w:rPr>
                      <w:rFonts w:ascii="ＭＳ Ｐゴシック" w:eastAsia="ＭＳ Ｐゴシック" w:hAnsi="ＭＳ Ｐゴシック"/>
                      <w:color w:val="595959"/>
                      <w:sz w:val="12"/>
                    </w:rPr>
                    <w:t>Labour</w:t>
                  </w:r>
                  <w:proofErr w:type="spellEnd"/>
                  <w:r w:rsidRPr="002C06E4">
                    <w:rPr>
                      <w:rFonts w:ascii="ＭＳ Ｐゴシック" w:eastAsia="ＭＳ Ｐゴシック" w:hAnsi="ＭＳ Ｐゴシック"/>
                      <w:color w:val="595959"/>
                      <w:sz w:val="12"/>
                    </w:rPr>
                    <w:t xml:space="preserve"> and Welfare, All Right reserved.</w:t>
                  </w:r>
                </w:p>
                <w:p w:rsidR="008039FE" w:rsidRPr="002C06E4" w:rsidRDefault="008039FE" w:rsidP="008039FE">
                  <w:pPr>
                    <w:jc w:val="right"/>
                    <w:rPr>
                      <w:rFonts w:ascii="ＭＳ ゴシック" w:eastAsia="ＭＳ ゴシック" w:hAnsi="ＭＳ ゴシック"/>
                      <w:color w:val="595959"/>
                      <w:sz w:val="12"/>
                    </w:rPr>
                  </w:pPr>
                </w:p>
              </w:txbxContent>
            </v:textbox>
            <w10:wrap anchorx="page" anchory="page"/>
          </v:shape>
        </w:pict>
      </w: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A44048" w:rsidP="00BC0541">
      <w:pPr>
        <w:spacing w:after="0" w:line="200" w:lineRule="exact"/>
        <w:rPr>
          <w:sz w:val="20"/>
          <w:szCs w:val="20"/>
          <w:lang w:eastAsia="ja-JP"/>
        </w:rPr>
      </w:pPr>
      <w:r>
        <w:rPr>
          <w:rFonts w:asciiTheme="majorEastAsia" w:eastAsiaTheme="majorEastAsia" w:hAnsiTheme="majorEastAsia" w:cs="小塚ゴシック Pr6N R"/>
          <w:noProof/>
          <w:color w:val="231F20"/>
          <w:position w:val="2"/>
          <w:sz w:val="32"/>
          <w:szCs w:val="32"/>
          <w:lang w:eastAsia="ja-JP"/>
        </w:rPr>
        <w:pict>
          <v:roundrect id="_x0000_s1082" style="position:absolute;margin-left:.15pt;margin-top:2.05pt;width:488.4pt;height:57.15pt;z-index:-251643904" arcsize="10923f" strokecolor="#f16154" strokeweight="1.5pt">
            <v:shadow on="t"/>
            <v:textbox inset="5.85pt,.7pt,5.85pt,.7pt"/>
          </v:roundrect>
        </w:pict>
      </w:r>
    </w:p>
    <w:p w:rsidR="00E33D00" w:rsidRDefault="00E33D00" w:rsidP="00BC0541">
      <w:pPr>
        <w:spacing w:before="14" w:after="0" w:line="200" w:lineRule="exact"/>
        <w:rPr>
          <w:sz w:val="20"/>
          <w:szCs w:val="20"/>
          <w:lang w:eastAsia="ja-JP"/>
        </w:rPr>
      </w:pPr>
    </w:p>
    <w:p w:rsidR="00E33D00" w:rsidRPr="00307DE2" w:rsidRDefault="00CC1633" w:rsidP="00BC0541">
      <w:pPr>
        <w:spacing w:after="0" w:line="400" w:lineRule="exact"/>
        <w:jc w:val="center"/>
        <w:rPr>
          <w:rFonts w:asciiTheme="majorEastAsia" w:eastAsiaTheme="majorEastAsia" w:hAnsiTheme="majorEastAsia" w:cs="A-OTF 新ゴ Pr6N M"/>
          <w:sz w:val="34"/>
          <w:szCs w:val="34"/>
          <w:lang w:eastAsia="ja-JP"/>
        </w:rPr>
      </w:pPr>
      <w:r w:rsidRPr="00307DE2">
        <w:rPr>
          <w:rFonts w:asciiTheme="majorEastAsia" w:eastAsiaTheme="majorEastAsia" w:hAnsiTheme="majorEastAsia" w:cs="A-OTF 新ゴ Pr6N M"/>
          <w:color w:val="231F20"/>
          <w:position w:val="-1"/>
          <w:sz w:val="34"/>
          <w:szCs w:val="34"/>
          <w:lang w:eastAsia="ja-JP"/>
        </w:rPr>
        <w:t>仕事と介護はこうやって両立させる！５つのポイント</w:t>
      </w: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A44048" w:rsidP="00BC0541">
      <w:pPr>
        <w:spacing w:after="0" w:line="200" w:lineRule="exact"/>
        <w:rPr>
          <w:sz w:val="20"/>
          <w:szCs w:val="20"/>
          <w:lang w:eastAsia="ja-JP"/>
        </w:rPr>
      </w:pPr>
      <w:r>
        <w:rPr>
          <w:rFonts w:eastAsiaTheme="minorHAnsi"/>
        </w:rPr>
        <w:pict>
          <v:shape id="_x0000_s1044" type="#_x0000_t202" style="position:absolute;margin-left:56.7pt;margin-top:7.95pt;width:481.2pt;height:266.15pt;z-index:-251658240;mso-position-horizontal-relative:page" filled="f" stroked="f">
            <v:textbox style="mso-next-textbox:#_x0000_s1044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80"/>
                    <w:gridCol w:w="8943"/>
                  </w:tblGrid>
                  <w:tr w:rsidR="00E33D00" w:rsidTr="00874048">
                    <w:trPr>
                      <w:trHeight w:hRule="exact" w:val="1555"/>
                    </w:trPr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11" w:space="0" w:color="FFFFFF"/>
                          <w:right w:val="nil"/>
                        </w:tcBorders>
                        <w:shd w:val="clear" w:color="auto" w:fill="F16154"/>
                      </w:tcPr>
                      <w:p w:rsidR="00E33D00" w:rsidRPr="00307DE2" w:rsidRDefault="00CC1633">
                        <w:pPr>
                          <w:spacing w:after="0" w:line="530" w:lineRule="exact"/>
                          <w:ind w:left="177" w:right="-20"/>
                          <w:rPr>
                            <w:rFonts w:asciiTheme="majorEastAsia" w:eastAsiaTheme="majorEastAsia" w:hAnsiTheme="majorEastAsia" w:cs="小塚ゴシック Pr6N B"/>
                            <w:sz w:val="32"/>
                            <w:szCs w:val="32"/>
                          </w:rPr>
                        </w:pPr>
                        <w:r w:rsidRPr="00307DE2">
                          <w:rPr>
                            <w:rFonts w:asciiTheme="majorEastAsia" w:eastAsiaTheme="majorEastAsia" w:hAnsiTheme="majorEastAsia" w:cs="小塚ゴシック Pr6N B"/>
                            <w:b/>
                            <w:bCs/>
                            <w:color w:val="FFFFFF"/>
                            <w:w w:val="101"/>
                            <w:position w:val="2"/>
                            <w:sz w:val="32"/>
                            <w:szCs w:val="32"/>
                          </w:rPr>
                          <w:t>１</w:t>
                        </w:r>
                      </w:p>
                    </w:tc>
                    <w:tc>
                      <w:tcPr>
                        <w:tcW w:w="8943" w:type="dxa"/>
                        <w:tcBorders>
                          <w:top w:val="nil"/>
                          <w:left w:val="nil"/>
                          <w:bottom w:val="single" w:sz="11" w:space="0" w:color="FFFFFF"/>
                          <w:right w:val="nil"/>
                        </w:tcBorders>
                        <w:shd w:val="clear" w:color="auto" w:fill="FED6A6"/>
                      </w:tcPr>
                      <w:p w:rsidR="00E33D00" w:rsidRPr="00307DE2" w:rsidRDefault="00874048" w:rsidP="00874048">
                        <w:pPr>
                          <w:spacing w:after="0" w:line="509" w:lineRule="exact"/>
                          <w:ind w:left="85" w:right="-20"/>
                          <w:rPr>
                            <w:rFonts w:asciiTheme="majorEastAsia" w:eastAsiaTheme="majorEastAsia" w:hAnsiTheme="majorEastAsia" w:cs="小塚ゴシック Pr6N R"/>
                            <w:sz w:val="32"/>
                            <w:szCs w:val="32"/>
                            <w:lang w:eastAsia="ja-JP"/>
                          </w:rPr>
                        </w:pPr>
                        <w:r>
                          <w:rPr>
                            <w:rFonts w:asciiTheme="majorEastAsia" w:eastAsiaTheme="majorEastAsia" w:hAnsiTheme="majorEastAsia" w:cs="小塚ゴシック Pr6N R" w:hint="eastAsia"/>
                            <w:color w:val="231F20"/>
                            <w:spacing w:val="13"/>
                            <w:w w:val="101"/>
                            <w:position w:val="1"/>
                            <w:sz w:val="32"/>
                            <w:szCs w:val="32"/>
                            <w:lang w:eastAsia="ja-JP"/>
                          </w:rPr>
                          <w:t>「家族等の介護を行っている」こと</w:t>
                        </w:r>
                        <w:r w:rsidRPr="00874048">
                          <w:rPr>
                            <w:rFonts w:asciiTheme="majorEastAsia" w:eastAsiaTheme="majorEastAsia" w:hAnsiTheme="majorEastAsia" w:cs="小塚ゴシック Pr6N R" w:hint="eastAsia"/>
                            <w:color w:val="231F20"/>
                            <w:spacing w:val="13"/>
                            <w:w w:val="101"/>
                            <w:position w:val="1"/>
                            <w:sz w:val="32"/>
                            <w:szCs w:val="32"/>
                            <w:lang w:eastAsia="ja-JP"/>
                          </w:rPr>
                          <w:t>を職場の上司、同僚、人事部などに早期に伝え、必要に応じて、勤務先の「仕事と介護の両立支援制度」を利用する</w:t>
                        </w:r>
                        <w:r>
                          <w:rPr>
                            <w:rFonts w:asciiTheme="majorEastAsia" w:eastAsiaTheme="majorEastAsia" w:hAnsiTheme="majorEastAsia" w:cs="小塚ゴシック Pr6N R" w:hint="eastAsia"/>
                            <w:color w:val="231F20"/>
                            <w:spacing w:val="13"/>
                            <w:w w:val="101"/>
                            <w:position w:val="1"/>
                            <w:sz w:val="32"/>
                            <w:szCs w:val="32"/>
                            <w:lang w:eastAsia="ja-JP"/>
                          </w:rPr>
                          <w:t>。</w:t>
                        </w:r>
                      </w:p>
                    </w:tc>
                  </w:tr>
                  <w:tr w:rsidR="00E33D00" w:rsidTr="00874048">
                    <w:trPr>
                      <w:trHeight w:hRule="exact" w:val="624"/>
                    </w:trPr>
                    <w:tc>
                      <w:tcPr>
                        <w:tcW w:w="680" w:type="dxa"/>
                        <w:tcBorders>
                          <w:top w:val="single" w:sz="11" w:space="0" w:color="FFFFFF"/>
                          <w:left w:val="nil"/>
                          <w:bottom w:val="single" w:sz="11" w:space="0" w:color="FFFFFF"/>
                          <w:right w:val="nil"/>
                        </w:tcBorders>
                        <w:shd w:val="clear" w:color="auto" w:fill="F16154"/>
                      </w:tcPr>
                      <w:p w:rsidR="00E33D00" w:rsidRPr="00307DE2" w:rsidRDefault="00CC1633">
                        <w:pPr>
                          <w:spacing w:after="0" w:line="515" w:lineRule="exact"/>
                          <w:ind w:left="177" w:right="-20"/>
                          <w:rPr>
                            <w:rFonts w:asciiTheme="majorEastAsia" w:eastAsiaTheme="majorEastAsia" w:hAnsiTheme="majorEastAsia" w:cs="小塚ゴシック Pr6N B"/>
                            <w:sz w:val="32"/>
                            <w:szCs w:val="32"/>
                          </w:rPr>
                        </w:pPr>
                        <w:r w:rsidRPr="00307DE2">
                          <w:rPr>
                            <w:rFonts w:asciiTheme="majorEastAsia" w:eastAsiaTheme="majorEastAsia" w:hAnsiTheme="majorEastAsia" w:cs="小塚ゴシック Pr6N B"/>
                            <w:b/>
                            <w:bCs/>
                            <w:color w:val="FFFFFF"/>
                            <w:w w:val="101"/>
                            <w:position w:val="3"/>
                            <w:sz w:val="32"/>
                            <w:szCs w:val="32"/>
                          </w:rPr>
                          <w:t>２</w:t>
                        </w:r>
                      </w:p>
                    </w:tc>
                    <w:tc>
                      <w:tcPr>
                        <w:tcW w:w="8943" w:type="dxa"/>
                        <w:tcBorders>
                          <w:top w:val="single" w:sz="11" w:space="0" w:color="FFFFFF"/>
                          <w:left w:val="nil"/>
                          <w:bottom w:val="single" w:sz="11" w:space="0" w:color="FFFFFF"/>
                          <w:right w:val="nil"/>
                        </w:tcBorders>
                        <w:shd w:val="clear" w:color="auto" w:fill="FED6A6"/>
                      </w:tcPr>
                      <w:p w:rsidR="00E33D00" w:rsidRPr="00307DE2" w:rsidRDefault="00CC1633">
                        <w:pPr>
                          <w:spacing w:after="0" w:line="495" w:lineRule="exact"/>
                          <w:ind w:left="85" w:right="-20"/>
                          <w:rPr>
                            <w:rFonts w:asciiTheme="majorEastAsia" w:eastAsiaTheme="majorEastAsia" w:hAnsiTheme="majorEastAsia" w:cs="小塚ゴシック Pr6N R"/>
                            <w:sz w:val="32"/>
                            <w:szCs w:val="32"/>
                            <w:lang w:eastAsia="ja-JP"/>
                          </w:rPr>
                        </w:pPr>
                        <w:r w:rsidRPr="00307DE2">
                          <w:rPr>
                            <w:rFonts w:asciiTheme="majorEastAsia" w:eastAsiaTheme="majorEastAsia" w:hAnsiTheme="majorEastAsia" w:cs="小塚ゴシック Pr6N R"/>
                            <w:color w:val="231F20"/>
                            <w:w w:val="101"/>
                            <w:position w:val="1"/>
                            <w:sz w:val="32"/>
                            <w:szCs w:val="32"/>
                            <w:lang w:eastAsia="ja-JP"/>
                          </w:rPr>
                          <w:t>介護</w:t>
                        </w:r>
                        <w:r w:rsidR="00874048">
                          <w:rPr>
                            <w:rFonts w:asciiTheme="majorEastAsia" w:eastAsiaTheme="majorEastAsia" w:hAnsiTheme="majorEastAsia" w:cs="小塚ゴシック Pr6N R" w:hint="eastAsia"/>
                            <w:color w:val="231F20"/>
                            <w:w w:val="101"/>
                            <w:position w:val="1"/>
                            <w:sz w:val="32"/>
                            <w:szCs w:val="32"/>
                            <w:lang w:eastAsia="ja-JP"/>
                          </w:rPr>
                          <w:t>保険</w:t>
                        </w:r>
                        <w:r w:rsidRPr="00307DE2">
                          <w:rPr>
                            <w:rFonts w:asciiTheme="majorEastAsia" w:eastAsiaTheme="majorEastAsia" w:hAnsiTheme="majorEastAsia" w:cs="小塚ゴシック Pr6N R"/>
                            <w:color w:val="231F20"/>
                            <w:w w:val="101"/>
                            <w:position w:val="1"/>
                            <w:sz w:val="32"/>
                            <w:szCs w:val="32"/>
                            <w:lang w:eastAsia="ja-JP"/>
                          </w:rPr>
                          <w:t>サービスを利用し、自分で「介護をしすぎない</w:t>
                        </w:r>
                        <w:r w:rsidRPr="00307DE2">
                          <w:rPr>
                            <w:rFonts w:asciiTheme="majorEastAsia" w:eastAsiaTheme="majorEastAsia" w:hAnsiTheme="majorEastAsia" w:cs="小塚ゴシック Pr6N R"/>
                            <w:color w:val="231F20"/>
                            <w:spacing w:val="-163"/>
                            <w:w w:val="101"/>
                            <w:position w:val="1"/>
                            <w:sz w:val="32"/>
                            <w:szCs w:val="32"/>
                            <w:lang w:eastAsia="ja-JP"/>
                          </w:rPr>
                          <w:t>」</w:t>
                        </w:r>
                        <w:r w:rsidRPr="00307DE2">
                          <w:rPr>
                            <w:rFonts w:asciiTheme="majorEastAsia" w:eastAsiaTheme="majorEastAsia" w:hAnsiTheme="majorEastAsia" w:cs="小塚ゴシック Pr6N R"/>
                            <w:color w:val="231F20"/>
                            <w:w w:val="101"/>
                            <w:position w:val="1"/>
                            <w:sz w:val="32"/>
                            <w:szCs w:val="32"/>
                            <w:lang w:eastAsia="ja-JP"/>
                          </w:rPr>
                          <w:t>。</w:t>
                        </w:r>
                      </w:p>
                    </w:tc>
                  </w:tr>
                  <w:tr w:rsidR="00E33D00" w:rsidTr="00874048">
                    <w:trPr>
                      <w:trHeight w:hRule="exact" w:val="624"/>
                    </w:trPr>
                    <w:tc>
                      <w:tcPr>
                        <w:tcW w:w="680" w:type="dxa"/>
                        <w:tcBorders>
                          <w:top w:val="single" w:sz="11" w:space="0" w:color="FFFFFF"/>
                          <w:left w:val="nil"/>
                          <w:bottom w:val="single" w:sz="11" w:space="0" w:color="FFFFFF"/>
                          <w:right w:val="nil"/>
                        </w:tcBorders>
                        <w:shd w:val="clear" w:color="auto" w:fill="F16154"/>
                      </w:tcPr>
                      <w:p w:rsidR="00E33D00" w:rsidRPr="00307DE2" w:rsidRDefault="00CC1633">
                        <w:pPr>
                          <w:spacing w:after="0" w:line="515" w:lineRule="exact"/>
                          <w:ind w:left="177" w:right="-20"/>
                          <w:rPr>
                            <w:rFonts w:asciiTheme="majorEastAsia" w:eastAsiaTheme="majorEastAsia" w:hAnsiTheme="majorEastAsia" w:cs="小塚ゴシック Pr6N B"/>
                            <w:sz w:val="32"/>
                            <w:szCs w:val="32"/>
                          </w:rPr>
                        </w:pPr>
                        <w:r w:rsidRPr="00307DE2">
                          <w:rPr>
                            <w:rFonts w:asciiTheme="majorEastAsia" w:eastAsiaTheme="majorEastAsia" w:hAnsiTheme="majorEastAsia" w:cs="小塚ゴシック Pr6N B"/>
                            <w:b/>
                            <w:bCs/>
                            <w:color w:val="FFFFFF"/>
                            <w:w w:val="101"/>
                            <w:position w:val="3"/>
                            <w:sz w:val="32"/>
                            <w:szCs w:val="32"/>
                          </w:rPr>
                          <w:t>３</w:t>
                        </w:r>
                      </w:p>
                    </w:tc>
                    <w:tc>
                      <w:tcPr>
                        <w:tcW w:w="8943" w:type="dxa"/>
                        <w:tcBorders>
                          <w:top w:val="single" w:sz="11" w:space="0" w:color="FFFFFF"/>
                          <w:left w:val="nil"/>
                          <w:bottom w:val="single" w:sz="11" w:space="0" w:color="FFFFFF"/>
                          <w:right w:val="nil"/>
                        </w:tcBorders>
                        <w:shd w:val="clear" w:color="auto" w:fill="FED6A6"/>
                      </w:tcPr>
                      <w:p w:rsidR="00E33D00" w:rsidRPr="00307DE2" w:rsidRDefault="00874048" w:rsidP="00874048">
                        <w:pPr>
                          <w:spacing w:after="0" w:line="495" w:lineRule="exact"/>
                          <w:ind w:left="85" w:right="-20"/>
                          <w:rPr>
                            <w:rFonts w:asciiTheme="majorEastAsia" w:eastAsiaTheme="majorEastAsia" w:hAnsiTheme="majorEastAsia" w:cs="小塚ゴシック Pr6N R"/>
                            <w:sz w:val="32"/>
                            <w:szCs w:val="32"/>
                            <w:lang w:eastAsia="ja-JP"/>
                          </w:rPr>
                        </w:pPr>
                        <w:r>
                          <w:rPr>
                            <w:rFonts w:asciiTheme="majorEastAsia" w:eastAsiaTheme="majorEastAsia" w:hAnsiTheme="majorEastAsia" w:cs="小塚ゴシック Pr6N R"/>
                            <w:color w:val="231F20"/>
                            <w:spacing w:val="12"/>
                            <w:w w:val="101"/>
                            <w:position w:val="1"/>
                            <w:sz w:val="32"/>
                            <w:szCs w:val="32"/>
                            <w:lang w:eastAsia="ja-JP"/>
                          </w:rPr>
                          <w:t>ケアマネジャー</w:t>
                        </w:r>
                        <w:r w:rsidRPr="00874048">
                          <w:rPr>
                            <w:rFonts w:asciiTheme="majorEastAsia" w:eastAsiaTheme="majorEastAsia" w:hAnsiTheme="majorEastAsia" w:cs="小塚ゴシック Pr6N R" w:hint="eastAsia"/>
                            <w:color w:val="231F20"/>
                            <w:spacing w:val="12"/>
                            <w:w w:val="101"/>
                            <w:position w:val="1"/>
                            <w:sz w:val="32"/>
                            <w:szCs w:val="32"/>
                            <w:lang w:eastAsia="ja-JP"/>
                          </w:rPr>
                          <w:t>を信頼し、「何でも相談する」</w:t>
                        </w:r>
                        <w:r w:rsidR="00CC1633" w:rsidRPr="00307DE2">
                          <w:rPr>
                            <w:rFonts w:asciiTheme="majorEastAsia" w:eastAsiaTheme="majorEastAsia" w:hAnsiTheme="majorEastAsia" w:cs="小塚ゴシック Pr6N R"/>
                            <w:color w:val="231F20"/>
                            <w:w w:val="101"/>
                            <w:position w:val="1"/>
                            <w:sz w:val="32"/>
                            <w:szCs w:val="32"/>
                            <w:lang w:eastAsia="ja-JP"/>
                          </w:rPr>
                          <w:t>。</w:t>
                        </w:r>
                      </w:p>
                    </w:tc>
                  </w:tr>
                  <w:tr w:rsidR="00E33D00" w:rsidTr="00874048">
                    <w:trPr>
                      <w:trHeight w:hRule="exact" w:val="1031"/>
                    </w:trPr>
                    <w:tc>
                      <w:tcPr>
                        <w:tcW w:w="680" w:type="dxa"/>
                        <w:tcBorders>
                          <w:top w:val="single" w:sz="11" w:space="0" w:color="FFFFFF"/>
                          <w:left w:val="nil"/>
                          <w:bottom w:val="single" w:sz="11" w:space="0" w:color="FFFFFF"/>
                          <w:right w:val="nil"/>
                        </w:tcBorders>
                        <w:shd w:val="clear" w:color="auto" w:fill="F16154"/>
                      </w:tcPr>
                      <w:p w:rsidR="00E33D00" w:rsidRPr="00307DE2" w:rsidRDefault="00CC1633">
                        <w:pPr>
                          <w:spacing w:after="0" w:line="515" w:lineRule="exact"/>
                          <w:ind w:left="177" w:right="-20"/>
                          <w:rPr>
                            <w:rFonts w:asciiTheme="majorEastAsia" w:eastAsiaTheme="majorEastAsia" w:hAnsiTheme="majorEastAsia" w:cs="小塚ゴシック Pr6N B"/>
                            <w:sz w:val="32"/>
                            <w:szCs w:val="32"/>
                          </w:rPr>
                        </w:pPr>
                        <w:r w:rsidRPr="00307DE2">
                          <w:rPr>
                            <w:rFonts w:asciiTheme="majorEastAsia" w:eastAsiaTheme="majorEastAsia" w:hAnsiTheme="majorEastAsia" w:cs="小塚ゴシック Pr6N B"/>
                            <w:b/>
                            <w:bCs/>
                            <w:color w:val="FFFFFF"/>
                            <w:w w:val="101"/>
                            <w:position w:val="3"/>
                            <w:sz w:val="32"/>
                            <w:szCs w:val="32"/>
                          </w:rPr>
                          <w:t>４</w:t>
                        </w:r>
                      </w:p>
                    </w:tc>
                    <w:tc>
                      <w:tcPr>
                        <w:tcW w:w="8943" w:type="dxa"/>
                        <w:tcBorders>
                          <w:top w:val="single" w:sz="11" w:space="0" w:color="FFFFFF"/>
                          <w:left w:val="nil"/>
                          <w:bottom w:val="single" w:sz="11" w:space="0" w:color="FFFFFF"/>
                          <w:right w:val="nil"/>
                        </w:tcBorders>
                        <w:shd w:val="clear" w:color="auto" w:fill="FED6A6"/>
                      </w:tcPr>
                      <w:p w:rsidR="00E33D00" w:rsidRPr="00307DE2" w:rsidRDefault="00874048">
                        <w:pPr>
                          <w:spacing w:after="0" w:line="495" w:lineRule="exact"/>
                          <w:ind w:left="85" w:right="-20"/>
                          <w:rPr>
                            <w:rFonts w:asciiTheme="majorEastAsia" w:eastAsiaTheme="majorEastAsia" w:hAnsiTheme="majorEastAsia" w:cs="小塚ゴシック Pr6N R"/>
                            <w:sz w:val="32"/>
                            <w:szCs w:val="32"/>
                            <w:lang w:eastAsia="ja-JP"/>
                          </w:rPr>
                        </w:pPr>
                        <w:r w:rsidRPr="00874048">
                          <w:rPr>
                            <w:rFonts w:asciiTheme="majorEastAsia" w:eastAsiaTheme="majorEastAsia" w:hAnsiTheme="majorEastAsia" w:cs="小塚ゴシック Pr6N R" w:hint="eastAsia"/>
                            <w:color w:val="231F20"/>
                            <w:w w:val="101"/>
                            <w:position w:val="1"/>
                            <w:sz w:val="32"/>
                            <w:szCs w:val="32"/>
                            <w:lang w:eastAsia="ja-JP"/>
                          </w:rPr>
                          <w:t>日ごろから「家族や要介護者宅の近所の方々等と良好な関係」を築く</w:t>
                        </w:r>
                        <w:r>
                          <w:rPr>
                            <w:rFonts w:asciiTheme="majorEastAsia" w:eastAsiaTheme="majorEastAsia" w:hAnsiTheme="majorEastAsia" w:cs="小塚ゴシック Pr6N R" w:hint="eastAsia"/>
                            <w:color w:val="231F20"/>
                            <w:w w:val="101"/>
                            <w:position w:val="1"/>
                            <w:sz w:val="32"/>
                            <w:szCs w:val="32"/>
                            <w:lang w:eastAsia="ja-JP"/>
                          </w:rPr>
                          <w:t>。</w:t>
                        </w:r>
                      </w:p>
                    </w:tc>
                  </w:tr>
                  <w:tr w:rsidR="00E33D00" w:rsidTr="00874048">
                    <w:trPr>
                      <w:trHeight w:hRule="exact" w:val="624"/>
                    </w:trPr>
                    <w:tc>
                      <w:tcPr>
                        <w:tcW w:w="680" w:type="dxa"/>
                        <w:tcBorders>
                          <w:top w:val="single" w:sz="11" w:space="0" w:color="FFFFFF"/>
                          <w:left w:val="nil"/>
                          <w:bottom w:val="nil"/>
                          <w:right w:val="nil"/>
                        </w:tcBorders>
                        <w:shd w:val="clear" w:color="auto" w:fill="F16154"/>
                      </w:tcPr>
                      <w:p w:rsidR="00E33D00" w:rsidRPr="00307DE2" w:rsidRDefault="00CC1633">
                        <w:pPr>
                          <w:spacing w:after="0" w:line="516" w:lineRule="exact"/>
                          <w:ind w:left="177" w:right="-20"/>
                          <w:rPr>
                            <w:rFonts w:asciiTheme="majorEastAsia" w:eastAsiaTheme="majorEastAsia" w:hAnsiTheme="majorEastAsia" w:cs="小塚ゴシック Pr6N B"/>
                            <w:sz w:val="32"/>
                            <w:szCs w:val="32"/>
                          </w:rPr>
                        </w:pPr>
                        <w:r w:rsidRPr="00307DE2">
                          <w:rPr>
                            <w:rFonts w:asciiTheme="majorEastAsia" w:eastAsiaTheme="majorEastAsia" w:hAnsiTheme="majorEastAsia" w:cs="小塚ゴシック Pr6N B"/>
                            <w:b/>
                            <w:bCs/>
                            <w:color w:val="FFFFFF"/>
                            <w:w w:val="101"/>
                            <w:position w:val="3"/>
                            <w:sz w:val="32"/>
                            <w:szCs w:val="32"/>
                          </w:rPr>
                          <w:t>５</w:t>
                        </w:r>
                      </w:p>
                    </w:tc>
                    <w:tc>
                      <w:tcPr>
                        <w:tcW w:w="8943" w:type="dxa"/>
                        <w:tcBorders>
                          <w:top w:val="single" w:sz="11" w:space="0" w:color="FFFFFF"/>
                          <w:left w:val="nil"/>
                          <w:bottom w:val="nil"/>
                          <w:right w:val="nil"/>
                        </w:tcBorders>
                        <w:shd w:val="clear" w:color="auto" w:fill="FED6A6"/>
                      </w:tcPr>
                      <w:p w:rsidR="00E33D00" w:rsidRPr="00307DE2" w:rsidRDefault="00CC1633" w:rsidP="00874048">
                        <w:pPr>
                          <w:spacing w:after="0" w:line="495" w:lineRule="exact"/>
                          <w:ind w:left="85" w:right="-20"/>
                          <w:rPr>
                            <w:rFonts w:asciiTheme="majorEastAsia" w:eastAsiaTheme="majorEastAsia" w:hAnsiTheme="majorEastAsia" w:cs="小塚ゴシック Pr6N R"/>
                            <w:sz w:val="32"/>
                            <w:szCs w:val="32"/>
                            <w:lang w:eastAsia="ja-JP"/>
                          </w:rPr>
                        </w:pPr>
                        <w:r w:rsidRPr="00874048">
                          <w:rPr>
                            <w:rFonts w:asciiTheme="majorEastAsia" w:eastAsiaTheme="majorEastAsia" w:hAnsiTheme="majorEastAsia" w:cs="小塚ゴシック Pr6N R"/>
                            <w:color w:val="231F20"/>
                            <w:spacing w:val="13"/>
                            <w:w w:val="101"/>
                            <w:position w:val="1"/>
                            <w:sz w:val="32"/>
                            <w:szCs w:val="32"/>
                            <w:lang w:eastAsia="ja-JP"/>
                          </w:rPr>
                          <w:t>介護を深刻に捉えすぎずに、</w:t>
                        </w:r>
                        <w:r w:rsidR="00874048" w:rsidRPr="00874048">
                          <w:rPr>
                            <w:rFonts w:asciiTheme="majorEastAsia" w:eastAsiaTheme="majorEastAsia" w:hAnsiTheme="majorEastAsia" w:cs="小塚ゴシック Pr6N R"/>
                            <w:color w:val="231F20"/>
                            <w:spacing w:val="13"/>
                            <w:w w:val="101"/>
                            <w:position w:val="1"/>
                            <w:sz w:val="32"/>
                            <w:szCs w:val="32"/>
                            <w:lang w:eastAsia="ja-JP"/>
                          </w:rPr>
                          <w:t>「自分</w:t>
                        </w:r>
                        <w:r w:rsidRPr="00874048">
                          <w:rPr>
                            <w:rFonts w:asciiTheme="majorEastAsia" w:eastAsiaTheme="majorEastAsia" w:hAnsiTheme="majorEastAsia" w:cs="小塚ゴシック Pr6N R"/>
                            <w:color w:val="231F20"/>
                            <w:spacing w:val="13"/>
                            <w:w w:val="101"/>
                            <w:position w:val="1"/>
                            <w:sz w:val="32"/>
                            <w:szCs w:val="32"/>
                            <w:lang w:eastAsia="ja-JP"/>
                          </w:rPr>
                          <w:t>の時間を確保</w:t>
                        </w:r>
                        <w:r w:rsidR="00874048" w:rsidRPr="00874048">
                          <w:rPr>
                            <w:rFonts w:asciiTheme="majorEastAsia" w:eastAsiaTheme="majorEastAsia" w:hAnsiTheme="majorEastAsia" w:cs="小塚ゴシック Pr6N R" w:hint="eastAsia"/>
                            <w:color w:val="231F20"/>
                            <w:spacing w:val="13"/>
                            <w:w w:val="101"/>
                            <w:position w:val="1"/>
                            <w:sz w:val="32"/>
                            <w:szCs w:val="32"/>
                            <w:lang w:eastAsia="ja-JP"/>
                          </w:rPr>
                          <w:t>」する</w:t>
                        </w:r>
                        <w:r w:rsidRPr="00874048">
                          <w:rPr>
                            <w:rFonts w:asciiTheme="majorEastAsia" w:eastAsiaTheme="majorEastAsia" w:hAnsiTheme="majorEastAsia" w:cs="小塚ゴシック Pr6N R"/>
                            <w:color w:val="231F20"/>
                            <w:spacing w:val="13"/>
                            <w:w w:val="101"/>
                            <w:position w:val="1"/>
                            <w:sz w:val="32"/>
                            <w:szCs w:val="32"/>
                            <w:lang w:eastAsia="ja-JP"/>
                          </w:rPr>
                          <w:t>。</w:t>
                        </w:r>
                      </w:p>
                    </w:tc>
                  </w:tr>
                </w:tbl>
                <w:p w:rsidR="00E33D00" w:rsidRDefault="00E33D00">
                  <w:pPr>
                    <w:spacing w:after="0" w:line="240" w:lineRule="auto"/>
                    <w:rPr>
                      <w:lang w:eastAsia="ja-JP"/>
                    </w:rPr>
                  </w:pPr>
                </w:p>
              </w:txbxContent>
            </v:textbox>
            <w10:wrap anchorx="page"/>
          </v:shape>
        </w:pict>
      </w: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before="13" w:after="0" w:line="280" w:lineRule="exact"/>
        <w:rPr>
          <w:sz w:val="28"/>
          <w:szCs w:val="28"/>
          <w:lang w:eastAsia="ja-JP"/>
        </w:rPr>
      </w:pPr>
    </w:p>
    <w:p w:rsidR="00E33D00" w:rsidRDefault="00CC1633" w:rsidP="00874048">
      <w:pPr>
        <w:spacing w:after="0" w:line="431" w:lineRule="exact"/>
        <w:ind w:right="323"/>
        <w:jc w:val="right"/>
        <w:rPr>
          <w:rFonts w:ascii="小塚ゴシック Pr6N R" w:eastAsia="小塚ゴシック Pr6N R" w:hAnsi="小塚ゴシック Pr6N R" w:cs="小塚ゴシック Pr6N R"/>
          <w:sz w:val="32"/>
          <w:szCs w:val="32"/>
          <w:lang w:eastAsia="ja-JP"/>
        </w:rPr>
      </w:pPr>
      <w:r>
        <w:rPr>
          <w:rFonts w:ascii="小塚ゴシック Pr6N R" w:eastAsia="小塚ゴシック Pr6N R" w:hAnsi="小塚ゴシック Pr6N R" w:cs="小塚ゴシック Pr6N R"/>
          <w:color w:val="231F20"/>
          <w:spacing w:val="-48"/>
          <w:position w:val="2"/>
          <w:sz w:val="32"/>
          <w:szCs w:val="32"/>
          <w:lang w:eastAsia="ja-JP"/>
        </w:rPr>
        <w:t xml:space="preserve"> </w:t>
      </w:r>
    </w:p>
    <w:p w:rsidR="00E33D00" w:rsidRDefault="00E33D00" w:rsidP="00BC0541">
      <w:pPr>
        <w:spacing w:after="0"/>
        <w:jc w:val="right"/>
        <w:rPr>
          <w:lang w:eastAsia="ja-JP"/>
        </w:rPr>
        <w:sectPr w:rsidR="00E33D00" w:rsidSect="00BC0541">
          <w:headerReference w:type="default" r:id="rId9"/>
          <w:footerReference w:type="default" r:id="rId10"/>
          <w:pgSz w:w="11920" w:h="16840"/>
          <w:pgMar w:top="2501" w:right="1021" w:bottom="697" w:left="1021" w:header="0" w:footer="522" w:gutter="0"/>
          <w:cols w:space="720"/>
        </w:sectPr>
      </w:pPr>
    </w:p>
    <w:p w:rsidR="00E33D00" w:rsidRDefault="00E33D00">
      <w:pPr>
        <w:spacing w:before="6" w:after="0" w:line="180" w:lineRule="exact"/>
        <w:rPr>
          <w:sz w:val="18"/>
          <w:szCs w:val="18"/>
          <w:lang w:eastAsia="ja-JP"/>
        </w:rPr>
      </w:pPr>
    </w:p>
    <w:p w:rsidR="00E33D00" w:rsidRDefault="00A44048">
      <w:pPr>
        <w:spacing w:after="0" w:line="200" w:lineRule="exact"/>
        <w:rPr>
          <w:sz w:val="20"/>
          <w:szCs w:val="20"/>
          <w:lang w:eastAsia="ja-JP"/>
        </w:rPr>
      </w:pPr>
      <w:r>
        <w:rPr>
          <w:noProof/>
          <w:sz w:val="20"/>
          <w:szCs w:val="20"/>
          <w:lang w:eastAsia="ja-JP"/>
        </w:rPr>
        <w:pict>
          <v:roundrect id="_x0000_s1086" style="position:absolute;margin-left:-1.4pt;margin-top:7.5pt;width:498.6pt;height:116.5pt;z-index:-251639808" arcsize="10923f" strokecolor="#f16154" strokeweight="1.5pt">
            <v:shadow on="t"/>
            <v:textbox inset="5.85pt,.7pt,5.85pt,.7pt"/>
          </v:roundrect>
        </w:pict>
      </w: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p w:rsidR="00E33D00" w:rsidRPr="00F417BE" w:rsidRDefault="00CC1633" w:rsidP="00BC0541">
      <w:pPr>
        <w:spacing w:after="0" w:line="421" w:lineRule="exact"/>
        <w:ind w:left="142" w:right="97"/>
        <w:jc w:val="center"/>
        <w:rPr>
          <w:rFonts w:asciiTheme="majorEastAsia" w:eastAsiaTheme="majorEastAsia" w:hAnsiTheme="majorEastAsia" w:cs="A-OTF 新ゴ Pr6N M"/>
          <w:sz w:val="32"/>
          <w:szCs w:val="32"/>
          <w:lang w:eastAsia="ja-JP"/>
        </w:rPr>
      </w:pPr>
      <w:r w:rsidRPr="00F417BE">
        <w:rPr>
          <w:rFonts w:asciiTheme="majorEastAsia" w:eastAsiaTheme="majorEastAsia" w:hAnsiTheme="majorEastAsia" w:cs="A-OTF 新ゴ Pr6N M"/>
          <w:color w:val="231F20"/>
          <w:position w:val="2"/>
          <w:sz w:val="32"/>
          <w:szCs w:val="32"/>
          <w:lang w:eastAsia="ja-JP"/>
        </w:rPr>
        <w:t>介護は隠すものではありません。</w:t>
      </w:r>
    </w:p>
    <w:p w:rsidR="00E33D00" w:rsidRPr="00F417BE" w:rsidRDefault="00CC1633" w:rsidP="00BC0541">
      <w:pPr>
        <w:spacing w:after="0" w:line="425" w:lineRule="exact"/>
        <w:ind w:left="142" w:right="97"/>
        <w:jc w:val="center"/>
        <w:rPr>
          <w:rFonts w:asciiTheme="majorEastAsia" w:eastAsiaTheme="majorEastAsia" w:hAnsiTheme="majorEastAsia" w:cs="A-OTF 新ゴ Pr6N M"/>
          <w:sz w:val="32"/>
          <w:szCs w:val="32"/>
          <w:lang w:eastAsia="ja-JP"/>
        </w:rPr>
      </w:pPr>
      <w:r w:rsidRPr="00F417BE">
        <w:rPr>
          <w:rFonts w:asciiTheme="majorEastAsia" w:eastAsiaTheme="majorEastAsia" w:hAnsiTheme="majorEastAsia" w:cs="A-OTF 新ゴ Pr6N M"/>
          <w:color w:val="231F20"/>
          <w:position w:val="2"/>
          <w:sz w:val="32"/>
          <w:szCs w:val="32"/>
          <w:lang w:eastAsia="ja-JP"/>
        </w:rPr>
        <w:t>介護の課題に直面したら、職場の上司や人事部、</w:t>
      </w:r>
    </w:p>
    <w:p w:rsidR="00E33D00" w:rsidRPr="00F417BE" w:rsidRDefault="00CC1633" w:rsidP="00BC0541">
      <w:pPr>
        <w:spacing w:after="0" w:line="425" w:lineRule="exact"/>
        <w:ind w:left="142" w:right="97"/>
        <w:jc w:val="center"/>
        <w:rPr>
          <w:rFonts w:asciiTheme="majorEastAsia" w:eastAsiaTheme="majorEastAsia" w:hAnsiTheme="majorEastAsia" w:cs="A-OTF 新ゴ Pr6N M"/>
          <w:sz w:val="32"/>
          <w:szCs w:val="32"/>
          <w:lang w:eastAsia="ja-JP"/>
        </w:rPr>
      </w:pPr>
      <w:r w:rsidRPr="00F417BE">
        <w:rPr>
          <w:rFonts w:asciiTheme="majorEastAsia" w:eastAsiaTheme="majorEastAsia" w:hAnsiTheme="majorEastAsia" w:cs="A-OTF 新ゴ Pr6N M"/>
          <w:color w:val="231F20"/>
          <w:position w:val="2"/>
          <w:sz w:val="32"/>
          <w:szCs w:val="32"/>
          <w:lang w:eastAsia="ja-JP"/>
        </w:rPr>
        <w:t>専門家に相談しましょう。ひとりで抱え込まないことが大切です。</w:t>
      </w:r>
    </w:p>
    <w:p w:rsidR="00E33D00" w:rsidRPr="00307DE2" w:rsidRDefault="00CC1633" w:rsidP="00BC0541">
      <w:pPr>
        <w:spacing w:after="0" w:line="571" w:lineRule="exact"/>
        <w:ind w:left="142" w:right="97"/>
        <w:jc w:val="center"/>
        <w:rPr>
          <w:rFonts w:asciiTheme="majorEastAsia" w:eastAsiaTheme="majorEastAsia" w:hAnsiTheme="majorEastAsia" w:cs="A-OTF 新ゴ Pr6N DB"/>
          <w:b/>
          <w:sz w:val="38"/>
          <w:szCs w:val="38"/>
          <w:lang w:eastAsia="ja-JP"/>
        </w:rPr>
      </w:pPr>
      <w:r w:rsidRPr="00307DE2">
        <w:rPr>
          <w:rFonts w:asciiTheme="majorEastAsia" w:eastAsiaTheme="majorEastAsia" w:hAnsiTheme="majorEastAsia" w:cs="A-OTF 新ゴ Pr6N DB"/>
          <w:b/>
          <w:color w:val="231F20"/>
          <w:position w:val="-3"/>
          <w:sz w:val="38"/>
          <w:szCs w:val="38"/>
          <w:lang w:eastAsia="ja-JP"/>
        </w:rPr>
        <w:t>主な相談先は以下です。</w:t>
      </w:r>
    </w:p>
    <w:p w:rsidR="00E33D00" w:rsidRDefault="00E33D00">
      <w:pPr>
        <w:spacing w:before="3" w:after="0" w:line="120" w:lineRule="exact"/>
        <w:rPr>
          <w:sz w:val="12"/>
          <w:szCs w:val="12"/>
          <w:lang w:eastAsia="ja-JP"/>
        </w:rPr>
      </w:pP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p w:rsidR="00E33D00" w:rsidRPr="00307DE2" w:rsidRDefault="00CC1633" w:rsidP="00910742">
      <w:pPr>
        <w:spacing w:after="0" w:line="539" w:lineRule="exact"/>
        <w:ind w:leftChars="444" w:left="1018" w:right="-20" w:hangingChars="10" w:hanging="41"/>
        <w:rPr>
          <w:rFonts w:asciiTheme="majorEastAsia" w:eastAsiaTheme="majorEastAsia" w:hAnsiTheme="majorEastAsia" w:cs="小塚ゴシック Pr6N M"/>
          <w:sz w:val="41"/>
          <w:szCs w:val="41"/>
          <w:lang w:eastAsia="ja-JP"/>
        </w:rPr>
      </w:pPr>
      <w:r w:rsidRPr="00307DE2">
        <w:rPr>
          <w:rFonts w:asciiTheme="majorEastAsia" w:eastAsiaTheme="majorEastAsia" w:hAnsiTheme="majorEastAsia" w:cs="小塚ゴシック Pr6N M"/>
          <w:color w:val="231F20"/>
          <w:position w:val="5"/>
          <w:sz w:val="41"/>
          <w:szCs w:val="41"/>
          <w:lang w:eastAsia="ja-JP"/>
        </w:rPr>
        <w:t>仕事と介護の両立</w:t>
      </w:r>
      <w:r w:rsidR="00AB4A2A">
        <w:rPr>
          <w:rFonts w:asciiTheme="majorEastAsia" w:eastAsiaTheme="majorEastAsia" w:hAnsiTheme="majorEastAsia" w:cs="小塚ゴシック Pr6N M" w:hint="eastAsia"/>
          <w:color w:val="231F20"/>
          <w:position w:val="5"/>
          <w:sz w:val="41"/>
          <w:szCs w:val="41"/>
          <w:lang w:eastAsia="ja-JP"/>
        </w:rPr>
        <w:t>や、介護休業等に関するハラスメント</w:t>
      </w:r>
      <w:r w:rsidRPr="00307DE2">
        <w:rPr>
          <w:rFonts w:asciiTheme="majorEastAsia" w:eastAsiaTheme="majorEastAsia" w:hAnsiTheme="majorEastAsia" w:cs="小塚ゴシック Pr6N M"/>
          <w:color w:val="231F20"/>
          <w:position w:val="5"/>
          <w:sz w:val="41"/>
          <w:szCs w:val="41"/>
          <w:lang w:eastAsia="ja-JP"/>
        </w:rPr>
        <w:t>について相談する窓口</w:t>
      </w:r>
    </w:p>
    <w:p w:rsidR="00E33D00" w:rsidRPr="00307DE2" w:rsidRDefault="00CC1633" w:rsidP="00BC0541">
      <w:pPr>
        <w:spacing w:after="0" w:line="438" w:lineRule="exact"/>
        <w:ind w:left="1036" w:right="-20"/>
        <w:rPr>
          <w:rFonts w:asciiTheme="majorEastAsia" w:eastAsiaTheme="majorEastAsia" w:hAnsiTheme="majorEastAsia" w:cs="小塚ゴシック Pr6N R"/>
          <w:sz w:val="34"/>
          <w:szCs w:val="34"/>
          <w:lang w:eastAsia="ja-JP"/>
        </w:rPr>
      </w:pPr>
      <w:r w:rsidRPr="00307DE2">
        <w:rPr>
          <w:rFonts w:asciiTheme="majorEastAsia" w:eastAsiaTheme="majorEastAsia" w:hAnsiTheme="majorEastAsia" w:cs="小塚ゴシック Pr6N R"/>
          <w:color w:val="231F20"/>
          <w:position w:val="3"/>
          <w:sz w:val="34"/>
          <w:szCs w:val="34"/>
          <w:lang w:eastAsia="ja-JP"/>
        </w:rPr>
        <w:t>職場の上司へ</w:t>
      </w:r>
    </w:p>
    <w:p w:rsidR="0099479C" w:rsidRPr="0099479C" w:rsidRDefault="0099479C" w:rsidP="0099479C">
      <w:pPr>
        <w:spacing w:after="0" w:line="438" w:lineRule="exact"/>
        <w:ind w:left="1036" w:right="-20"/>
        <w:rPr>
          <w:rFonts w:asciiTheme="majorEastAsia" w:eastAsiaTheme="majorEastAsia" w:hAnsiTheme="majorEastAsia" w:cs="小塚ゴシック Pr6N R"/>
          <w:color w:val="DA2128"/>
          <w:position w:val="1"/>
          <w:sz w:val="34"/>
          <w:szCs w:val="34"/>
          <w:lang w:eastAsia="ja-JP"/>
        </w:rPr>
      </w:pPr>
      <w:r w:rsidRPr="0099479C">
        <w:rPr>
          <w:rFonts w:asciiTheme="majorEastAsia" w:eastAsiaTheme="majorEastAsia" w:hAnsiTheme="majorEastAsia" w:cs="小塚ゴシック Pr6N R" w:hint="eastAsia"/>
          <w:color w:val="DA2128"/>
          <w:position w:val="1"/>
          <w:sz w:val="34"/>
          <w:szCs w:val="34"/>
          <w:lang w:eastAsia="ja-JP"/>
        </w:rPr>
        <w:t>社内の相談窓口を、記入してください。</w:t>
      </w:r>
    </w:p>
    <w:p w:rsidR="0099479C" w:rsidRPr="0099479C" w:rsidRDefault="0099479C" w:rsidP="0099479C">
      <w:pPr>
        <w:spacing w:after="0" w:line="438" w:lineRule="exact"/>
        <w:ind w:left="1036" w:right="-20"/>
        <w:rPr>
          <w:rFonts w:asciiTheme="majorEastAsia" w:eastAsiaTheme="majorEastAsia" w:hAnsiTheme="majorEastAsia" w:cs="小塚ゴシック Pr6N R"/>
          <w:color w:val="DA2128"/>
          <w:position w:val="1"/>
          <w:sz w:val="34"/>
          <w:szCs w:val="34"/>
          <w:lang w:eastAsia="ja-JP"/>
        </w:rPr>
      </w:pPr>
      <w:r w:rsidRPr="0099479C">
        <w:rPr>
          <w:rFonts w:asciiTheme="majorEastAsia" w:eastAsiaTheme="majorEastAsia" w:hAnsiTheme="majorEastAsia" w:cs="小塚ゴシック Pr6N R" w:hint="eastAsia"/>
          <w:color w:val="DA2128"/>
          <w:position w:val="1"/>
          <w:sz w:val="34"/>
          <w:szCs w:val="34"/>
          <w:lang w:eastAsia="ja-JP"/>
        </w:rPr>
        <w:t>○○○-○○○-○○○○　　人事部　　●●●まで</w:t>
      </w:r>
    </w:p>
    <w:p w:rsidR="00E33D00" w:rsidRPr="00307DE2" w:rsidRDefault="00CC1633" w:rsidP="00910742">
      <w:pPr>
        <w:spacing w:after="0" w:line="923" w:lineRule="exact"/>
        <w:ind w:leftChars="470" w:left="1034" w:right="-20" w:firstLine="2"/>
        <w:rPr>
          <w:rFonts w:asciiTheme="majorEastAsia" w:eastAsiaTheme="majorEastAsia" w:hAnsiTheme="majorEastAsia" w:cs="小塚ゴシック Pr6N M"/>
          <w:sz w:val="41"/>
          <w:szCs w:val="41"/>
          <w:lang w:eastAsia="ja-JP"/>
        </w:rPr>
      </w:pPr>
      <w:r w:rsidRPr="00307DE2">
        <w:rPr>
          <w:rFonts w:asciiTheme="majorEastAsia" w:eastAsiaTheme="majorEastAsia" w:hAnsiTheme="majorEastAsia" w:cs="小塚ゴシック Pr6N M"/>
          <w:color w:val="231F20"/>
          <w:position w:val="-3"/>
          <w:sz w:val="41"/>
          <w:szCs w:val="41"/>
          <w:lang w:eastAsia="ja-JP"/>
        </w:rPr>
        <w:t>介護に関して相談する窓口</w:t>
      </w:r>
    </w:p>
    <w:p w:rsidR="00E33D00" w:rsidRPr="00307DE2" w:rsidRDefault="00CC1633" w:rsidP="00CF0DCD">
      <w:pPr>
        <w:spacing w:after="0" w:line="438" w:lineRule="exact"/>
        <w:ind w:leftChars="470" w:left="1034" w:right="-20" w:firstLineChars="2" w:firstLine="7"/>
        <w:rPr>
          <w:rFonts w:asciiTheme="majorEastAsia" w:eastAsiaTheme="majorEastAsia" w:hAnsiTheme="majorEastAsia" w:cs="小塚ゴシック Pr6N R"/>
          <w:sz w:val="34"/>
          <w:szCs w:val="34"/>
          <w:lang w:eastAsia="ja-JP"/>
        </w:rPr>
      </w:pPr>
      <w:r w:rsidRPr="00307DE2">
        <w:rPr>
          <w:rFonts w:asciiTheme="majorEastAsia" w:eastAsiaTheme="majorEastAsia" w:hAnsiTheme="majorEastAsia" w:cs="小塚ゴシック Pr6N R"/>
          <w:color w:val="231F20"/>
          <w:position w:val="3"/>
          <w:sz w:val="34"/>
          <w:szCs w:val="34"/>
          <w:lang w:eastAsia="ja-JP"/>
        </w:rPr>
        <w:t>地域包括支援センター（各自治体のHPで検索可）</w:t>
      </w:r>
    </w:p>
    <w:p w:rsidR="00E33D00" w:rsidRPr="00307DE2" w:rsidRDefault="00CC1633" w:rsidP="00CF0DCD">
      <w:pPr>
        <w:spacing w:after="0" w:line="489" w:lineRule="exact"/>
        <w:ind w:leftChars="470" w:left="1034" w:right="-20" w:firstLineChars="2" w:firstLine="7"/>
        <w:rPr>
          <w:rFonts w:asciiTheme="majorEastAsia" w:eastAsiaTheme="majorEastAsia" w:hAnsiTheme="majorEastAsia" w:cs="小塚ゴシック Pr6N R"/>
          <w:sz w:val="34"/>
          <w:szCs w:val="34"/>
          <w:lang w:eastAsia="ja-JP"/>
        </w:rPr>
      </w:pPr>
      <w:r w:rsidRPr="00307DE2">
        <w:rPr>
          <w:rFonts w:asciiTheme="majorEastAsia" w:eastAsiaTheme="majorEastAsia" w:hAnsiTheme="majorEastAsia" w:cs="小塚ゴシック Pr6N R"/>
          <w:color w:val="231F20"/>
          <w:position w:val="-3"/>
          <w:sz w:val="34"/>
          <w:szCs w:val="34"/>
          <w:lang w:eastAsia="ja-JP"/>
        </w:rPr>
        <w:t>＊遠距離介護の場合は、ご両親の居住地域</w:t>
      </w: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A44048">
      <w:pPr>
        <w:spacing w:after="0" w:line="200" w:lineRule="exact"/>
        <w:rPr>
          <w:sz w:val="20"/>
          <w:szCs w:val="20"/>
          <w:lang w:eastAsia="ja-JP"/>
        </w:rPr>
      </w:pPr>
      <w:r>
        <w:rPr>
          <w:rFonts w:asciiTheme="majorEastAsia" w:eastAsiaTheme="majorEastAsia" w:hAnsiTheme="majorEastAsia"/>
          <w:noProof/>
          <w:lang w:eastAsia="ja-JP"/>
        </w:rPr>
        <w:pict>
          <v:roundrect id="_x0000_s1087" style="position:absolute;margin-left:-1.4pt;margin-top:3.15pt;width:498.6pt;height:57.15pt;z-index:-251638784" arcsize="10923f" strokecolor="#f16154" strokeweight="1.5pt">
            <v:shadow on="t"/>
            <v:textbox inset="5.85pt,.7pt,5.85pt,.7pt"/>
          </v:roundrect>
        </w:pict>
      </w:r>
    </w:p>
    <w:p w:rsidR="00E33D00" w:rsidRDefault="00E33D00">
      <w:pPr>
        <w:spacing w:before="14" w:after="0" w:line="200" w:lineRule="exact"/>
        <w:rPr>
          <w:sz w:val="20"/>
          <w:szCs w:val="20"/>
          <w:lang w:eastAsia="ja-JP"/>
        </w:rPr>
      </w:pPr>
    </w:p>
    <w:p w:rsidR="00E33D00" w:rsidRPr="00307DE2" w:rsidRDefault="00CC1633" w:rsidP="00BC0541">
      <w:pPr>
        <w:spacing w:after="0" w:line="400" w:lineRule="exact"/>
        <w:ind w:right="-20"/>
        <w:jc w:val="center"/>
        <w:rPr>
          <w:rFonts w:asciiTheme="majorEastAsia" w:eastAsiaTheme="majorEastAsia" w:hAnsiTheme="majorEastAsia" w:cs="A-OTF 新ゴ Pr6N M"/>
          <w:sz w:val="34"/>
          <w:szCs w:val="34"/>
          <w:lang w:eastAsia="ja-JP"/>
        </w:rPr>
      </w:pPr>
      <w:r w:rsidRPr="00307DE2">
        <w:rPr>
          <w:rFonts w:asciiTheme="majorEastAsia" w:eastAsiaTheme="majorEastAsia" w:hAnsiTheme="majorEastAsia" w:cs="A-OTF 新ゴ Pr6N M"/>
          <w:color w:val="231F20"/>
          <w:position w:val="-1"/>
          <w:sz w:val="34"/>
          <w:szCs w:val="34"/>
          <w:lang w:eastAsia="ja-JP"/>
        </w:rPr>
        <w:t>相談するときに伝えるべき</w:t>
      </w:r>
      <w:r w:rsidR="006B43FF">
        <w:rPr>
          <w:rFonts w:asciiTheme="majorEastAsia" w:eastAsiaTheme="majorEastAsia" w:hAnsiTheme="majorEastAsia" w:cs="A-OTF 新ゴ Pr6N M" w:hint="eastAsia"/>
          <w:color w:val="231F20"/>
          <w:position w:val="-1"/>
          <w:sz w:val="34"/>
          <w:szCs w:val="34"/>
          <w:lang w:eastAsia="ja-JP"/>
        </w:rPr>
        <w:t>３</w:t>
      </w:r>
      <w:r w:rsidRPr="00307DE2">
        <w:rPr>
          <w:rFonts w:asciiTheme="majorEastAsia" w:eastAsiaTheme="majorEastAsia" w:hAnsiTheme="majorEastAsia" w:cs="A-OTF 新ゴ Pr6N M"/>
          <w:color w:val="231F20"/>
          <w:position w:val="-1"/>
          <w:sz w:val="34"/>
          <w:szCs w:val="34"/>
          <w:lang w:eastAsia="ja-JP"/>
        </w:rPr>
        <w:t>点</w:t>
      </w:r>
    </w:p>
    <w:p w:rsidR="00E33D00" w:rsidRDefault="00E33D00">
      <w:pPr>
        <w:spacing w:before="3" w:after="0" w:line="170" w:lineRule="exact"/>
        <w:rPr>
          <w:sz w:val="17"/>
          <w:szCs w:val="17"/>
          <w:lang w:eastAsia="ja-JP"/>
        </w:rPr>
      </w:pP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8943"/>
      </w:tblGrid>
      <w:tr w:rsidR="00E33D00" w:rsidTr="00BC0541">
        <w:trPr>
          <w:trHeight w:hRule="exact" w:val="553"/>
        </w:trPr>
        <w:tc>
          <w:tcPr>
            <w:tcW w:w="680" w:type="dxa"/>
            <w:tcBorders>
              <w:top w:val="nil"/>
              <w:left w:val="nil"/>
              <w:bottom w:val="single" w:sz="11" w:space="0" w:color="FFFFFF"/>
              <w:right w:val="nil"/>
            </w:tcBorders>
            <w:shd w:val="clear" w:color="auto" w:fill="F16154"/>
          </w:tcPr>
          <w:p w:rsidR="00E33D00" w:rsidRPr="00307DE2" w:rsidRDefault="00CC1633">
            <w:pPr>
              <w:spacing w:after="0" w:line="530" w:lineRule="exact"/>
              <w:ind w:left="177" w:right="-20"/>
              <w:rPr>
                <w:rFonts w:asciiTheme="majorEastAsia" w:eastAsiaTheme="majorEastAsia" w:hAnsiTheme="majorEastAsia" w:cs="小塚ゴシック Pr6N B"/>
                <w:sz w:val="32"/>
                <w:szCs w:val="32"/>
              </w:rPr>
            </w:pPr>
            <w:r w:rsidRPr="00307DE2">
              <w:rPr>
                <w:rFonts w:asciiTheme="majorEastAsia" w:eastAsiaTheme="majorEastAsia" w:hAnsiTheme="majorEastAsia" w:cs="小塚ゴシック Pr6N B"/>
                <w:b/>
                <w:bCs/>
                <w:color w:val="FFFFFF"/>
                <w:w w:val="101"/>
                <w:position w:val="2"/>
                <w:sz w:val="32"/>
                <w:szCs w:val="32"/>
              </w:rPr>
              <w:t>１</w:t>
            </w:r>
          </w:p>
        </w:tc>
        <w:tc>
          <w:tcPr>
            <w:tcW w:w="8943" w:type="dxa"/>
            <w:tcBorders>
              <w:top w:val="nil"/>
              <w:left w:val="nil"/>
              <w:bottom w:val="single" w:sz="11" w:space="0" w:color="FFFFFF"/>
              <w:right w:val="nil"/>
            </w:tcBorders>
            <w:shd w:val="clear" w:color="auto" w:fill="FED6A6"/>
          </w:tcPr>
          <w:p w:rsidR="00E33D00" w:rsidRPr="00307DE2" w:rsidRDefault="00CC1633">
            <w:pPr>
              <w:spacing w:after="0" w:line="509" w:lineRule="exact"/>
              <w:ind w:left="85" w:right="-20"/>
              <w:rPr>
                <w:rFonts w:asciiTheme="majorEastAsia" w:eastAsiaTheme="majorEastAsia" w:hAnsiTheme="majorEastAsia" w:cs="小塚ゴシック Pr6N R"/>
                <w:sz w:val="32"/>
                <w:szCs w:val="32"/>
                <w:lang w:eastAsia="ja-JP"/>
              </w:rPr>
            </w:pPr>
            <w:r w:rsidRPr="00307DE2">
              <w:rPr>
                <w:rFonts w:asciiTheme="majorEastAsia" w:eastAsiaTheme="majorEastAsia" w:hAnsiTheme="majorEastAsia" w:cs="小塚ゴシック Pr6N R"/>
                <w:color w:val="231F20"/>
                <w:w w:val="101"/>
                <w:position w:val="1"/>
                <w:sz w:val="32"/>
                <w:szCs w:val="32"/>
                <w:lang w:eastAsia="ja-JP"/>
              </w:rPr>
              <w:t>自分自身が仕事と介護を両立したいことを強く伝える。</w:t>
            </w:r>
          </w:p>
        </w:tc>
      </w:tr>
      <w:tr w:rsidR="00E33D00" w:rsidTr="00BC0541">
        <w:trPr>
          <w:trHeight w:hRule="exact" w:val="1035"/>
        </w:trPr>
        <w:tc>
          <w:tcPr>
            <w:tcW w:w="680" w:type="dxa"/>
            <w:tcBorders>
              <w:top w:val="single" w:sz="11" w:space="0" w:color="FFFFFF"/>
              <w:left w:val="nil"/>
              <w:bottom w:val="single" w:sz="11" w:space="0" w:color="FFFFFF"/>
              <w:right w:val="nil"/>
            </w:tcBorders>
            <w:shd w:val="clear" w:color="auto" w:fill="F16154"/>
          </w:tcPr>
          <w:p w:rsidR="00E33D00" w:rsidRPr="00307DE2" w:rsidRDefault="00CC1633">
            <w:pPr>
              <w:spacing w:after="0" w:line="756" w:lineRule="exact"/>
              <w:ind w:left="177" w:right="-20"/>
              <w:rPr>
                <w:rFonts w:asciiTheme="majorEastAsia" w:eastAsiaTheme="majorEastAsia" w:hAnsiTheme="majorEastAsia" w:cs="小塚ゴシック Pr6N B"/>
                <w:sz w:val="32"/>
                <w:szCs w:val="32"/>
              </w:rPr>
            </w:pPr>
            <w:r w:rsidRPr="00307DE2">
              <w:rPr>
                <w:rFonts w:asciiTheme="majorEastAsia" w:eastAsiaTheme="majorEastAsia" w:hAnsiTheme="majorEastAsia" w:cs="小塚ゴシック Pr6N B"/>
                <w:b/>
                <w:bCs/>
                <w:color w:val="FFFFFF"/>
                <w:w w:val="101"/>
                <w:position w:val="-2"/>
                <w:sz w:val="32"/>
                <w:szCs w:val="32"/>
              </w:rPr>
              <w:t>２</w:t>
            </w:r>
          </w:p>
        </w:tc>
        <w:tc>
          <w:tcPr>
            <w:tcW w:w="8943" w:type="dxa"/>
            <w:tcBorders>
              <w:top w:val="single" w:sz="11" w:space="0" w:color="FFFFFF"/>
              <w:left w:val="nil"/>
              <w:bottom w:val="single" w:sz="11" w:space="0" w:color="FFFFFF"/>
              <w:right w:val="nil"/>
            </w:tcBorders>
            <w:shd w:val="clear" w:color="auto" w:fill="FED6A6"/>
          </w:tcPr>
          <w:p w:rsidR="00E33D00" w:rsidRPr="00307DE2" w:rsidRDefault="00CC1633" w:rsidP="00BC0541">
            <w:pPr>
              <w:spacing w:after="0" w:line="495" w:lineRule="exact"/>
              <w:ind w:left="85" w:right="-20"/>
              <w:rPr>
                <w:rFonts w:asciiTheme="majorEastAsia" w:eastAsiaTheme="majorEastAsia" w:hAnsiTheme="majorEastAsia" w:cs="小塚ゴシック Pr6N R"/>
                <w:sz w:val="32"/>
                <w:szCs w:val="32"/>
                <w:lang w:eastAsia="ja-JP"/>
              </w:rPr>
            </w:pPr>
            <w:r w:rsidRPr="00307DE2">
              <w:rPr>
                <w:rFonts w:asciiTheme="majorEastAsia" w:eastAsiaTheme="majorEastAsia" w:hAnsiTheme="majorEastAsia" w:cs="小塚ゴシック Pr6N R"/>
                <w:color w:val="231F20"/>
                <w:spacing w:val="12"/>
                <w:w w:val="101"/>
                <w:position w:val="1"/>
                <w:sz w:val="32"/>
                <w:szCs w:val="32"/>
                <w:lang w:eastAsia="ja-JP"/>
              </w:rPr>
              <w:t>現在の自分の状</w:t>
            </w:r>
            <w:r w:rsidRPr="00307DE2">
              <w:rPr>
                <w:rFonts w:asciiTheme="majorEastAsia" w:eastAsiaTheme="majorEastAsia" w:hAnsiTheme="majorEastAsia" w:cs="小塚ゴシック Pr6N R"/>
                <w:color w:val="231F20"/>
                <w:w w:val="101"/>
                <w:position w:val="1"/>
                <w:sz w:val="32"/>
                <w:szCs w:val="32"/>
                <w:lang w:eastAsia="ja-JP"/>
              </w:rPr>
              <w:t>況</w:t>
            </w:r>
            <w:r w:rsidRPr="00307DE2">
              <w:rPr>
                <w:rFonts w:asciiTheme="majorEastAsia" w:eastAsiaTheme="majorEastAsia" w:hAnsiTheme="majorEastAsia" w:cs="小塚ゴシック Pr6N R"/>
                <w:color w:val="231F20"/>
                <w:spacing w:val="12"/>
                <w:w w:val="101"/>
                <w:position w:val="1"/>
                <w:sz w:val="32"/>
                <w:szCs w:val="32"/>
                <w:lang w:eastAsia="ja-JP"/>
              </w:rPr>
              <w:t>（自分の仕事や要介護者について）をな</w:t>
            </w:r>
            <w:r w:rsidRPr="00307DE2">
              <w:rPr>
                <w:rFonts w:asciiTheme="majorEastAsia" w:eastAsiaTheme="majorEastAsia" w:hAnsiTheme="majorEastAsia" w:cs="小塚ゴシック Pr6N R"/>
                <w:color w:val="231F20"/>
                <w:w w:val="101"/>
                <w:position w:val="1"/>
                <w:sz w:val="32"/>
                <w:szCs w:val="32"/>
                <w:lang w:eastAsia="ja-JP"/>
              </w:rPr>
              <w:t>るべく正確に伝える。</w:t>
            </w:r>
          </w:p>
        </w:tc>
      </w:tr>
      <w:tr w:rsidR="00E33D00" w:rsidTr="00BC0541">
        <w:trPr>
          <w:trHeight w:hRule="exact" w:val="553"/>
        </w:trPr>
        <w:tc>
          <w:tcPr>
            <w:tcW w:w="680" w:type="dxa"/>
            <w:tcBorders>
              <w:top w:val="single" w:sz="11" w:space="0" w:color="FFFFFF"/>
              <w:left w:val="nil"/>
              <w:bottom w:val="single" w:sz="11" w:space="0" w:color="FFFFFF"/>
              <w:right w:val="nil"/>
            </w:tcBorders>
            <w:shd w:val="clear" w:color="auto" w:fill="F16154"/>
          </w:tcPr>
          <w:p w:rsidR="00E33D00" w:rsidRPr="00307DE2" w:rsidRDefault="00CC1633">
            <w:pPr>
              <w:spacing w:after="0" w:line="516" w:lineRule="exact"/>
              <w:ind w:left="177" w:right="-20"/>
              <w:rPr>
                <w:rFonts w:asciiTheme="majorEastAsia" w:eastAsiaTheme="majorEastAsia" w:hAnsiTheme="majorEastAsia" w:cs="小塚ゴシック Pr6N B"/>
                <w:sz w:val="32"/>
                <w:szCs w:val="32"/>
              </w:rPr>
            </w:pPr>
            <w:r w:rsidRPr="00307DE2">
              <w:rPr>
                <w:rFonts w:asciiTheme="majorEastAsia" w:eastAsiaTheme="majorEastAsia" w:hAnsiTheme="majorEastAsia" w:cs="小塚ゴシック Pr6N B"/>
                <w:b/>
                <w:bCs/>
                <w:color w:val="FFFFFF"/>
                <w:w w:val="101"/>
                <w:position w:val="3"/>
                <w:sz w:val="32"/>
                <w:szCs w:val="32"/>
              </w:rPr>
              <w:t>３</w:t>
            </w:r>
          </w:p>
        </w:tc>
        <w:tc>
          <w:tcPr>
            <w:tcW w:w="8943" w:type="dxa"/>
            <w:tcBorders>
              <w:top w:val="single" w:sz="11" w:space="0" w:color="FFFFFF"/>
              <w:left w:val="nil"/>
              <w:bottom w:val="nil"/>
              <w:right w:val="nil"/>
            </w:tcBorders>
            <w:shd w:val="clear" w:color="auto" w:fill="FED6A6"/>
          </w:tcPr>
          <w:p w:rsidR="00E33D00" w:rsidRPr="00307DE2" w:rsidRDefault="00CC1633">
            <w:pPr>
              <w:spacing w:after="0" w:line="495" w:lineRule="exact"/>
              <w:ind w:left="85" w:right="-20"/>
              <w:rPr>
                <w:rFonts w:asciiTheme="majorEastAsia" w:eastAsiaTheme="majorEastAsia" w:hAnsiTheme="majorEastAsia" w:cs="小塚ゴシック Pr6N R"/>
                <w:sz w:val="32"/>
                <w:szCs w:val="32"/>
                <w:lang w:eastAsia="ja-JP"/>
              </w:rPr>
            </w:pPr>
            <w:r w:rsidRPr="00307DE2">
              <w:rPr>
                <w:rFonts w:asciiTheme="majorEastAsia" w:eastAsiaTheme="majorEastAsia" w:hAnsiTheme="majorEastAsia" w:cs="小塚ゴシック Pr6N R"/>
                <w:color w:val="231F20"/>
                <w:w w:val="101"/>
                <w:position w:val="1"/>
                <w:sz w:val="32"/>
                <w:szCs w:val="32"/>
                <w:lang w:eastAsia="ja-JP"/>
              </w:rPr>
              <w:t>両立のための選択肢をできるだけ多く知りたいと伝える。</w:t>
            </w:r>
          </w:p>
        </w:tc>
      </w:tr>
    </w:tbl>
    <w:p w:rsidR="00E33D00" w:rsidRDefault="00E33D00">
      <w:pPr>
        <w:spacing w:before="7" w:after="0" w:line="110" w:lineRule="exact"/>
        <w:rPr>
          <w:sz w:val="11"/>
          <w:szCs w:val="11"/>
          <w:lang w:eastAsia="ja-JP"/>
        </w:rPr>
      </w:pP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jc w:val="center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jc w:val="center"/>
        <w:rPr>
          <w:sz w:val="20"/>
          <w:szCs w:val="20"/>
          <w:lang w:eastAsia="ja-JP"/>
        </w:rPr>
      </w:pPr>
    </w:p>
    <w:p w:rsidR="00E33D00" w:rsidRPr="00307DE2" w:rsidRDefault="00CC1633" w:rsidP="00F417BE">
      <w:pPr>
        <w:spacing w:after="0" w:line="489" w:lineRule="exact"/>
        <w:ind w:right="-19"/>
        <w:jc w:val="center"/>
        <w:rPr>
          <w:rFonts w:asciiTheme="majorEastAsia" w:eastAsiaTheme="majorEastAsia" w:hAnsiTheme="majorEastAsia" w:cs="A-OTF 新ゴ Pr6N DB"/>
          <w:b/>
          <w:sz w:val="38"/>
          <w:szCs w:val="38"/>
          <w:lang w:eastAsia="ja-JP"/>
        </w:rPr>
      </w:pPr>
      <w:r w:rsidRPr="00307DE2">
        <w:rPr>
          <w:rFonts w:asciiTheme="majorEastAsia" w:eastAsiaTheme="majorEastAsia" w:hAnsiTheme="majorEastAsia" w:cs="A-OTF 新ゴ Pr6N DB"/>
          <w:b/>
          <w:color w:val="231F20"/>
          <w:position w:val="4"/>
          <w:sz w:val="38"/>
          <w:szCs w:val="38"/>
          <w:lang w:eastAsia="ja-JP"/>
        </w:rPr>
        <w:t>介護は十人十色。</w:t>
      </w:r>
    </w:p>
    <w:p w:rsidR="00E33D00" w:rsidRPr="00307DE2" w:rsidRDefault="00A44048" w:rsidP="00F417BE">
      <w:pPr>
        <w:spacing w:after="0" w:line="567" w:lineRule="exact"/>
        <w:ind w:right="-19"/>
        <w:jc w:val="center"/>
        <w:rPr>
          <w:rFonts w:asciiTheme="majorEastAsia" w:eastAsiaTheme="majorEastAsia" w:hAnsiTheme="majorEastAsia" w:cs="A-OTF 新ゴ Pr6N DB"/>
          <w:b/>
          <w:sz w:val="38"/>
          <w:szCs w:val="38"/>
          <w:lang w:eastAsia="ja-JP"/>
        </w:rPr>
      </w:pPr>
      <w:r>
        <w:rPr>
          <w:rFonts w:asciiTheme="majorEastAsia" w:eastAsiaTheme="majorEastAsia" w:hAnsiTheme="majorEastAsia" w:cs="A-OTF 新ゴ Pr6N DB"/>
          <w:b/>
          <w:noProof/>
          <w:color w:val="231F20"/>
          <w:position w:val="2"/>
          <w:sz w:val="38"/>
          <w:szCs w:val="38"/>
          <w:lang w:eastAsia="ja-JP"/>
        </w:rPr>
        <w:pict>
          <v:shape id="_x0000_s1091" type="#_x0000_t202" style="position:absolute;left:0;text-align:left;margin-left:357.2pt;margin-top:808pt;width:209.7pt;height:17.85pt;z-index:251680768;mso-position-horizontal:absolute;mso-position-horizontal-relative:page;mso-position-vertical:absolute;mso-position-vertical-relative:page" filled="f" stroked="f">
            <v:textbox inset="5.85pt,.7pt,5.85pt,.7pt">
              <w:txbxContent>
                <w:p w:rsidR="008039FE" w:rsidRPr="002C06E4" w:rsidRDefault="008039FE" w:rsidP="008039FE">
                  <w:pPr>
                    <w:jc w:val="right"/>
                    <w:rPr>
                      <w:rFonts w:ascii="ＭＳ Ｐゴシック" w:eastAsia="ＭＳ Ｐゴシック" w:hAnsi="ＭＳ Ｐゴシック"/>
                      <w:color w:val="595959"/>
                      <w:sz w:val="12"/>
                    </w:rPr>
                  </w:pPr>
                  <w:r w:rsidRPr="002C06E4">
                    <w:rPr>
                      <w:rFonts w:ascii="ＭＳ Ｐゴシック" w:eastAsia="ＭＳ Ｐゴシック" w:hAnsi="ＭＳ Ｐゴシック"/>
                      <w:color w:val="595959"/>
                      <w:sz w:val="12"/>
                    </w:rPr>
                    <w:t xml:space="preserve">Copyright </w:t>
                  </w:r>
                  <w:r w:rsidRPr="002C06E4">
                    <w:rPr>
                      <w:rFonts w:ascii="ＭＳ Ｐゴシック" w:eastAsia="ＭＳ Ｐゴシック" w:hAnsi="ＭＳ Ｐゴシック" w:hint="eastAsia"/>
                      <w:color w:val="595959"/>
                      <w:sz w:val="12"/>
                    </w:rPr>
                    <w:t>©</w:t>
                  </w:r>
                  <w:r w:rsidRPr="002C06E4">
                    <w:rPr>
                      <w:rFonts w:ascii="ＭＳ Ｐゴシック" w:eastAsia="ＭＳ Ｐゴシック" w:hAnsi="ＭＳ Ｐゴシック"/>
                      <w:color w:val="595959"/>
                      <w:sz w:val="12"/>
                    </w:rPr>
                    <w:t xml:space="preserve"> Ministry of Health, </w:t>
                  </w:r>
                  <w:proofErr w:type="spellStart"/>
                  <w:r w:rsidRPr="002C06E4">
                    <w:rPr>
                      <w:rFonts w:ascii="ＭＳ Ｐゴシック" w:eastAsia="ＭＳ Ｐゴシック" w:hAnsi="ＭＳ Ｐゴシック"/>
                      <w:color w:val="595959"/>
                      <w:sz w:val="12"/>
                    </w:rPr>
                    <w:t>Labour</w:t>
                  </w:r>
                  <w:proofErr w:type="spellEnd"/>
                  <w:r w:rsidRPr="002C06E4">
                    <w:rPr>
                      <w:rFonts w:ascii="ＭＳ Ｐゴシック" w:eastAsia="ＭＳ Ｐゴシック" w:hAnsi="ＭＳ Ｐゴシック"/>
                      <w:color w:val="595959"/>
                      <w:sz w:val="12"/>
                    </w:rPr>
                    <w:t xml:space="preserve"> and Welfare, All Right reserved.</w:t>
                  </w:r>
                </w:p>
                <w:p w:rsidR="008039FE" w:rsidRPr="002C06E4" w:rsidRDefault="008039FE" w:rsidP="008039FE">
                  <w:pPr>
                    <w:jc w:val="right"/>
                    <w:rPr>
                      <w:rFonts w:ascii="ＭＳ ゴシック" w:eastAsia="ＭＳ ゴシック" w:hAnsi="ＭＳ ゴシック"/>
                      <w:color w:val="595959"/>
                      <w:sz w:val="12"/>
                    </w:rPr>
                  </w:pPr>
                </w:p>
              </w:txbxContent>
            </v:textbox>
            <w10:wrap anchorx="page" anchory="page"/>
          </v:shape>
        </w:pict>
      </w:r>
      <w:r w:rsidR="00CC1633" w:rsidRPr="00307DE2">
        <w:rPr>
          <w:rFonts w:asciiTheme="majorEastAsia" w:eastAsiaTheme="majorEastAsia" w:hAnsiTheme="majorEastAsia" w:cs="A-OTF 新ゴ Pr6N DB"/>
          <w:b/>
          <w:color w:val="231F20"/>
          <w:position w:val="2"/>
          <w:sz w:val="38"/>
          <w:szCs w:val="38"/>
          <w:lang w:eastAsia="ja-JP"/>
        </w:rPr>
        <w:t>あなたと介護される方にとって最もよいと思う方法を。</w:t>
      </w:r>
    </w:p>
    <w:p w:rsidR="00E33D00" w:rsidRDefault="00E33D00" w:rsidP="00F417BE">
      <w:pPr>
        <w:spacing w:after="0"/>
        <w:ind w:right="-19"/>
        <w:jc w:val="center"/>
        <w:rPr>
          <w:lang w:eastAsia="ja-JP"/>
        </w:rPr>
        <w:sectPr w:rsidR="00E33D00" w:rsidSect="00BC0541">
          <w:headerReference w:type="default" r:id="rId11"/>
          <w:pgSz w:w="11920" w:h="16840"/>
          <w:pgMar w:top="2501" w:right="1021" w:bottom="697" w:left="1021" w:header="0" w:footer="522" w:gutter="0"/>
          <w:cols w:space="720"/>
        </w:sectPr>
      </w:pPr>
    </w:p>
    <w:p w:rsidR="00E33D00" w:rsidRPr="00307DE2" w:rsidRDefault="00A44048">
      <w:pPr>
        <w:spacing w:after="0" w:line="617" w:lineRule="exact"/>
        <w:ind w:left="1106" w:right="-20"/>
        <w:rPr>
          <w:rFonts w:asciiTheme="majorEastAsia" w:eastAsiaTheme="majorEastAsia" w:hAnsiTheme="majorEastAsia" w:cs="A-OTF 新ゴ Pr6N M"/>
          <w:b/>
          <w:sz w:val="51"/>
          <w:szCs w:val="51"/>
          <w:lang w:eastAsia="ja-JP"/>
        </w:rPr>
      </w:pPr>
      <w:r>
        <w:rPr>
          <w:rFonts w:asciiTheme="majorEastAsia" w:eastAsiaTheme="majorEastAsia" w:hAnsiTheme="majorEastAsia"/>
          <w:b/>
        </w:rPr>
        <w:lastRenderedPageBreak/>
        <w:pict>
          <v:group id="_x0000_s1026" style="position:absolute;left:0;text-align:left;margin-left:0;margin-top:0;width:595.25pt;height:39.7pt;z-index:-251654144;mso-position-horizontal-relative:page;mso-position-vertical-relative:page" coordsize="11905,794">
            <v:shape id="_x0000_s1027" style="position:absolute;width:11905;height:794" coordsize="11905,794" path="m,794r11905,l11905,,,,,794e" fillcolor="#fed6a6" stroked="f">
              <v:path arrowok="t"/>
            </v:shape>
            <w10:wrap anchorx="page" anchory="page"/>
          </v:group>
        </w:pict>
      </w:r>
      <w:r w:rsidR="00CC1633" w:rsidRPr="00307DE2">
        <w:rPr>
          <w:rFonts w:asciiTheme="majorEastAsia" w:eastAsiaTheme="majorEastAsia" w:hAnsiTheme="majorEastAsia" w:cs="A-OTF 新ゴ Pr6N M"/>
          <w:b/>
          <w:color w:val="F16154"/>
          <w:position w:val="-1"/>
          <w:sz w:val="51"/>
          <w:szCs w:val="51"/>
          <w:lang w:eastAsia="ja-JP"/>
        </w:rPr>
        <w:t>当社の仕事と介護の両立支援制度</w:t>
      </w:r>
    </w:p>
    <w:p w:rsidR="00E33D00" w:rsidRDefault="00E33D00">
      <w:pPr>
        <w:spacing w:before="6" w:after="0" w:line="60" w:lineRule="exact"/>
        <w:rPr>
          <w:sz w:val="6"/>
          <w:szCs w:val="6"/>
          <w:lang w:eastAsia="ja-JP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1857"/>
        <w:gridCol w:w="2055"/>
        <w:gridCol w:w="2055"/>
        <w:gridCol w:w="2367"/>
      </w:tblGrid>
      <w:tr w:rsidR="00E33D00" w:rsidTr="000B17A5">
        <w:trPr>
          <w:trHeight w:hRule="exact" w:val="624"/>
        </w:trPr>
        <w:tc>
          <w:tcPr>
            <w:tcW w:w="13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40AD49"/>
          </w:tcPr>
          <w:p w:rsidR="00E33D00" w:rsidRPr="0078275D" w:rsidRDefault="00CC1633">
            <w:pPr>
              <w:spacing w:after="0" w:line="473" w:lineRule="exact"/>
              <w:ind w:left="418" w:right="-20"/>
              <w:rPr>
                <w:rFonts w:asciiTheme="majorEastAsia" w:eastAsiaTheme="majorEastAsia" w:hAnsiTheme="majorEastAsia" w:cs="小塚ゴシック Pr6N M"/>
              </w:rPr>
            </w:pPr>
            <w:proofErr w:type="spellStart"/>
            <w:r w:rsidRPr="0078275D">
              <w:rPr>
                <w:rFonts w:asciiTheme="majorEastAsia" w:eastAsiaTheme="majorEastAsia" w:hAnsiTheme="majorEastAsia" w:cs="小塚ゴシック Pr6N M"/>
                <w:color w:val="FFFFFF"/>
                <w:w w:val="103"/>
                <w:position w:val="-1"/>
              </w:rPr>
              <w:t>制度</w:t>
            </w:r>
            <w:proofErr w:type="spellEnd"/>
          </w:p>
        </w:tc>
        <w:tc>
          <w:tcPr>
            <w:tcW w:w="185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40AD49"/>
          </w:tcPr>
          <w:p w:rsidR="00E33D00" w:rsidRPr="0078275D" w:rsidRDefault="00CC1633">
            <w:pPr>
              <w:spacing w:after="0" w:line="473" w:lineRule="exact"/>
              <w:ind w:left="551" w:right="531"/>
              <w:jc w:val="center"/>
              <w:rPr>
                <w:rFonts w:asciiTheme="majorEastAsia" w:eastAsiaTheme="majorEastAsia" w:hAnsiTheme="majorEastAsia" w:cs="小塚ゴシック Pr6N M"/>
              </w:rPr>
            </w:pPr>
            <w:proofErr w:type="spellStart"/>
            <w:r w:rsidRPr="0078275D">
              <w:rPr>
                <w:rFonts w:asciiTheme="majorEastAsia" w:eastAsiaTheme="majorEastAsia" w:hAnsiTheme="majorEastAsia" w:cs="小塚ゴシック Pr6N M"/>
                <w:color w:val="FFFFFF"/>
                <w:w w:val="103"/>
                <w:position w:val="-1"/>
              </w:rPr>
              <w:t>概要</w:t>
            </w:r>
            <w:proofErr w:type="spellEnd"/>
          </w:p>
        </w:tc>
        <w:tc>
          <w:tcPr>
            <w:tcW w:w="205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40AD49"/>
          </w:tcPr>
          <w:p w:rsidR="00E33D00" w:rsidRPr="00F40F12" w:rsidRDefault="00CC1633">
            <w:pPr>
              <w:spacing w:after="0" w:line="473" w:lineRule="exact"/>
              <w:ind w:left="76" w:right="-20"/>
              <w:rPr>
                <w:rFonts w:asciiTheme="majorEastAsia" w:eastAsiaTheme="majorEastAsia" w:hAnsiTheme="majorEastAsia" w:cs="小塚ゴシック Pr6N M"/>
                <w:sz w:val="20"/>
                <w:szCs w:val="20"/>
                <w:lang w:eastAsia="ja-JP"/>
              </w:rPr>
            </w:pPr>
            <w:r w:rsidRPr="00F40F12">
              <w:rPr>
                <w:rFonts w:asciiTheme="majorEastAsia" w:eastAsiaTheme="majorEastAsia" w:hAnsiTheme="majorEastAsia" w:cs="小塚ゴシック Pr6N M"/>
                <w:color w:val="FFFFFF"/>
                <w:spacing w:val="-5"/>
                <w:position w:val="-1"/>
                <w:sz w:val="20"/>
                <w:szCs w:val="20"/>
                <w:lang w:eastAsia="ja-JP"/>
              </w:rPr>
              <w:t>制</w:t>
            </w:r>
            <w:r w:rsidRPr="00F40F12">
              <w:rPr>
                <w:rFonts w:asciiTheme="majorEastAsia" w:eastAsiaTheme="majorEastAsia" w:hAnsiTheme="majorEastAsia" w:cs="小塚ゴシック Pr6N M"/>
                <w:color w:val="FFFFFF"/>
                <w:spacing w:val="-6"/>
                <w:position w:val="-1"/>
                <w:sz w:val="20"/>
                <w:szCs w:val="20"/>
                <w:lang w:eastAsia="ja-JP"/>
              </w:rPr>
              <w:t>度の</w:t>
            </w:r>
            <w:r w:rsidRPr="00F40F12">
              <w:rPr>
                <w:rFonts w:asciiTheme="majorEastAsia" w:eastAsiaTheme="majorEastAsia" w:hAnsiTheme="majorEastAsia" w:cs="小塚ゴシック Pr6N M"/>
                <w:color w:val="FFFFFF"/>
                <w:spacing w:val="-5"/>
                <w:position w:val="-1"/>
                <w:sz w:val="20"/>
                <w:szCs w:val="20"/>
                <w:lang w:eastAsia="ja-JP"/>
              </w:rPr>
              <w:t>対</w:t>
            </w:r>
            <w:r w:rsidRPr="00F40F12">
              <w:rPr>
                <w:rFonts w:asciiTheme="majorEastAsia" w:eastAsiaTheme="majorEastAsia" w:hAnsiTheme="majorEastAsia" w:cs="小塚ゴシック Pr6N M"/>
                <w:color w:val="FFFFFF"/>
                <w:spacing w:val="-4"/>
                <w:position w:val="-1"/>
                <w:sz w:val="20"/>
                <w:szCs w:val="20"/>
                <w:lang w:eastAsia="ja-JP"/>
              </w:rPr>
              <w:t>象</w:t>
            </w:r>
            <w:r w:rsidRPr="00F40F12">
              <w:rPr>
                <w:rFonts w:asciiTheme="majorEastAsia" w:eastAsiaTheme="majorEastAsia" w:hAnsiTheme="majorEastAsia" w:cs="小塚ゴシック Pr6N M"/>
                <w:color w:val="FFFFFF"/>
                <w:spacing w:val="-11"/>
                <w:position w:val="-1"/>
                <w:sz w:val="20"/>
                <w:szCs w:val="20"/>
                <w:lang w:eastAsia="ja-JP"/>
              </w:rPr>
              <w:t>外</w:t>
            </w:r>
            <w:r w:rsidRPr="00F40F12">
              <w:rPr>
                <w:rFonts w:asciiTheme="majorEastAsia" w:eastAsiaTheme="majorEastAsia" w:hAnsiTheme="majorEastAsia" w:cs="小塚ゴシック Pr6N M"/>
                <w:color w:val="FFFFFF"/>
                <w:spacing w:val="-15"/>
                <w:position w:val="-1"/>
                <w:sz w:val="20"/>
                <w:szCs w:val="20"/>
                <w:lang w:eastAsia="ja-JP"/>
              </w:rPr>
              <w:t>と</w:t>
            </w:r>
            <w:r w:rsidRPr="00F40F12">
              <w:rPr>
                <w:rFonts w:asciiTheme="majorEastAsia" w:eastAsiaTheme="majorEastAsia" w:hAnsiTheme="majorEastAsia" w:cs="小塚ゴシック Pr6N M"/>
                <w:color w:val="FFFFFF"/>
                <w:spacing w:val="-11"/>
                <w:position w:val="-1"/>
                <w:sz w:val="20"/>
                <w:szCs w:val="20"/>
                <w:lang w:eastAsia="ja-JP"/>
              </w:rPr>
              <w:t>な</w:t>
            </w:r>
            <w:r w:rsidRPr="00F40F12">
              <w:rPr>
                <w:rFonts w:asciiTheme="majorEastAsia" w:eastAsiaTheme="majorEastAsia" w:hAnsiTheme="majorEastAsia" w:cs="小塚ゴシック Pr6N M"/>
                <w:color w:val="FFFFFF"/>
                <w:spacing w:val="-10"/>
                <w:position w:val="-1"/>
                <w:sz w:val="20"/>
                <w:szCs w:val="20"/>
                <w:lang w:eastAsia="ja-JP"/>
              </w:rPr>
              <w:t>る</w:t>
            </w:r>
            <w:r w:rsidRPr="00F40F12">
              <w:rPr>
                <w:rFonts w:asciiTheme="majorEastAsia" w:eastAsiaTheme="majorEastAsia" w:hAnsiTheme="majorEastAsia" w:cs="小塚ゴシック Pr6N M"/>
                <w:color w:val="FFFFFF"/>
                <w:position w:val="-1"/>
                <w:sz w:val="20"/>
                <w:szCs w:val="20"/>
                <w:lang w:eastAsia="ja-JP"/>
              </w:rPr>
              <w:t>方</w:t>
            </w:r>
          </w:p>
        </w:tc>
        <w:tc>
          <w:tcPr>
            <w:tcW w:w="205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40AD49"/>
          </w:tcPr>
          <w:p w:rsidR="00E33D00" w:rsidRPr="0078275D" w:rsidRDefault="00CC1633" w:rsidP="000B17A5">
            <w:pPr>
              <w:spacing w:after="0" w:line="473" w:lineRule="exact"/>
              <w:ind w:left="76" w:right="142"/>
              <w:rPr>
                <w:rFonts w:asciiTheme="majorEastAsia" w:eastAsiaTheme="majorEastAsia" w:hAnsiTheme="majorEastAsia" w:cs="小塚ゴシック Pr6N M"/>
                <w:lang w:eastAsia="ja-JP"/>
              </w:rPr>
            </w:pP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4"/>
                <w:w w:val="103"/>
                <w:position w:val="-1"/>
                <w:lang w:eastAsia="ja-JP"/>
              </w:rPr>
              <w:t>取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9"/>
                <w:w w:val="103"/>
                <w:position w:val="-1"/>
                <w:lang w:eastAsia="ja-JP"/>
              </w:rPr>
              <w:t>得で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15"/>
                <w:w w:val="103"/>
                <w:position w:val="-1"/>
                <w:lang w:eastAsia="ja-JP"/>
              </w:rPr>
              <w:t>き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22"/>
                <w:w w:val="103"/>
                <w:position w:val="-1"/>
                <w:lang w:eastAsia="ja-JP"/>
              </w:rPr>
              <w:t>る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15"/>
                <w:w w:val="103"/>
                <w:position w:val="-1"/>
                <w:lang w:eastAsia="ja-JP"/>
              </w:rPr>
              <w:t>日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69"/>
                <w:w w:val="103"/>
                <w:position w:val="-1"/>
                <w:lang w:eastAsia="ja-JP"/>
              </w:rPr>
              <w:t>数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73"/>
                <w:w w:val="103"/>
                <w:position w:val="-1"/>
                <w:lang w:eastAsia="ja-JP"/>
              </w:rPr>
              <w:t>・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8"/>
                <w:w w:val="103"/>
                <w:position w:val="-1"/>
                <w:lang w:eastAsia="ja-JP"/>
              </w:rPr>
              <w:t>回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w w:val="103"/>
                <w:position w:val="-1"/>
                <w:lang w:eastAsia="ja-JP"/>
              </w:rPr>
              <w:t>数</w:t>
            </w:r>
          </w:p>
        </w:tc>
        <w:tc>
          <w:tcPr>
            <w:tcW w:w="236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40AD49"/>
          </w:tcPr>
          <w:p w:rsidR="00E33D00" w:rsidRPr="0078275D" w:rsidRDefault="00CC1633" w:rsidP="000B17A5">
            <w:pPr>
              <w:spacing w:after="0" w:line="473" w:lineRule="exact"/>
              <w:ind w:left="78" w:right="142"/>
              <w:rPr>
                <w:rFonts w:asciiTheme="majorEastAsia" w:eastAsiaTheme="majorEastAsia" w:hAnsiTheme="majorEastAsia" w:cs="小塚ゴシック Pr6N M"/>
              </w:rPr>
            </w:pPr>
            <w:proofErr w:type="spellStart"/>
            <w:r w:rsidRPr="0078275D">
              <w:rPr>
                <w:rFonts w:asciiTheme="majorEastAsia" w:eastAsiaTheme="majorEastAsia" w:hAnsiTheme="majorEastAsia" w:cs="小塚ゴシック Pr6N M"/>
                <w:color w:val="FFFFFF"/>
                <w:w w:val="103"/>
                <w:position w:val="-1"/>
              </w:rPr>
              <w:t>取得のための手続き</w:t>
            </w:r>
            <w:proofErr w:type="spellEnd"/>
          </w:p>
        </w:tc>
      </w:tr>
      <w:tr w:rsidR="00E33D00" w:rsidRPr="00F40F12" w:rsidTr="00BF1699">
        <w:trPr>
          <w:trHeight w:hRule="exact" w:val="1819"/>
        </w:trPr>
        <w:tc>
          <w:tcPr>
            <w:tcW w:w="13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Pr="00BF1699" w:rsidRDefault="00A44048" w:rsidP="00F40F12">
            <w:pPr>
              <w:pStyle w:val="aa"/>
              <w:jc w:val="center"/>
              <w:rPr>
                <w:rFonts w:asciiTheme="majorEastAsia" w:eastAsiaTheme="majorEastAsia" w:hAnsiTheme="majorEastAsia" w:cs="メイリオ"/>
                <w:sz w:val="18"/>
                <w:szCs w:val="20"/>
              </w:rPr>
            </w:pPr>
            <w:r>
              <w:rPr>
                <w:noProof/>
              </w:rPr>
              <w:pict>
                <v:rect id="正方形/長方形 5" o:spid="_x0000_s1117" style="position:absolute;left:0;text-align:left;margin-left:50.95pt;margin-top:52.8pt;width:369.1pt;height:213.1pt;z-index:251689984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" fillcolor="white [3212]" strokecolor="red" strokeweight="2pt">
                  <v:fill opacity="35466f"/>
                  <v:textbox>
                    <w:txbxContent>
                      <w:p w:rsidR="00EB604B" w:rsidRDefault="00EB604B" w:rsidP="00EB604B">
                        <w:pPr>
                          <w:pStyle w:val="Web"/>
                          <w:spacing w:before="0" w:beforeAutospacing="0" w:after="0" w:afterAutospacing="0"/>
                          <w:textAlignment w:val="baseline"/>
                        </w:pPr>
                        <w:r w:rsidRPr="00EB604B">
                          <w:rPr>
                            <w:rFonts w:asciiTheme="minorHAnsi" w:eastAsiaTheme="minorEastAsia" w:hAnsi="ＭＳ 明朝" w:cstheme="minorBidi" w:hint="eastAsia"/>
                            <w:color w:val="FF0000"/>
                            <w:kern w:val="24"/>
                            <w:sz w:val="40"/>
                            <w:szCs w:val="40"/>
                          </w:rPr>
                          <w:t>研修担当者様　：</w:t>
                        </w:r>
                        <w:r w:rsidRPr="00EB604B">
                          <w:rPr>
                            <w:rFonts w:asciiTheme="minorHAnsi" w:eastAsiaTheme="minorEastAsia" w:hAnsi="ＭＳ 明朝" w:cstheme="minorBidi" w:hint="eastAsia"/>
                            <w:color w:val="FF0000"/>
                            <w:kern w:val="24"/>
                            <w:sz w:val="40"/>
                            <w:szCs w:val="40"/>
                          </w:rPr>
                          <w:t>これ</w:t>
                        </w:r>
                        <w:r w:rsidRPr="00EB604B">
                          <w:rPr>
                            <w:rFonts w:asciiTheme="minorHAnsi" w:eastAsiaTheme="minorEastAsia" w:hAnsi="ＭＳ 明朝" w:cstheme="minorBidi" w:hint="eastAsia"/>
                            <w:color w:val="FF0000"/>
                            <w:kern w:val="24"/>
                            <w:sz w:val="40"/>
                            <w:szCs w:val="40"/>
                          </w:rPr>
                          <w:t>は記入例</w:t>
                        </w:r>
                        <w:r w:rsidRPr="00EB604B">
                          <w:rPr>
                            <w:rFonts w:asciiTheme="minorHAnsi" w:eastAsiaTheme="minorEastAsia" w:hAnsi="ＭＳ 明朝" w:cstheme="minorBidi" w:hint="eastAsia"/>
                            <w:color w:val="FF0000"/>
                            <w:kern w:val="24"/>
                            <w:sz w:val="40"/>
                            <w:szCs w:val="40"/>
                          </w:rPr>
                          <w:t>です。</w:t>
                        </w:r>
                      </w:p>
                      <w:p w:rsidR="00EB604B" w:rsidRDefault="00EB604B" w:rsidP="00EB604B">
                        <w:pPr>
                          <w:pStyle w:val="Web"/>
                          <w:spacing w:before="0" w:beforeAutospacing="0" w:after="0" w:afterAutospacing="0"/>
                          <w:textAlignment w:val="baseline"/>
                        </w:pPr>
                        <w:r w:rsidRPr="00EB604B">
                          <w:rPr>
                            <w:rFonts w:asciiTheme="minorHAnsi" w:eastAsiaTheme="minorEastAsia" w:hAnsi="ＭＳ 明朝" w:cstheme="minorBidi" w:hint="eastAsia"/>
                            <w:color w:val="FF0000"/>
                            <w:kern w:val="24"/>
                            <w:sz w:val="40"/>
                            <w:szCs w:val="40"/>
                          </w:rPr>
                          <w:t>御社</w:t>
                        </w:r>
                        <w:r w:rsidRPr="00EB604B">
                          <w:rPr>
                            <w:rFonts w:asciiTheme="minorHAnsi" w:eastAsiaTheme="minorEastAsia" w:hAnsi="ＭＳ 明朝" w:cstheme="minorBidi" w:hint="eastAsia"/>
                            <w:color w:val="FF0000"/>
                            <w:kern w:val="24"/>
                            <w:sz w:val="40"/>
                            <w:szCs w:val="40"/>
                          </w:rPr>
                          <w:t>の制度の内容に合わせて修正の上、ご活用ください。</w:t>
                        </w:r>
                      </w:p>
                      <w:p w:rsidR="00EB604B" w:rsidRDefault="00EB604B" w:rsidP="00EB604B">
                        <w:pPr>
                          <w:pStyle w:val="Web"/>
                          <w:spacing w:before="0" w:beforeAutospacing="0" w:after="0" w:afterAutospacing="0"/>
                          <w:textAlignment w:val="baseline"/>
                        </w:pPr>
                        <w:r w:rsidRPr="00EB604B">
                          <w:rPr>
                            <w:rFonts w:ascii="HG丸ｺﾞｼｯｸM-PRO" w:eastAsia="HG丸ｺﾞｼｯｸM-PRO" w:hAnsi="HG丸ｺﾞｼｯｸM-PRO" w:cstheme="minorBidi" w:hint="eastAsia"/>
                            <w:b/>
                            <w:bCs/>
                            <w:color w:val="FF0000"/>
                            <w:kern w:val="24"/>
                            <w:u w:val="single"/>
                          </w:rPr>
                          <w:t>①</w:t>
                        </w:r>
                        <w:r w:rsidRPr="00EB604B">
                          <w:rPr>
                            <w:rFonts w:ascii="HG丸ｺﾞｼｯｸM-PRO" w:eastAsia="HG丸ｺﾞｼｯｸM-PRO" w:hAnsi="HG丸ｺﾞｼｯｸM-PRO" w:cstheme="minorBidi" w:hint="eastAsia"/>
                            <w:b/>
                            <w:bCs/>
                            <w:color w:val="FF0000"/>
                            <w:kern w:val="24"/>
                            <w:u w:val="single"/>
                          </w:rPr>
                          <w:t>介護休業</w:t>
                        </w:r>
                        <w:r w:rsidRPr="00EB604B">
                          <w:rPr>
                            <w:rFonts w:ascii="HG丸ｺﾞｼｯｸM-PRO" w:eastAsia="HG丸ｺﾞｼｯｸM-PRO" w:hAnsi="HG丸ｺﾞｼｯｸM-PRO" w:cstheme="minorBidi" w:hint="eastAsia"/>
                            <w:b/>
                            <w:bCs/>
                            <w:color w:val="FF0000"/>
                            <w:kern w:val="24"/>
                            <w:u w:val="single"/>
                          </w:rPr>
                          <w:t>、</w:t>
                        </w:r>
                        <w:r w:rsidRPr="00EB604B">
                          <w:rPr>
                            <w:rFonts w:ascii="HG丸ｺﾞｼｯｸM-PRO" w:eastAsia="HG丸ｺﾞｼｯｸM-PRO" w:hAnsi="HG丸ｺﾞｼｯｸM-PRO" w:cstheme="minorBidi" w:hint="eastAsia"/>
                            <w:b/>
                            <w:bCs/>
                            <w:color w:val="FF0000"/>
                            <w:kern w:val="24"/>
                            <w:u w:val="single"/>
                          </w:rPr>
                          <w:t xml:space="preserve"> ②</w:t>
                        </w:r>
                        <w:r w:rsidRPr="00EB604B">
                          <w:rPr>
                            <w:rFonts w:ascii="HG丸ｺﾞｼｯｸM-PRO" w:eastAsia="HG丸ｺﾞｼｯｸM-PRO" w:hAnsi="HG丸ｺﾞｼｯｸM-PRO" w:cstheme="minorBidi" w:hint="eastAsia"/>
                            <w:b/>
                            <w:bCs/>
                            <w:color w:val="FF0000"/>
                            <w:kern w:val="24"/>
                            <w:u w:val="single"/>
                          </w:rPr>
                          <w:t>介護休暇、③所定外</w:t>
                        </w:r>
                        <w:r w:rsidRPr="00EB604B">
                          <w:rPr>
                            <w:rFonts w:ascii="HG丸ｺﾞｼｯｸM-PRO" w:eastAsia="HG丸ｺﾞｼｯｸM-PRO" w:hAnsi="HG丸ｺﾞｼｯｸM-PRO" w:cstheme="minorBidi" w:hint="eastAsia"/>
                            <w:b/>
                            <w:bCs/>
                            <w:color w:val="FF0000"/>
                            <w:kern w:val="24"/>
                            <w:u w:val="single"/>
                          </w:rPr>
                          <w:t>労働の</w:t>
                        </w:r>
                        <w:r w:rsidRPr="00EB604B">
                          <w:rPr>
                            <w:rFonts w:ascii="HG丸ｺﾞｼｯｸM-PRO" w:eastAsia="HG丸ｺﾞｼｯｸM-PRO" w:hAnsi="HG丸ｺﾞｼｯｸM-PRO" w:cstheme="minorBidi" w:hint="eastAsia"/>
                            <w:b/>
                            <w:bCs/>
                            <w:color w:val="FF0000"/>
                            <w:kern w:val="24"/>
                            <w:u w:val="single"/>
                          </w:rPr>
                          <w:t>制限、</w:t>
                        </w:r>
                        <w:r w:rsidRPr="00EB604B">
                          <w:rPr>
                            <w:rFonts w:ascii="HG丸ｺﾞｼｯｸM-PRO" w:eastAsia="HG丸ｺﾞｼｯｸM-PRO" w:hAnsi="HG丸ｺﾞｼｯｸM-PRO" w:cstheme="minorBidi" w:hint="eastAsia"/>
                            <w:b/>
                            <w:bCs/>
                            <w:color w:val="FF0000"/>
                            <w:kern w:val="24"/>
                            <w:u w:val="single"/>
                          </w:rPr>
                          <w:t>④</w:t>
                        </w:r>
                        <w:r w:rsidRPr="00EB604B">
                          <w:rPr>
                            <w:rFonts w:ascii="HG丸ｺﾞｼｯｸM-PRO" w:eastAsia="HG丸ｺﾞｼｯｸM-PRO" w:hAnsi="HG丸ｺﾞｼｯｸM-PRO" w:cstheme="minorBidi" w:hint="eastAsia"/>
                            <w:b/>
                            <w:bCs/>
                            <w:color w:val="FF0000"/>
                            <w:kern w:val="24"/>
                            <w:u w:val="single"/>
                          </w:rPr>
                          <w:t>時間外</w:t>
                        </w:r>
                        <w:r w:rsidRPr="00EB604B">
                          <w:rPr>
                            <w:rFonts w:ascii="HG丸ｺﾞｼｯｸM-PRO" w:eastAsia="HG丸ｺﾞｼｯｸM-PRO" w:hAnsi="HG丸ｺﾞｼｯｸM-PRO" w:cstheme="minorBidi" w:hint="eastAsia"/>
                            <w:b/>
                            <w:bCs/>
                            <w:color w:val="FF0000"/>
                            <w:kern w:val="24"/>
                            <w:u w:val="single"/>
                          </w:rPr>
                          <w:t>労働の制限</w:t>
                        </w:r>
                        <w:r w:rsidRPr="00EB604B">
                          <w:rPr>
                            <w:rFonts w:ascii="HG丸ｺﾞｼｯｸM-PRO" w:eastAsia="HG丸ｺﾞｼｯｸM-PRO" w:hAnsi="HG丸ｺﾞｼｯｸM-PRO" w:cstheme="minorBidi" w:hint="eastAsia"/>
                            <w:b/>
                            <w:bCs/>
                            <w:color w:val="FF0000"/>
                            <w:kern w:val="24"/>
                            <w:u w:val="single"/>
                          </w:rPr>
                          <w:t>、⑤深夜業</w:t>
                        </w:r>
                        <w:r w:rsidRPr="00EB604B">
                          <w:rPr>
                            <w:rFonts w:ascii="HG丸ｺﾞｼｯｸM-PRO" w:eastAsia="HG丸ｺﾞｼｯｸM-PRO" w:hAnsi="HG丸ｺﾞｼｯｸM-PRO" w:cstheme="minorBidi" w:hint="eastAsia"/>
                            <w:b/>
                            <w:bCs/>
                            <w:color w:val="FF0000"/>
                            <w:kern w:val="24"/>
                            <w:u w:val="single"/>
                          </w:rPr>
                          <w:t>の制限</w:t>
                        </w:r>
                        <w:r w:rsidRPr="00EB604B">
                          <w:rPr>
                            <w:rFonts w:ascii="HG丸ｺﾞｼｯｸM-PRO" w:eastAsia="HG丸ｺﾞｼｯｸM-PRO" w:hAnsi="HG丸ｺﾞｼｯｸM-PRO" w:cstheme="minorBidi" w:hint="eastAsia"/>
                            <w:b/>
                            <w:bCs/>
                            <w:color w:val="FF0000"/>
                            <w:kern w:val="24"/>
                            <w:u w:val="single"/>
                          </w:rPr>
                          <w:t>、⑥介護</w:t>
                        </w:r>
                        <w:r w:rsidRPr="00EB604B">
                          <w:rPr>
                            <w:rFonts w:ascii="HG丸ｺﾞｼｯｸM-PRO" w:eastAsia="HG丸ｺﾞｼｯｸM-PRO" w:hAnsi="HG丸ｺﾞｼｯｸM-PRO" w:cstheme="minorBidi" w:hint="eastAsia"/>
                            <w:b/>
                            <w:bCs/>
                            <w:color w:val="FF0000"/>
                            <w:kern w:val="24"/>
                            <w:u w:val="single"/>
                          </w:rPr>
                          <w:t>のための所定労働時間の短縮等の措置（短時間勤務の制度、フレックスタイムの制度、時差出勤の制度、介護サービスの費用助成等の制度のいずれか）の</w:t>
                        </w:r>
                        <w:r w:rsidRPr="00EB604B">
                          <w:rPr>
                            <w:rFonts w:ascii="HG丸ｺﾞｼｯｸM-PRO" w:eastAsia="HG丸ｺﾞｼｯｸM-PRO" w:hAnsi="HG丸ｺﾞｼｯｸM-PRO" w:cstheme="minorBidi" w:hint="eastAsia"/>
                            <w:b/>
                            <w:bCs/>
                            <w:color w:val="FF0000"/>
                            <w:kern w:val="24"/>
                            <w:u w:val="single"/>
                          </w:rPr>
                          <w:t>全てについて記載</w:t>
                        </w:r>
                        <w:r w:rsidRPr="00EB604B">
                          <w:rPr>
                            <w:rFonts w:ascii="HG丸ｺﾞｼｯｸM-PRO" w:eastAsia="HG丸ｺﾞｼｯｸM-PRO" w:hAnsi="HG丸ｺﾞｼｯｸM-PRO" w:cstheme="minorBidi" w:hint="eastAsia"/>
                            <w:b/>
                            <w:bCs/>
                            <w:color w:val="FF0000"/>
                            <w:kern w:val="24"/>
                            <w:u w:val="single"/>
                          </w:rPr>
                          <w:t>してください</w:t>
                        </w:r>
                        <w:r w:rsidRPr="00EB604B">
                          <w:rPr>
                            <w:rFonts w:ascii="HG丸ｺﾞｼｯｸM-PRO" w:eastAsia="HG丸ｺﾞｼｯｸM-PRO" w:hAnsi="HG丸ｺﾞｼｯｸM-PRO" w:cstheme="minorBidi" w:hint="eastAsia"/>
                            <w:b/>
                            <w:bCs/>
                            <w:color w:val="FF0000"/>
                            <w:kern w:val="24"/>
                            <w:u w:val="single"/>
                          </w:rPr>
                          <w:t>。</w:t>
                        </w:r>
                      </w:p>
                    </w:txbxContent>
                  </v:textbox>
                </v:rect>
              </w:pict>
            </w:r>
            <w:proofErr w:type="spellStart"/>
            <w:r w:rsidR="00CC1633" w:rsidRPr="00BF1699">
              <w:rPr>
                <w:rFonts w:asciiTheme="majorEastAsia" w:eastAsiaTheme="majorEastAsia" w:hAnsiTheme="majorEastAsia" w:cs="メイリオ"/>
                <w:sz w:val="20"/>
                <w:szCs w:val="20"/>
              </w:rPr>
              <w:t>介護休業</w:t>
            </w:r>
            <w:proofErr w:type="spellEnd"/>
          </w:p>
        </w:tc>
        <w:tc>
          <w:tcPr>
            <w:tcW w:w="185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Pr="00BF1699" w:rsidRDefault="00F40F12" w:rsidP="00F40F12">
            <w:pPr>
              <w:pStyle w:val="aa"/>
              <w:rPr>
                <w:rFonts w:asciiTheme="majorEastAsia" w:eastAsiaTheme="majorEastAsia" w:hAnsiTheme="majorEastAsia" w:cs="メイリオ"/>
                <w:spacing w:val="-6"/>
                <w:sz w:val="18"/>
                <w:szCs w:val="20"/>
                <w:lang w:eastAsia="ja-JP"/>
              </w:rPr>
            </w:pPr>
            <w:r w:rsidRPr="00BF1699">
              <w:rPr>
                <w:rFonts w:asciiTheme="majorEastAsia" w:eastAsiaTheme="majorEastAsia" w:hAnsiTheme="majorEastAsia" w:cs="メイリオ" w:hint="eastAsia"/>
                <w:spacing w:val="-6"/>
                <w:sz w:val="18"/>
                <w:szCs w:val="20"/>
                <w:lang w:eastAsia="ja-JP"/>
              </w:rPr>
              <w:t>介護のために仕事を休むことができます。</w:t>
            </w:r>
          </w:p>
        </w:tc>
        <w:tc>
          <w:tcPr>
            <w:tcW w:w="205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Pr="00BF1699" w:rsidRDefault="00F40F12" w:rsidP="00F40F12">
            <w:pPr>
              <w:pStyle w:val="aa"/>
              <w:rPr>
                <w:rFonts w:asciiTheme="majorEastAsia" w:eastAsiaTheme="majorEastAsia" w:hAnsiTheme="majorEastAsia" w:cs="メイリオ"/>
                <w:sz w:val="18"/>
                <w:szCs w:val="20"/>
                <w:lang w:eastAsia="ja-JP"/>
              </w:rPr>
            </w:pPr>
            <w:r w:rsidRPr="00BF1699"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勤続１年未満の方、申出の日から93日以内に雇用関係が終了することが明らかな方、</w:t>
            </w:r>
            <w:r w:rsidR="000B17A5" w:rsidRPr="00BF1699"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週の所定労働時間が２日以内の方は対象外です。</w:t>
            </w:r>
          </w:p>
          <w:p w:rsidR="00BF1699" w:rsidRPr="00BF1699" w:rsidRDefault="00BF1699" w:rsidP="00F40F12">
            <w:pPr>
              <w:pStyle w:val="aa"/>
              <w:rPr>
                <w:rFonts w:asciiTheme="majorEastAsia" w:eastAsiaTheme="majorEastAsia" w:hAnsiTheme="majorEastAsia" w:cs="メイリオ"/>
                <w:sz w:val="18"/>
                <w:szCs w:val="20"/>
                <w:lang w:eastAsia="ja-JP"/>
              </w:rPr>
            </w:pPr>
            <w:r w:rsidRPr="00BF1699">
              <w:rPr>
                <w:rFonts w:asciiTheme="majorEastAsia" w:eastAsiaTheme="majorEastAsia" w:hAnsiTheme="majorEastAsia" w:cs="メイリオ" w:hint="eastAsia"/>
                <w:sz w:val="14"/>
                <w:szCs w:val="20"/>
                <w:lang w:eastAsia="ja-JP"/>
              </w:rPr>
              <w:t>（※）対象外の者について一部省略。介護休業規則○条参照。</w:t>
            </w:r>
          </w:p>
          <w:p w:rsidR="00BF1699" w:rsidRPr="00BF1699" w:rsidRDefault="00BF1699" w:rsidP="00F40F12">
            <w:pPr>
              <w:pStyle w:val="aa"/>
              <w:rPr>
                <w:rFonts w:asciiTheme="majorEastAsia" w:eastAsiaTheme="majorEastAsia" w:hAnsiTheme="majorEastAsia" w:cs="メイリオ"/>
                <w:sz w:val="18"/>
                <w:szCs w:val="20"/>
                <w:lang w:eastAsia="ja-JP"/>
              </w:rPr>
            </w:pPr>
          </w:p>
        </w:tc>
        <w:tc>
          <w:tcPr>
            <w:tcW w:w="205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Pr="00BF1699" w:rsidRDefault="00F40F12" w:rsidP="00F40F12">
            <w:pPr>
              <w:pStyle w:val="aa"/>
              <w:rPr>
                <w:rFonts w:asciiTheme="majorEastAsia" w:eastAsiaTheme="majorEastAsia" w:hAnsiTheme="majorEastAsia" w:cs="メイリオ"/>
                <w:sz w:val="18"/>
                <w:szCs w:val="20"/>
                <w:lang w:eastAsia="ja-JP"/>
              </w:rPr>
            </w:pPr>
            <w:r w:rsidRPr="00BF1699"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要介護状態の対象家族１人につき通算</w:t>
            </w:r>
            <w:r w:rsidR="00BF1699"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93</w:t>
            </w:r>
            <w:r w:rsidRPr="00BF1699"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日まで、３回を上限として分割可能。</w:t>
            </w:r>
          </w:p>
        </w:tc>
        <w:tc>
          <w:tcPr>
            <w:tcW w:w="236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Pr="00BF1699" w:rsidRDefault="00BF1699" w:rsidP="00F40F12">
            <w:pPr>
              <w:pStyle w:val="aa"/>
              <w:rPr>
                <w:rFonts w:asciiTheme="majorEastAsia" w:eastAsiaTheme="majorEastAsia" w:hAnsiTheme="majorEastAsia" w:cs="メイリオ"/>
                <w:sz w:val="18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開始予定日の２週間前までに申出書を提出して下さい。</w:t>
            </w:r>
          </w:p>
        </w:tc>
      </w:tr>
      <w:tr w:rsidR="00E33D00" w:rsidRPr="00F40F12" w:rsidTr="00BF1699">
        <w:trPr>
          <w:trHeight w:hRule="exact" w:val="1278"/>
        </w:trPr>
        <w:tc>
          <w:tcPr>
            <w:tcW w:w="13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Pr="00F40F12" w:rsidRDefault="00CC1633" w:rsidP="00F40F12">
            <w:pPr>
              <w:pStyle w:val="aa"/>
              <w:jc w:val="center"/>
              <w:rPr>
                <w:rFonts w:asciiTheme="majorEastAsia" w:eastAsiaTheme="majorEastAsia" w:hAnsiTheme="majorEastAsia" w:cs="メイリオ"/>
                <w:sz w:val="20"/>
                <w:szCs w:val="20"/>
              </w:rPr>
            </w:pPr>
            <w:proofErr w:type="spellStart"/>
            <w:r w:rsidRPr="00F40F12">
              <w:rPr>
                <w:rFonts w:asciiTheme="majorEastAsia" w:eastAsiaTheme="majorEastAsia" w:hAnsiTheme="majorEastAsia" w:cs="メイリオ"/>
                <w:sz w:val="20"/>
                <w:szCs w:val="20"/>
              </w:rPr>
              <w:t>介護休暇</w:t>
            </w:r>
            <w:proofErr w:type="spellEnd"/>
          </w:p>
        </w:tc>
        <w:tc>
          <w:tcPr>
            <w:tcW w:w="185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Pr="00BF1699" w:rsidRDefault="00F40F12" w:rsidP="00F40F12">
            <w:pPr>
              <w:pStyle w:val="aa"/>
              <w:rPr>
                <w:rFonts w:asciiTheme="majorEastAsia" w:eastAsiaTheme="majorEastAsia" w:hAnsiTheme="majorEastAsia" w:cs="メイリオ"/>
                <w:sz w:val="18"/>
                <w:szCs w:val="20"/>
                <w:lang w:eastAsia="ja-JP"/>
              </w:rPr>
            </w:pPr>
            <w:r w:rsidRPr="00BF1699"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対象家族の介護その他の世話のために、１日または半日単位で仕事を休むことができます。</w:t>
            </w:r>
          </w:p>
        </w:tc>
        <w:tc>
          <w:tcPr>
            <w:tcW w:w="205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Pr="00BF1699" w:rsidRDefault="00BF1699" w:rsidP="00F40F12">
            <w:pPr>
              <w:pStyle w:val="aa"/>
              <w:rPr>
                <w:rFonts w:asciiTheme="majorEastAsia" w:eastAsiaTheme="majorEastAsia" w:hAnsiTheme="majorEastAsia" w:cs="メイリオ"/>
                <w:sz w:val="18"/>
                <w:szCs w:val="20"/>
                <w:lang w:eastAsia="ja-JP"/>
              </w:rPr>
            </w:pPr>
            <w:r w:rsidRPr="00BF1699"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勤続６ヶ月未満の方、週の所定労働日数が２日未満の方は対象外です。</w:t>
            </w:r>
          </w:p>
        </w:tc>
        <w:tc>
          <w:tcPr>
            <w:tcW w:w="205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Pr="00BF1699" w:rsidRDefault="007F2FBE" w:rsidP="00F40F12">
            <w:pPr>
              <w:pStyle w:val="aa"/>
              <w:rPr>
                <w:rFonts w:asciiTheme="majorEastAsia" w:eastAsiaTheme="majorEastAsia" w:hAnsiTheme="majorEastAsia" w:cs="メイリオ"/>
                <w:sz w:val="18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対象家族が１人であれば年に５日、２人以上であれば年に10日。</w:t>
            </w:r>
          </w:p>
        </w:tc>
        <w:tc>
          <w:tcPr>
            <w:tcW w:w="236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Pr="00F40F12" w:rsidRDefault="00BF1699" w:rsidP="00F40F12">
            <w:pPr>
              <w:pStyle w:val="aa"/>
              <w:rPr>
                <w:rFonts w:asciiTheme="majorEastAsia" w:eastAsiaTheme="majorEastAsia" w:hAnsiTheme="majorEastAsia" w:cs="メイリオ"/>
                <w:sz w:val="20"/>
                <w:szCs w:val="20"/>
                <w:lang w:eastAsia="ja-JP"/>
              </w:rPr>
            </w:pPr>
            <w:r w:rsidRPr="00BF1699"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口頭での申出も可能です。その場合は事後に届出をして下さい。</w:t>
            </w:r>
          </w:p>
        </w:tc>
      </w:tr>
      <w:tr w:rsidR="00E33D00" w:rsidRPr="00F40F12" w:rsidTr="007F2FBE">
        <w:trPr>
          <w:trHeight w:hRule="exact" w:val="984"/>
        </w:trPr>
        <w:tc>
          <w:tcPr>
            <w:tcW w:w="13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Pr="00F40F12" w:rsidRDefault="00194CA9" w:rsidP="00F40F12">
            <w:pPr>
              <w:pStyle w:val="aa"/>
              <w:jc w:val="center"/>
              <w:rPr>
                <w:rFonts w:asciiTheme="majorEastAsia" w:eastAsiaTheme="majorEastAsia" w:hAnsiTheme="majorEastAsia" w:cs="メイリオ"/>
                <w:sz w:val="20"/>
                <w:szCs w:val="20"/>
                <w:lang w:eastAsia="ja-JP"/>
              </w:rPr>
            </w:pPr>
            <w:r w:rsidRPr="00F40F12">
              <w:rPr>
                <w:rFonts w:asciiTheme="majorEastAsia" w:eastAsiaTheme="majorEastAsia" w:hAnsiTheme="majorEastAsia" w:cs="メイリオ" w:hint="eastAsia"/>
                <w:sz w:val="20"/>
                <w:szCs w:val="20"/>
                <w:lang w:eastAsia="ja-JP"/>
              </w:rPr>
              <w:t>所定外労働の制限</w:t>
            </w:r>
          </w:p>
        </w:tc>
        <w:tc>
          <w:tcPr>
            <w:tcW w:w="185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Pr="00F40F12" w:rsidRDefault="00F40F12" w:rsidP="00F40F12">
            <w:pPr>
              <w:pStyle w:val="aa"/>
              <w:rPr>
                <w:rFonts w:asciiTheme="majorEastAsia" w:eastAsiaTheme="majorEastAsia" w:hAnsiTheme="majorEastAsia" w:cs="メイリオ"/>
                <w:sz w:val="20"/>
                <w:szCs w:val="20"/>
                <w:lang w:eastAsia="ja-JP"/>
              </w:rPr>
            </w:pPr>
            <w:r w:rsidRPr="00BF1699"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介護のために所定外労働が制限されます。</w:t>
            </w:r>
          </w:p>
        </w:tc>
        <w:tc>
          <w:tcPr>
            <w:tcW w:w="205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Pr="00BF1699" w:rsidRDefault="00BF1699" w:rsidP="00F40F12">
            <w:pPr>
              <w:pStyle w:val="aa"/>
              <w:rPr>
                <w:rFonts w:asciiTheme="majorEastAsia" w:eastAsiaTheme="majorEastAsia" w:hAnsiTheme="majorEastAsia" w:cs="メイリオ"/>
                <w:sz w:val="18"/>
                <w:szCs w:val="20"/>
                <w:lang w:eastAsia="ja-JP"/>
              </w:rPr>
            </w:pPr>
            <w:r w:rsidRPr="00BF1699"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勤続１年未満の方、週の所定労働日数が２日以下の方は対象外です。</w:t>
            </w:r>
          </w:p>
        </w:tc>
        <w:tc>
          <w:tcPr>
            <w:tcW w:w="205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Pr="00F40F12" w:rsidRDefault="002F4182" w:rsidP="00F40F12">
            <w:pPr>
              <w:pStyle w:val="aa"/>
              <w:rPr>
                <w:rFonts w:asciiTheme="majorEastAsia" w:eastAsiaTheme="majorEastAsia" w:hAnsiTheme="majorEastAsia" w:cs="メイリオ"/>
                <w:sz w:val="20"/>
                <w:szCs w:val="20"/>
                <w:lang w:eastAsia="ja-JP"/>
              </w:rPr>
            </w:pPr>
            <w:r w:rsidRPr="002F4182"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１回の請求につき１月に以上１年以内の期間。請求できる回数に制限なし。</w:t>
            </w:r>
          </w:p>
        </w:tc>
        <w:tc>
          <w:tcPr>
            <w:tcW w:w="236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Pr="007F2FBE" w:rsidRDefault="007F2FBE" w:rsidP="002F4182">
            <w:pPr>
              <w:pStyle w:val="aa"/>
              <w:rPr>
                <w:rFonts w:asciiTheme="majorEastAsia" w:eastAsiaTheme="majorEastAsia" w:hAnsiTheme="majorEastAsia" w:cs="メイリオ"/>
                <w:sz w:val="18"/>
                <w:szCs w:val="20"/>
                <w:lang w:eastAsia="ja-JP"/>
              </w:rPr>
            </w:pPr>
            <w:r w:rsidRPr="007F2FBE"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開始予定日の</w:t>
            </w:r>
            <w:r w:rsidR="002F4182"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１月</w:t>
            </w:r>
            <w:r w:rsidRPr="007F2FBE"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前までに申出書を提出して下さい。</w:t>
            </w:r>
          </w:p>
        </w:tc>
      </w:tr>
      <w:tr w:rsidR="00BF1699" w:rsidRPr="00F40F12" w:rsidTr="00BF1699">
        <w:trPr>
          <w:trHeight w:hRule="exact" w:val="1675"/>
        </w:trPr>
        <w:tc>
          <w:tcPr>
            <w:tcW w:w="13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BF1699" w:rsidRPr="00F40F12" w:rsidRDefault="00BF1699" w:rsidP="00F40F12">
            <w:pPr>
              <w:pStyle w:val="aa"/>
              <w:jc w:val="center"/>
              <w:rPr>
                <w:rFonts w:asciiTheme="majorEastAsia" w:eastAsiaTheme="majorEastAsia" w:hAnsiTheme="majorEastAsia" w:cs="メイリオ"/>
                <w:sz w:val="20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cs="メイリオ" w:hint="eastAsia"/>
                <w:sz w:val="20"/>
                <w:szCs w:val="20"/>
                <w:lang w:eastAsia="ja-JP"/>
              </w:rPr>
              <w:t>時差出勤</w:t>
            </w:r>
          </w:p>
        </w:tc>
        <w:tc>
          <w:tcPr>
            <w:tcW w:w="185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BF1699" w:rsidRPr="00F40F12" w:rsidRDefault="00BF1699" w:rsidP="00F40F12">
            <w:pPr>
              <w:pStyle w:val="aa"/>
              <w:rPr>
                <w:rFonts w:asciiTheme="majorEastAsia" w:eastAsiaTheme="majorEastAsia" w:hAnsiTheme="majorEastAsia" w:cs="メイリオ"/>
                <w:sz w:val="20"/>
                <w:szCs w:val="20"/>
                <w:lang w:eastAsia="ja-JP"/>
              </w:rPr>
            </w:pPr>
            <w:r w:rsidRPr="00BF1699"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介護のために１日の所定労働時間を変更することなく、始業・終業時刻を30分単位で２時間まで繰り上げまたは</w:t>
            </w:r>
            <w:r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繰り下げすることができ</w:t>
            </w:r>
            <w:r w:rsidRPr="00BF1699"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ます。</w:t>
            </w:r>
          </w:p>
        </w:tc>
        <w:tc>
          <w:tcPr>
            <w:tcW w:w="205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BF1699" w:rsidRPr="00BF1699" w:rsidRDefault="00BF1699" w:rsidP="00F40F12">
            <w:pPr>
              <w:pStyle w:val="aa"/>
              <w:rPr>
                <w:rFonts w:asciiTheme="majorEastAsia" w:eastAsiaTheme="majorEastAsia" w:hAnsiTheme="majorEastAsia" w:cs="メイリオ"/>
                <w:sz w:val="18"/>
                <w:szCs w:val="20"/>
                <w:lang w:eastAsia="ja-JP"/>
              </w:rPr>
            </w:pPr>
            <w:r w:rsidRPr="00BF1699"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勤続</w:t>
            </w:r>
            <w:r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１</w:t>
            </w:r>
            <w:r w:rsidRPr="00BF1699"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年未満の方、週の所定労働日数が</w:t>
            </w:r>
            <w:r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２</w:t>
            </w:r>
            <w:r w:rsidRPr="00BF1699"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日以下の方は対象外です。</w:t>
            </w:r>
          </w:p>
        </w:tc>
        <w:tc>
          <w:tcPr>
            <w:tcW w:w="205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BF1699" w:rsidRPr="00F40F12" w:rsidRDefault="007F2FBE" w:rsidP="00F40F12">
            <w:pPr>
              <w:pStyle w:val="aa"/>
              <w:rPr>
                <w:rFonts w:asciiTheme="majorEastAsia" w:eastAsiaTheme="majorEastAsia" w:hAnsiTheme="majorEastAsia" w:cs="メイリオ"/>
                <w:sz w:val="20"/>
                <w:szCs w:val="20"/>
                <w:lang w:eastAsia="ja-JP"/>
              </w:rPr>
            </w:pPr>
            <w:r w:rsidRPr="007F2FBE"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対象家族１人につき、利用開始から３年の間で２回以上利用可能。</w:t>
            </w:r>
          </w:p>
        </w:tc>
        <w:tc>
          <w:tcPr>
            <w:tcW w:w="236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BF1699" w:rsidRPr="007F2FBE" w:rsidRDefault="007F2FBE" w:rsidP="00F40F12">
            <w:pPr>
              <w:pStyle w:val="aa"/>
              <w:rPr>
                <w:rFonts w:asciiTheme="majorEastAsia" w:eastAsiaTheme="majorEastAsia" w:hAnsiTheme="majorEastAsia" w:cs="メイリオ"/>
                <w:sz w:val="18"/>
                <w:szCs w:val="20"/>
                <w:lang w:eastAsia="ja-JP"/>
              </w:rPr>
            </w:pPr>
            <w:r w:rsidRPr="007F2FBE"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開始予定日の２週間前までに申出書を提出して下さい。</w:t>
            </w:r>
          </w:p>
        </w:tc>
      </w:tr>
      <w:tr w:rsidR="00E33D00" w:rsidRPr="00F40F12" w:rsidTr="00BF1699">
        <w:trPr>
          <w:trHeight w:hRule="exact" w:val="1020"/>
        </w:trPr>
        <w:tc>
          <w:tcPr>
            <w:tcW w:w="13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Pr="00F40F12" w:rsidRDefault="00194CA9" w:rsidP="00F40F12">
            <w:pPr>
              <w:pStyle w:val="aa"/>
              <w:jc w:val="center"/>
              <w:rPr>
                <w:rFonts w:asciiTheme="majorEastAsia" w:eastAsiaTheme="majorEastAsia" w:hAnsiTheme="majorEastAsia" w:cs="メイリオ"/>
                <w:sz w:val="20"/>
                <w:szCs w:val="20"/>
                <w:lang w:eastAsia="ja-JP"/>
              </w:rPr>
            </w:pPr>
            <w:r w:rsidRPr="00F40F12">
              <w:rPr>
                <w:rFonts w:asciiTheme="majorEastAsia" w:eastAsiaTheme="majorEastAsia" w:hAnsiTheme="majorEastAsia" w:cs="メイリオ" w:hint="eastAsia"/>
                <w:sz w:val="20"/>
                <w:szCs w:val="20"/>
                <w:lang w:eastAsia="ja-JP"/>
              </w:rPr>
              <w:t>時間外労働の制限</w:t>
            </w:r>
          </w:p>
        </w:tc>
        <w:tc>
          <w:tcPr>
            <w:tcW w:w="185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Pr="00BF1699" w:rsidRDefault="00F40F12" w:rsidP="00F40F12">
            <w:pPr>
              <w:pStyle w:val="aa"/>
              <w:rPr>
                <w:rFonts w:asciiTheme="majorEastAsia" w:eastAsiaTheme="majorEastAsia" w:hAnsiTheme="majorEastAsia" w:cs="メイリオ"/>
                <w:sz w:val="18"/>
                <w:szCs w:val="20"/>
                <w:lang w:eastAsia="ja-JP"/>
              </w:rPr>
            </w:pPr>
            <w:r w:rsidRPr="00BF1699"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１ヶ月に24時間、１年に150時間を越える時間外労働が制限されます。</w:t>
            </w:r>
          </w:p>
        </w:tc>
        <w:tc>
          <w:tcPr>
            <w:tcW w:w="205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Pr="00BF1699" w:rsidRDefault="00BF1699" w:rsidP="00F40F12">
            <w:pPr>
              <w:pStyle w:val="aa"/>
              <w:rPr>
                <w:rFonts w:asciiTheme="majorEastAsia" w:eastAsiaTheme="majorEastAsia" w:hAnsiTheme="majorEastAsia" w:cs="メイリオ"/>
                <w:sz w:val="18"/>
                <w:szCs w:val="20"/>
                <w:lang w:eastAsia="ja-JP"/>
              </w:rPr>
            </w:pPr>
            <w:bookmarkStart w:id="0" w:name="_GoBack"/>
            <w:bookmarkEnd w:id="0"/>
            <w:r w:rsidRPr="00BF1699"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勤続１年未満の方、週の所定労働日数が２日以下の方は対象外です。</w:t>
            </w:r>
          </w:p>
        </w:tc>
        <w:tc>
          <w:tcPr>
            <w:tcW w:w="205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Pr="00F40F12" w:rsidRDefault="0070313F" w:rsidP="00F40F12">
            <w:pPr>
              <w:pStyle w:val="aa"/>
              <w:rPr>
                <w:rFonts w:asciiTheme="majorEastAsia" w:eastAsiaTheme="majorEastAsia" w:hAnsiTheme="majorEastAsia" w:cs="メイリオ"/>
                <w:sz w:val="20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１回の請求につき１月</w:t>
            </w:r>
            <w:r w:rsidR="007F2FBE" w:rsidRPr="007F2FBE"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以上１年以内の期間。請求できる回数に制限なし。</w:t>
            </w:r>
          </w:p>
        </w:tc>
        <w:tc>
          <w:tcPr>
            <w:tcW w:w="236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Pr="00F40F12" w:rsidRDefault="007F2FBE" w:rsidP="00F40F12">
            <w:pPr>
              <w:pStyle w:val="aa"/>
              <w:rPr>
                <w:rFonts w:asciiTheme="majorEastAsia" w:eastAsiaTheme="majorEastAsia" w:hAnsiTheme="majorEastAsia" w:cs="メイリオ"/>
                <w:sz w:val="20"/>
                <w:szCs w:val="20"/>
                <w:lang w:eastAsia="ja-JP"/>
              </w:rPr>
            </w:pPr>
            <w:r w:rsidRPr="007F2FBE"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開始予定日の１月前までに請求書を提出して下さい。</w:t>
            </w:r>
          </w:p>
        </w:tc>
      </w:tr>
      <w:tr w:rsidR="00194CA9" w:rsidRPr="00F40F12" w:rsidTr="00BF1699">
        <w:trPr>
          <w:trHeight w:hRule="exact" w:val="1116"/>
        </w:trPr>
        <w:tc>
          <w:tcPr>
            <w:tcW w:w="13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194CA9" w:rsidRPr="00F40F12" w:rsidRDefault="00194CA9" w:rsidP="00F40F12">
            <w:pPr>
              <w:pStyle w:val="aa"/>
              <w:jc w:val="center"/>
              <w:rPr>
                <w:rFonts w:asciiTheme="majorEastAsia" w:eastAsiaTheme="majorEastAsia" w:hAnsiTheme="majorEastAsia" w:cs="メイリオ"/>
                <w:sz w:val="20"/>
                <w:szCs w:val="20"/>
                <w:lang w:eastAsia="ja-JP"/>
              </w:rPr>
            </w:pPr>
            <w:r w:rsidRPr="00F40F12">
              <w:rPr>
                <w:rFonts w:asciiTheme="majorEastAsia" w:eastAsiaTheme="majorEastAsia" w:hAnsiTheme="majorEastAsia" w:cs="メイリオ" w:hint="eastAsia"/>
                <w:sz w:val="20"/>
                <w:szCs w:val="20"/>
                <w:lang w:eastAsia="ja-JP"/>
              </w:rPr>
              <w:t>深夜業の制限</w:t>
            </w:r>
          </w:p>
        </w:tc>
        <w:tc>
          <w:tcPr>
            <w:tcW w:w="185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194CA9" w:rsidRPr="00BF1699" w:rsidRDefault="00F40F12" w:rsidP="00F40F12">
            <w:pPr>
              <w:pStyle w:val="aa"/>
              <w:rPr>
                <w:rFonts w:asciiTheme="majorEastAsia" w:eastAsiaTheme="majorEastAsia" w:hAnsiTheme="majorEastAsia" w:cs="メイリオ"/>
                <w:sz w:val="18"/>
                <w:szCs w:val="20"/>
                <w:lang w:eastAsia="ja-JP"/>
              </w:rPr>
            </w:pPr>
            <w:r w:rsidRPr="00BF1699"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深夜業（午後10時から午前５時までの労働）が免除されます。</w:t>
            </w:r>
          </w:p>
        </w:tc>
        <w:tc>
          <w:tcPr>
            <w:tcW w:w="205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194CA9" w:rsidRPr="00BF1699" w:rsidRDefault="00BF1699" w:rsidP="00F40F12">
            <w:pPr>
              <w:pStyle w:val="aa"/>
              <w:rPr>
                <w:rFonts w:asciiTheme="majorEastAsia" w:eastAsiaTheme="majorEastAsia" w:hAnsiTheme="majorEastAsia" w:cs="メイリオ"/>
                <w:sz w:val="18"/>
                <w:szCs w:val="20"/>
                <w:lang w:eastAsia="ja-JP"/>
              </w:rPr>
            </w:pPr>
            <w:r w:rsidRPr="00BF1699"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深夜に対象家族の介護が出来る同居の家族がいる方は対象外です。</w:t>
            </w:r>
          </w:p>
          <w:p w:rsidR="00BF1699" w:rsidRPr="00BF1699" w:rsidRDefault="00BF1699" w:rsidP="00BF1699">
            <w:pPr>
              <w:pStyle w:val="aa"/>
              <w:rPr>
                <w:rFonts w:asciiTheme="majorEastAsia" w:eastAsiaTheme="majorEastAsia" w:hAnsiTheme="majorEastAsia" w:cs="メイリオ"/>
                <w:sz w:val="14"/>
                <w:szCs w:val="20"/>
                <w:lang w:eastAsia="ja-JP"/>
              </w:rPr>
            </w:pPr>
            <w:r w:rsidRPr="00BF1699">
              <w:rPr>
                <w:rFonts w:asciiTheme="majorEastAsia" w:eastAsiaTheme="majorEastAsia" w:hAnsiTheme="majorEastAsia" w:cs="メイリオ" w:hint="eastAsia"/>
                <w:sz w:val="14"/>
                <w:szCs w:val="20"/>
                <w:lang w:eastAsia="ja-JP"/>
              </w:rPr>
              <w:t>（※）対象外の者について一部省略。介護休業規則○条参照。</w:t>
            </w:r>
          </w:p>
          <w:p w:rsidR="00BF1699" w:rsidRPr="00BF1699" w:rsidRDefault="00BF1699" w:rsidP="00F40F12">
            <w:pPr>
              <w:pStyle w:val="aa"/>
              <w:rPr>
                <w:rFonts w:asciiTheme="majorEastAsia" w:eastAsiaTheme="majorEastAsia" w:hAnsiTheme="majorEastAsia" w:cs="メイリオ"/>
                <w:sz w:val="18"/>
                <w:szCs w:val="20"/>
                <w:lang w:eastAsia="ja-JP"/>
              </w:rPr>
            </w:pPr>
          </w:p>
        </w:tc>
        <w:tc>
          <w:tcPr>
            <w:tcW w:w="205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194CA9" w:rsidRPr="00F40F12" w:rsidRDefault="007F2FBE" w:rsidP="00F40F12">
            <w:pPr>
              <w:pStyle w:val="aa"/>
              <w:rPr>
                <w:rFonts w:asciiTheme="majorEastAsia" w:eastAsiaTheme="majorEastAsia" w:hAnsiTheme="majorEastAsia" w:cs="メイリオ"/>
                <w:sz w:val="20"/>
                <w:szCs w:val="20"/>
                <w:lang w:eastAsia="ja-JP"/>
              </w:rPr>
            </w:pPr>
            <w:r w:rsidRPr="007F2FBE"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１回の請求につき１月以上６ヶ月以内の期間。請求できる回数に制限なし。</w:t>
            </w:r>
          </w:p>
        </w:tc>
        <w:tc>
          <w:tcPr>
            <w:tcW w:w="236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194CA9" w:rsidRPr="00F40F12" w:rsidRDefault="007F2FBE" w:rsidP="00F40F12">
            <w:pPr>
              <w:pStyle w:val="aa"/>
              <w:rPr>
                <w:rFonts w:asciiTheme="majorEastAsia" w:eastAsiaTheme="majorEastAsia" w:hAnsiTheme="majorEastAsia" w:cs="メイリオ"/>
                <w:sz w:val="20"/>
                <w:szCs w:val="20"/>
                <w:lang w:eastAsia="ja-JP"/>
              </w:rPr>
            </w:pPr>
            <w:r w:rsidRPr="007F2FBE"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開始予定日の１月前までに請求書を提出して下さい。</w:t>
            </w:r>
          </w:p>
        </w:tc>
      </w:tr>
      <w:tr w:rsidR="00E33D00" w:rsidRPr="00F40F12" w:rsidTr="00BF1699">
        <w:trPr>
          <w:trHeight w:hRule="exact" w:val="1026"/>
        </w:trPr>
        <w:tc>
          <w:tcPr>
            <w:tcW w:w="13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Pr="00F40F12" w:rsidRDefault="00194CA9" w:rsidP="00F40F12">
            <w:pPr>
              <w:pStyle w:val="aa"/>
              <w:jc w:val="center"/>
              <w:rPr>
                <w:rFonts w:asciiTheme="majorEastAsia" w:eastAsiaTheme="majorEastAsia" w:hAnsiTheme="majorEastAsia" w:cs="メイリオ"/>
                <w:sz w:val="20"/>
                <w:szCs w:val="20"/>
                <w:lang w:eastAsia="ja-JP"/>
              </w:rPr>
            </w:pPr>
            <w:r w:rsidRPr="00F40F12">
              <w:rPr>
                <w:rFonts w:asciiTheme="majorEastAsia" w:eastAsiaTheme="majorEastAsia" w:hAnsiTheme="majorEastAsia" w:cs="メイリオ" w:hint="eastAsia"/>
                <w:sz w:val="20"/>
                <w:szCs w:val="20"/>
                <w:lang w:eastAsia="ja-JP"/>
              </w:rPr>
              <w:t>短時間勤務制度</w:t>
            </w:r>
          </w:p>
        </w:tc>
        <w:tc>
          <w:tcPr>
            <w:tcW w:w="185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Pr="00BF1699" w:rsidRDefault="00F40F12" w:rsidP="00F40F12">
            <w:pPr>
              <w:pStyle w:val="aa"/>
              <w:rPr>
                <w:rFonts w:asciiTheme="majorEastAsia" w:eastAsiaTheme="majorEastAsia" w:hAnsiTheme="majorEastAsia" w:cs="メイリオ"/>
                <w:sz w:val="18"/>
                <w:szCs w:val="20"/>
                <w:lang w:eastAsia="ja-JP"/>
              </w:rPr>
            </w:pPr>
            <w:r w:rsidRPr="00BF1699"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介護のために１日の所定労働時間を８時間から６時間に短縮することができます。</w:t>
            </w:r>
          </w:p>
        </w:tc>
        <w:tc>
          <w:tcPr>
            <w:tcW w:w="205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Pr="00BF1699" w:rsidRDefault="007F2FBE" w:rsidP="00F40F12">
            <w:pPr>
              <w:pStyle w:val="aa"/>
              <w:rPr>
                <w:rFonts w:asciiTheme="majorEastAsia" w:eastAsiaTheme="majorEastAsia" w:hAnsiTheme="majorEastAsia" w:cs="メイリオ"/>
                <w:sz w:val="18"/>
                <w:szCs w:val="20"/>
                <w:lang w:eastAsia="ja-JP"/>
              </w:rPr>
            </w:pPr>
            <w:r w:rsidRPr="007F2FBE"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勤続１年未満の方、週の所定労働日数が２日以下の方は対象外です。</w:t>
            </w:r>
          </w:p>
        </w:tc>
        <w:tc>
          <w:tcPr>
            <w:tcW w:w="205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Pr="00F40F12" w:rsidRDefault="007F2FBE" w:rsidP="00F40F12">
            <w:pPr>
              <w:pStyle w:val="aa"/>
              <w:rPr>
                <w:rFonts w:asciiTheme="majorEastAsia" w:eastAsiaTheme="majorEastAsia" w:hAnsiTheme="majorEastAsia" w:cs="メイリオ"/>
                <w:sz w:val="20"/>
                <w:szCs w:val="20"/>
                <w:lang w:eastAsia="ja-JP"/>
              </w:rPr>
            </w:pPr>
            <w:r w:rsidRPr="007F2FBE"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対象家族１人につき、利用開始から３年の間で２回以上利用可能。</w:t>
            </w:r>
          </w:p>
        </w:tc>
        <w:tc>
          <w:tcPr>
            <w:tcW w:w="236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Pr="00F40F12" w:rsidRDefault="007F2FBE" w:rsidP="00F40F12">
            <w:pPr>
              <w:pStyle w:val="aa"/>
              <w:rPr>
                <w:rFonts w:asciiTheme="majorEastAsia" w:eastAsiaTheme="majorEastAsia" w:hAnsiTheme="majorEastAsia" w:cs="メイリオ"/>
                <w:sz w:val="20"/>
                <w:szCs w:val="20"/>
                <w:lang w:eastAsia="ja-JP"/>
              </w:rPr>
            </w:pPr>
            <w:r w:rsidRPr="007F2FBE">
              <w:rPr>
                <w:rFonts w:asciiTheme="majorEastAsia" w:eastAsiaTheme="majorEastAsia" w:hAnsiTheme="majorEastAsia" w:cs="メイリオ" w:hint="eastAsia"/>
                <w:sz w:val="18"/>
                <w:szCs w:val="20"/>
                <w:lang w:eastAsia="ja-JP"/>
              </w:rPr>
              <w:t>開始予定日の２週間前までに申出書を提出して下さい。</w:t>
            </w:r>
          </w:p>
        </w:tc>
      </w:tr>
      <w:tr w:rsidR="00E33D00" w:rsidTr="00BF1699">
        <w:trPr>
          <w:trHeight w:hRule="exact" w:val="866"/>
        </w:trPr>
        <w:tc>
          <w:tcPr>
            <w:tcW w:w="9638" w:type="dxa"/>
            <w:gridSpan w:val="5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E33D00" w:rsidRPr="0078275D" w:rsidRDefault="00CC1633">
            <w:pPr>
              <w:spacing w:after="0" w:line="448" w:lineRule="exact"/>
              <w:ind w:left="78" w:right="-20"/>
              <w:rPr>
                <w:rFonts w:asciiTheme="majorEastAsia" w:eastAsiaTheme="majorEastAsia" w:hAnsiTheme="majorEastAsia" w:cs="小塚ゴシック Pr6N M"/>
                <w:sz w:val="29"/>
                <w:szCs w:val="29"/>
              </w:rPr>
            </w:pPr>
            <w:r w:rsidRPr="0078275D">
              <w:rPr>
                <w:rFonts w:asciiTheme="majorEastAsia" w:eastAsiaTheme="majorEastAsia" w:hAnsiTheme="majorEastAsia" w:cs="小塚ゴシック Pr6N M"/>
                <w:color w:val="F16154"/>
                <w:w w:val="102"/>
                <w:position w:val="2"/>
                <w:sz w:val="29"/>
                <w:szCs w:val="29"/>
              </w:rPr>
              <w:t>●</w:t>
            </w:r>
            <w:proofErr w:type="spellStart"/>
            <w:r w:rsidRPr="0078275D">
              <w:rPr>
                <w:rFonts w:asciiTheme="majorEastAsia" w:eastAsiaTheme="majorEastAsia" w:hAnsiTheme="majorEastAsia" w:cs="小塚ゴシック Pr6N M"/>
                <w:color w:val="F16154"/>
                <w:w w:val="102"/>
                <w:position w:val="2"/>
                <w:sz w:val="29"/>
                <w:szCs w:val="29"/>
              </w:rPr>
              <w:t>その他の制度</w:t>
            </w:r>
            <w:proofErr w:type="spellEnd"/>
          </w:p>
        </w:tc>
      </w:tr>
    </w:tbl>
    <w:p w:rsidR="00E33D00" w:rsidRDefault="00E33D00">
      <w:pPr>
        <w:spacing w:before="1" w:after="0" w:line="130" w:lineRule="exact"/>
        <w:rPr>
          <w:sz w:val="13"/>
          <w:szCs w:val="13"/>
        </w:rPr>
      </w:pPr>
    </w:p>
    <w:p w:rsidR="00E33D00" w:rsidRDefault="00CC1633" w:rsidP="00F417BE">
      <w:pPr>
        <w:spacing w:after="0" w:line="383" w:lineRule="exact"/>
        <w:ind w:left="70" w:right="78"/>
        <w:jc w:val="both"/>
        <w:rPr>
          <w:rFonts w:asciiTheme="majorEastAsia" w:eastAsiaTheme="majorEastAsia" w:hAnsiTheme="majorEastAsia" w:cs="小塚ゴシック Pr6N R"/>
          <w:color w:val="231F20"/>
          <w:w w:val="101"/>
          <w:position w:val="1"/>
          <w:sz w:val="28"/>
          <w:szCs w:val="28"/>
          <w:lang w:eastAsia="ja-JP"/>
        </w:rPr>
      </w:pPr>
      <w:r w:rsidRPr="0078275D">
        <w:rPr>
          <w:rFonts w:asciiTheme="majorEastAsia" w:eastAsiaTheme="majorEastAsia" w:hAnsiTheme="majorEastAsia" w:cs="小塚ゴシック Pr6N R"/>
          <w:color w:val="231F20"/>
          <w:w w:val="101"/>
          <w:position w:val="2"/>
          <w:sz w:val="28"/>
          <w:szCs w:val="28"/>
          <w:lang w:eastAsia="ja-JP"/>
        </w:rPr>
        <w:t>介護休業は、緊急対応のための介護を担うと同時に、仕事と介護の両立のた</w:t>
      </w:r>
      <w:r w:rsidRPr="0078275D">
        <w:rPr>
          <w:rFonts w:asciiTheme="majorEastAsia" w:eastAsiaTheme="majorEastAsia" w:hAnsiTheme="majorEastAsia" w:cs="小塚ゴシック Pr6N R"/>
          <w:color w:val="231F20"/>
          <w:w w:val="101"/>
          <w:position w:val="1"/>
          <w:sz w:val="28"/>
          <w:szCs w:val="28"/>
          <w:lang w:eastAsia="ja-JP"/>
        </w:rPr>
        <w:t>めの準備（介護認定の申請</w:t>
      </w:r>
      <w:r w:rsidRPr="0078275D">
        <w:rPr>
          <w:rFonts w:asciiTheme="majorEastAsia" w:eastAsiaTheme="majorEastAsia" w:hAnsiTheme="majorEastAsia" w:cs="小塚ゴシック Pr6N R"/>
          <w:color w:val="231F20"/>
          <w:spacing w:val="-71"/>
          <w:w w:val="101"/>
          <w:position w:val="1"/>
          <w:sz w:val="28"/>
          <w:szCs w:val="28"/>
          <w:lang w:eastAsia="ja-JP"/>
        </w:rPr>
        <w:t>、</w:t>
      </w:r>
      <w:r w:rsidRPr="0078275D">
        <w:rPr>
          <w:rFonts w:asciiTheme="majorEastAsia" w:eastAsiaTheme="majorEastAsia" w:hAnsiTheme="majorEastAsia" w:cs="小塚ゴシック Pr6N R"/>
          <w:color w:val="231F20"/>
          <w:w w:val="101"/>
          <w:position w:val="1"/>
          <w:sz w:val="28"/>
          <w:szCs w:val="28"/>
          <w:lang w:eastAsia="ja-JP"/>
        </w:rPr>
        <w:t>ケアマネジャーを決める</w:t>
      </w:r>
      <w:r w:rsidRPr="0078275D">
        <w:rPr>
          <w:rFonts w:asciiTheme="majorEastAsia" w:eastAsiaTheme="majorEastAsia" w:hAnsiTheme="majorEastAsia" w:cs="小塚ゴシック Pr6N R"/>
          <w:color w:val="231F20"/>
          <w:spacing w:val="-71"/>
          <w:w w:val="101"/>
          <w:position w:val="1"/>
          <w:sz w:val="28"/>
          <w:szCs w:val="28"/>
          <w:lang w:eastAsia="ja-JP"/>
        </w:rPr>
        <w:t>、</w:t>
      </w:r>
      <w:r w:rsidRPr="0078275D">
        <w:rPr>
          <w:rFonts w:asciiTheme="majorEastAsia" w:eastAsiaTheme="majorEastAsia" w:hAnsiTheme="majorEastAsia" w:cs="小塚ゴシック Pr6N R"/>
          <w:color w:val="231F20"/>
          <w:w w:val="101"/>
          <w:position w:val="1"/>
          <w:sz w:val="28"/>
          <w:szCs w:val="28"/>
          <w:lang w:eastAsia="ja-JP"/>
        </w:rPr>
        <w:t>介護施設の見学など）としてお使いください。</w:t>
      </w:r>
    </w:p>
    <w:p w:rsidR="00B37B40" w:rsidRDefault="00A44048" w:rsidP="00F417BE">
      <w:pPr>
        <w:spacing w:after="0" w:line="383" w:lineRule="exact"/>
        <w:ind w:left="70" w:right="78"/>
        <w:jc w:val="both"/>
        <w:rPr>
          <w:rFonts w:asciiTheme="majorEastAsia" w:eastAsiaTheme="majorEastAsia" w:hAnsiTheme="majorEastAsia" w:cs="小塚ゴシック Pr6N R"/>
          <w:color w:val="231F20"/>
          <w:w w:val="101"/>
          <w:position w:val="1"/>
          <w:sz w:val="28"/>
          <w:szCs w:val="28"/>
          <w:lang w:eastAsia="ja-JP"/>
        </w:rPr>
      </w:pPr>
      <w:r>
        <w:rPr>
          <w:rFonts w:ascii="HG丸ｺﾞｼｯｸM-PRO" w:eastAsia="HG丸ｺﾞｼｯｸM-PRO" w:hAnsi="HG丸ｺﾞｼｯｸM-PRO"/>
          <w:noProof/>
          <w:color w:val="000000"/>
          <w:sz w:val="20"/>
          <w:szCs w:val="20"/>
          <w:lang w:eastAsia="ja-JP"/>
        </w:rPr>
        <w:pict>
          <v:rect id="_x0000_s1098" style="position:absolute;left:0;text-align:left;margin-left:-2.75pt;margin-top:2.2pt;width:497.05pt;height:129.75pt;z-index:251683840;mso-position-horizontal-relative:margin" strokecolor="#f16154" strokeweight="6pt">
            <v:stroke dashstyle="1 1"/>
            <v:textbox style="mso-next-textbox:#_x0000_s1098" inset="5.85pt,.7pt,5.85pt,.7pt">
              <w:txbxContent>
                <w:p w:rsidR="00B37B40" w:rsidRPr="00B37B40" w:rsidRDefault="00B37B40" w:rsidP="00B37B40">
                  <w:pPr>
                    <w:spacing w:line="240" w:lineRule="auto"/>
                    <w:ind w:leftChars="-67" w:left="-147" w:rightChars="-80" w:right="-176" w:firstLineChars="101" w:firstLine="284"/>
                    <w:jc w:val="center"/>
                    <w:rPr>
                      <w:rFonts w:ascii="HGSｺﾞｼｯｸE" w:eastAsia="HGSｺﾞｼｯｸE" w:hAnsi="HGSｺﾞｼｯｸE"/>
                      <w:b/>
                      <w:color w:val="F16154"/>
                      <w:sz w:val="28"/>
                      <w:szCs w:val="28"/>
                      <w:lang w:eastAsia="ja-JP"/>
                    </w:rPr>
                  </w:pPr>
                  <w:r w:rsidRPr="00B37B40">
                    <w:rPr>
                      <w:rFonts w:ascii="HGSｺﾞｼｯｸE" w:eastAsia="HGSｺﾞｼｯｸE" w:hAnsi="HGSｺﾞｼｯｸE" w:hint="eastAsia"/>
                      <w:b/>
                      <w:color w:val="F16154"/>
                      <w:sz w:val="28"/>
                      <w:szCs w:val="28"/>
                      <w:lang w:eastAsia="ja-JP"/>
                    </w:rPr>
                    <w:t>～法定の両立支援制度について～</w:t>
                  </w:r>
                </w:p>
                <w:p w:rsidR="00B37B40" w:rsidRPr="000D4586" w:rsidRDefault="00B37B40" w:rsidP="00B37B40">
                  <w:pPr>
                    <w:spacing w:line="240" w:lineRule="auto"/>
                    <w:rPr>
                      <w:rFonts w:ascii="ＭＳ ゴシック" w:eastAsia="ＭＳ ゴシック" w:hAnsi="ＭＳ ゴシック"/>
                      <w:spacing w:val="-4"/>
                      <w:lang w:eastAsia="ja-JP"/>
                    </w:rPr>
                  </w:pPr>
                  <w:r w:rsidRPr="000D4586">
                    <w:rPr>
                      <w:rFonts w:ascii="ＭＳ ゴシック" w:eastAsia="ＭＳ ゴシック" w:hAnsi="ＭＳ ゴシック" w:hint="eastAsia"/>
                      <w:spacing w:val="-4"/>
                      <w:lang w:eastAsia="ja-JP"/>
                    </w:rPr>
                    <w:t>育児・介護休業法では、「働く人の仕事と介護の両立」のための各種制度の基準を定めています。正社員だけでなく、契約社員やパートなどといった</w:t>
                  </w:r>
                  <w:r w:rsidR="00AB4A2A">
                    <w:rPr>
                      <w:rFonts w:ascii="ＭＳ ゴシック" w:eastAsia="ＭＳ ゴシック" w:hAnsi="ＭＳ ゴシック" w:hint="eastAsia"/>
                      <w:spacing w:val="-4"/>
                      <w:lang w:eastAsia="ja-JP"/>
                    </w:rPr>
                    <w:t>有期契約労働者</w:t>
                  </w:r>
                  <w:r w:rsidRPr="000D4586">
                    <w:rPr>
                      <w:rFonts w:ascii="ＭＳ ゴシック" w:eastAsia="ＭＳ ゴシック" w:hAnsi="ＭＳ ゴシック" w:hint="eastAsia"/>
                      <w:spacing w:val="-4"/>
                      <w:lang w:eastAsia="ja-JP"/>
                    </w:rPr>
                    <w:t>も、それらの制度を利用できます（一部、一定の要件を満たす必要のある制度もあります）。</w:t>
                  </w:r>
                </w:p>
                <w:p w:rsidR="00B37B40" w:rsidRPr="00F440ED" w:rsidRDefault="00B37B40" w:rsidP="00F440ED">
                  <w:pPr>
                    <w:spacing w:line="240" w:lineRule="auto"/>
                    <w:ind w:left="216" w:hangingChars="100" w:hanging="216"/>
                    <w:rPr>
                      <w:rFonts w:ascii="ＭＳ ゴシック" w:eastAsia="ＭＳ ゴシック" w:hAnsi="ＭＳ ゴシック"/>
                      <w:spacing w:val="-4"/>
                      <w:lang w:eastAsia="ja-JP"/>
                    </w:rPr>
                  </w:pPr>
                  <w:r w:rsidRPr="000D4586">
                    <w:rPr>
                      <w:rFonts w:ascii="ＭＳ ゴシック" w:eastAsia="ＭＳ ゴシック" w:hAnsi="ＭＳ ゴシック" w:hint="eastAsia"/>
                      <w:spacing w:val="-4"/>
                      <w:lang w:eastAsia="ja-JP"/>
                    </w:rPr>
                    <w:t>⇒厚生労働省ホームページのサイト内検索で「</w:t>
                  </w:r>
                  <w:r w:rsidRPr="00B37B40">
                    <w:rPr>
                      <w:rFonts w:ascii="ＭＳ ゴシック" w:eastAsia="ＭＳ ゴシック" w:hAnsi="ＭＳ ゴシック" w:hint="eastAsia"/>
                      <w:spacing w:val="-4"/>
                      <w:lang w:eastAsia="ja-JP"/>
                    </w:rPr>
                    <w:t>平成29年１月１日施行対応育児・介護休業法のあらまし</w:t>
                  </w:r>
                  <w:r w:rsidRPr="000D4586">
                    <w:rPr>
                      <w:rFonts w:ascii="ＭＳ ゴシック" w:eastAsia="ＭＳ ゴシック" w:hAnsi="ＭＳ ゴシック" w:hint="eastAsia"/>
                      <w:spacing w:val="-4"/>
                      <w:lang w:eastAsia="ja-JP"/>
                    </w:rPr>
                    <w:t>」と検索すると、「育児・介護休業法のあらまし」の閲覧ページが表示されます。</w:t>
                  </w:r>
                  <w:r w:rsidRPr="00D86D09">
                    <w:rPr>
                      <w:rFonts w:ascii="ＭＳ ゴシック" w:eastAsia="ＭＳ ゴシック" w:hAnsi="ＭＳ ゴシック" w:hint="eastAsia"/>
                      <w:spacing w:val="-10"/>
                      <w:lang w:eastAsia="ja-JP"/>
                    </w:rPr>
                    <w:t>介護関係の制度には、各項目の横に「介護」と表示していますので、該当ページをご確認ください。</w:t>
                  </w:r>
                </w:p>
              </w:txbxContent>
            </v:textbox>
            <w10:wrap anchorx="margin"/>
          </v:rect>
        </w:pict>
      </w:r>
    </w:p>
    <w:p w:rsidR="00B37B40" w:rsidRDefault="00B37B40" w:rsidP="00F417BE">
      <w:pPr>
        <w:spacing w:after="0" w:line="383" w:lineRule="exact"/>
        <w:ind w:left="70" w:right="78"/>
        <w:jc w:val="both"/>
        <w:rPr>
          <w:rFonts w:asciiTheme="majorEastAsia" w:eastAsiaTheme="majorEastAsia" w:hAnsiTheme="majorEastAsia" w:cs="小塚ゴシック Pr6N R"/>
          <w:color w:val="231F20"/>
          <w:w w:val="101"/>
          <w:position w:val="1"/>
          <w:sz w:val="28"/>
          <w:szCs w:val="28"/>
          <w:lang w:eastAsia="ja-JP"/>
        </w:rPr>
      </w:pPr>
    </w:p>
    <w:p w:rsidR="00B37B40" w:rsidRDefault="00B37B40" w:rsidP="00F417BE">
      <w:pPr>
        <w:spacing w:after="0" w:line="383" w:lineRule="exact"/>
        <w:ind w:left="70" w:right="78"/>
        <w:jc w:val="both"/>
        <w:rPr>
          <w:rFonts w:asciiTheme="majorEastAsia" w:eastAsiaTheme="majorEastAsia" w:hAnsiTheme="majorEastAsia" w:cs="小塚ゴシック Pr6N R"/>
          <w:color w:val="231F20"/>
          <w:w w:val="101"/>
          <w:position w:val="1"/>
          <w:sz w:val="28"/>
          <w:szCs w:val="28"/>
          <w:lang w:eastAsia="ja-JP"/>
        </w:rPr>
      </w:pPr>
    </w:p>
    <w:p w:rsidR="00B37B40" w:rsidRDefault="00B37B40" w:rsidP="00F417BE">
      <w:pPr>
        <w:spacing w:after="0" w:line="383" w:lineRule="exact"/>
        <w:ind w:left="70" w:right="78"/>
        <w:jc w:val="both"/>
        <w:rPr>
          <w:rFonts w:asciiTheme="majorEastAsia" w:eastAsiaTheme="majorEastAsia" w:hAnsiTheme="majorEastAsia" w:cs="小塚ゴシック Pr6N R"/>
          <w:color w:val="231F20"/>
          <w:w w:val="101"/>
          <w:position w:val="1"/>
          <w:sz w:val="28"/>
          <w:szCs w:val="28"/>
          <w:lang w:eastAsia="ja-JP"/>
        </w:rPr>
      </w:pPr>
    </w:p>
    <w:p w:rsidR="00B37B40" w:rsidRDefault="00B37B40" w:rsidP="00F417BE">
      <w:pPr>
        <w:spacing w:after="0" w:line="383" w:lineRule="exact"/>
        <w:ind w:left="70" w:right="78"/>
        <w:jc w:val="both"/>
        <w:rPr>
          <w:rFonts w:asciiTheme="majorEastAsia" w:eastAsiaTheme="majorEastAsia" w:hAnsiTheme="majorEastAsia" w:cs="小塚ゴシック Pr6N R"/>
          <w:color w:val="231F20"/>
          <w:w w:val="101"/>
          <w:position w:val="1"/>
          <w:sz w:val="28"/>
          <w:szCs w:val="28"/>
          <w:lang w:eastAsia="ja-JP"/>
        </w:rPr>
      </w:pPr>
    </w:p>
    <w:p w:rsidR="00D803FA" w:rsidRPr="00D803FA" w:rsidRDefault="00A44048" w:rsidP="00D803FA">
      <w:pPr>
        <w:spacing w:after="0" w:line="0" w:lineRule="atLeast"/>
        <w:rPr>
          <w:rFonts w:ascii="HG丸ｺﾞｼｯｸM-PRO" w:eastAsia="HG丸ｺﾞｼｯｸM-PRO" w:hAnsi="HG丸ｺﾞｼｯｸM-PRO"/>
          <w:color w:val="000000" w:themeColor="text1"/>
          <w:sz w:val="20"/>
          <w:szCs w:val="20"/>
          <w:lang w:eastAsia="ja-JP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  <w:sz w:val="18"/>
          <w:szCs w:val="18"/>
          <w:lang w:eastAsia="ja-JP"/>
        </w:rPr>
        <w:pict>
          <v:shape id="_x0000_s1092" type="#_x0000_t202" style="position:absolute;margin-left:357.2pt;margin-top:808pt;width:209.7pt;height:17.85pt;z-index:251681792;mso-position-horizontal:absolute;mso-position-horizontal-relative:page;mso-position-vertical:absolute;mso-position-vertical-relative:page" filled="f" stroked="f">
            <v:textbox inset="5.85pt,.7pt,5.85pt,.7pt">
              <w:txbxContent>
                <w:p w:rsidR="008039FE" w:rsidRPr="002C06E4" w:rsidRDefault="008039FE" w:rsidP="008039FE">
                  <w:pPr>
                    <w:jc w:val="right"/>
                    <w:rPr>
                      <w:rFonts w:ascii="ＭＳ Ｐゴシック" w:eastAsia="ＭＳ Ｐゴシック" w:hAnsi="ＭＳ Ｐゴシック"/>
                      <w:color w:val="595959"/>
                      <w:sz w:val="12"/>
                    </w:rPr>
                  </w:pPr>
                  <w:r w:rsidRPr="002C06E4">
                    <w:rPr>
                      <w:rFonts w:ascii="ＭＳ Ｐゴシック" w:eastAsia="ＭＳ Ｐゴシック" w:hAnsi="ＭＳ Ｐゴシック"/>
                      <w:color w:val="595959"/>
                      <w:sz w:val="12"/>
                    </w:rPr>
                    <w:t xml:space="preserve">Copyright </w:t>
                  </w:r>
                  <w:r w:rsidRPr="002C06E4">
                    <w:rPr>
                      <w:rFonts w:ascii="ＭＳ Ｐゴシック" w:eastAsia="ＭＳ Ｐゴシック" w:hAnsi="ＭＳ Ｐゴシック" w:hint="eastAsia"/>
                      <w:color w:val="595959"/>
                      <w:sz w:val="12"/>
                    </w:rPr>
                    <w:t>©</w:t>
                  </w:r>
                  <w:r w:rsidRPr="002C06E4">
                    <w:rPr>
                      <w:rFonts w:ascii="ＭＳ Ｐゴシック" w:eastAsia="ＭＳ Ｐゴシック" w:hAnsi="ＭＳ Ｐゴシック"/>
                      <w:color w:val="595959"/>
                      <w:sz w:val="12"/>
                    </w:rPr>
                    <w:t xml:space="preserve"> Ministry of Health, </w:t>
                  </w:r>
                  <w:proofErr w:type="spellStart"/>
                  <w:r w:rsidRPr="002C06E4">
                    <w:rPr>
                      <w:rFonts w:ascii="ＭＳ Ｐゴシック" w:eastAsia="ＭＳ Ｐゴシック" w:hAnsi="ＭＳ Ｐゴシック"/>
                      <w:color w:val="595959"/>
                      <w:sz w:val="12"/>
                    </w:rPr>
                    <w:t>Labour</w:t>
                  </w:r>
                  <w:proofErr w:type="spellEnd"/>
                  <w:r w:rsidRPr="002C06E4">
                    <w:rPr>
                      <w:rFonts w:ascii="ＭＳ Ｐゴシック" w:eastAsia="ＭＳ Ｐゴシック" w:hAnsi="ＭＳ Ｐゴシック"/>
                      <w:color w:val="595959"/>
                      <w:sz w:val="12"/>
                    </w:rPr>
                    <w:t xml:space="preserve"> and Welfare, All Right reserved.</w:t>
                  </w:r>
                </w:p>
                <w:p w:rsidR="008039FE" w:rsidRPr="002C06E4" w:rsidRDefault="008039FE" w:rsidP="008039FE">
                  <w:pPr>
                    <w:jc w:val="right"/>
                    <w:rPr>
                      <w:rFonts w:ascii="ＭＳ ゴシック" w:eastAsia="ＭＳ ゴシック" w:hAnsi="ＭＳ ゴシック"/>
                      <w:color w:val="595959"/>
                      <w:sz w:val="12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D803FA" w:rsidRPr="00D803FA" w:rsidSect="00BC0541">
      <w:headerReference w:type="default" r:id="rId12"/>
      <w:pgSz w:w="11920" w:h="16840"/>
      <w:pgMar w:top="1060" w:right="1021" w:bottom="697" w:left="1021" w:header="0" w:footer="522" w:gutter="5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33D" w:rsidRDefault="0028333D">
      <w:pPr>
        <w:spacing w:after="0" w:line="240" w:lineRule="auto"/>
      </w:pPr>
      <w:r>
        <w:separator/>
      </w:r>
    </w:p>
  </w:endnote>
  <w:endnote w:type="continuationSeparator" w:id="0">
    <w:p w:rsidR="0028333D" w:rsidRDefault="0028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-OTF 新ゴ Pr6N M">
    <w:altName w:val="A-OTF 新ゴ Pr6N M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A-OTF 新ゴ Pr6N B">
    <w:altName w:val="A-OTF 新ゴ Pr6N B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A-OTF 新ゴ Pr6N DB">
    <w:altName w:val="A-OTF 新ゴ Pr6N DB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A-OTF 新ゴ Pr6N R">
    <w:altName w:val="A-OTF 新ゴ Pr6N R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小塚ゴシック Pr6N B">
    <w:altName w:val="小塚ゴシック Pr6N B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小塚ゴシック Pr6N R">
    <w:altName w:val="ＭＳ 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小塚ゴシック Pr6N M">
    <w:altName w:val="小塚ゴシック Pr6N M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D00" w:rsidRDefault="00A44048">
    <w:pPr>
      <w:spacing w:after="0" w:line="200" w:lineRule="exact"/>
      <w:rPr>
        <w:sz w:val="20"/>
        <w:szCs w:val="20"/>
      </w:rPr>
    </w:pPr>
    <w:r>
      <w:rPr>
        <w:noProof/>
        <w:lang w:eastAsia="ja-JP"/>
      </w:rPr>
      <w:pict>
        <v:group id="_x0000_s2078" style="position:absolute;margin-left:0;margin-top:0;width:595.3pt;height:841.9pt;z-index:-251662849;mso-position-horizontal-relative:page;mso-position-vertical-relative:page" coordsize="11906,16838">
          <v:shape id="_x0000_s2079" style="position:absolute;width:11906;height:16838" coordsize="11906,16838" path="m,16838r11906,l11906,,,,,16838e" fillcolor="#fed6a6" stroked="f">
            <v:path arrowok="t"/>
          </v:shape>
          <w10:wrap anchorx="page" anchory="page"/>
        </v:group>
      </w:pict>
    </w:r>
    <w:r>
      <w:pict>
        <v:group id="_x0000_s2064" style="position:absolute;margin-left:290.55pt;margin-top:806.45pt;width:14.15pt;height:14.15pt;z-index:-251661824;mso-position-horizontal-relative:page;mso-position-vertical-relative:page" coordorigin="5811,16129" coordsize="283,283">
          <v:shape id="_x0000_s2065" style="position:absolute;left:5811;top:16129;width:283;height:283" coordorigin="5811,16129" coordsize="283,283" path="m5954,16129r-66,16l5839,16187r-26,60l5811,16270r2,23l5838,16354r49,42l5951,16413r2,l6018,16397r49,-42l6093,16294r1,-23l6093,16248r-26,-60l6018,16145r-64,-16e" fillcolor="#f16154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92.7pt;margin-top:807.65pt;width:9.85pt;height:12.65pt;z-index:-251654656;mso-position-horizontal-relative:page;mso-position-vertical-relative:page" filled="f" stroked="f">
          <v:textbox style="mso-next-textbox:#_x0000_s2061" inset="0,0,0,0">
            <w:txbxContent>
              <w:p w:rsidR="00E33D00" w:rsidRPr="00FF2203" w:rsidRDefault="00D65D46">
                <w:pPr>
                  <w:spacing w:after="0" w:line="253" w:lineRule="exact"/>
                  <w:ind w:left="40" w:right="-20"/>
                  <w:rPr>
                    <w:rFonts w:asciiTheme="majorEastAsia" w:eastAsiaTheme="majorEastAsia" w:hAnsiTheme="majorEastAsia" w:cs="小塚ゴシック Pr6N R"/>
                    <w:sz w:val="21"/>
                    <w:szCs w:val="21"/>
                  </w:rPr>
                </w:pPr>
                <w:r w:rsidRPr="00FF2203">
                  <w:rPr>
                    <w:rFonts w:asciiTheme="majorEastAsia" w:eastAsiaTheme="majorEastAsia" w:hAnsiTheme="majorEastAsia"/>
                  </w:rPr>
                  <w:fldChar w:fldCharType="begin"/>
                </w:r>
                <w:r w:rsidR="00CC1633" w:rsidRPr="00FF2203">
                  <w:rPr>
                    <w:rFonts w:asciiTheme="majorEastAsia" w:eastAsiaTheme="majorEastAsia" w:hAnsiTheme="majorEastAsia" w:cs="小塚ゴシック Pr6N R"/>
                    <w:color w:val="FFFFFF"/>
                    <w:w w:val="101"/>
                    <w:position w:val="1"/>
                    <w:sz w:val="21"/>
                    <w:szCs w:val="21"/>
                  </w:rPr>
                  <w:instrText xml:space="preserve"> PAGE </w:instrText>
                </w:r>
                <w:r w:rsidRPr="00FF2203">
                  <w:rPr>
                    <w:rFonts w:asciiTheme="majorEastAsia" w:eastAsiaTheme="majorEastAsia" w:hAnsiTheme="majorEastAsia"/>
                  </w:rPr>
                  <w:fldChar w:fldCharType="separate"/>
                </w:r>
                <w:r w:rsidR="00A44048">
                  <w:rPr>
                    <w:rFonts w:asciiTheme="majorEastAsia" w:eastAsiaTheme="majorEastAsia" w:hAnsiTheme="majorEastAsia" w:cs="小塚ゴシック Pr6N R"/>
                    <w:noProof/>
                    <w:color w:val="FFFFFF"/>
                    <w:w w:val="101"/>
                    <w:position w:val="1"/>
                    <w:sz w:val="21"/>
                    <w:szCs w:val="21"/>
                  </w:rPr>
                  <w:t>1</w:t>
                </w:r>
                <w:r w:rsidRPr="00FF2203">
                  <w:rPr>
                    <w:rFonts w:asciiTheme="majorEastAsia" w:eastAsiaTheme="majorEastAsia" w:hAnsiTheme="majorEastAsi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DE2" w:rsidRDefault="00A44048">
    <w:pPr>
      <w:spacing w:after="0" w:line="200" w:lineRule="exact"/>
      <w:rPr>
        <w:sz w:val="20"/>
        <w:szCs w:val="20"/>
      </w:rPr>
    </w:pPr>
    <w:r>
      <w:pict>
        <v:group id="_x0000_s2082" style="position:absolute;margin-left:290.55pt;margin-top:806.45pt;width:14.15pt;height:14.15pt;z-index:-251651584;mso-position-horizontal-relative:page;mso-position-vertical-relative:page" coordorigin="5811,16129" coordsize="283,283">
          <v:shape id="_x0000_s2083" style="position:absolute;left:5811;top:16129;width:283;height:283" coordorigin="5811,16129" coordsize="283,283" path="m5954,16129r-66,16l5839,16187r-26,60l5811,16270r2,23l5838,16354r49,42l5951,16413r2,l6018,16397r49,-42l6093,16294r1,-23l6093,16248r-26,-60l6018,16145r-64,-16e" fillcolor="#f16154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292.7pt;margin-top:807.65pt;width:9.85pt;height:12.65pt;z-index:-251650560;mso-position-horizontal-relative:page;mso-position-vertical-relative:page" filled="f" stroked="f">
          <v:textbox style="mso-next-textbox:#_x0000_s2084" inset="0,0,0,0">
            <w:txbxContent>
              <w:p w:rsidR="00307DE2" w:rsidRPr="00FF2203" w:rsidRDefault="00D65D46">
                <w:pPr>
                  <w:spacing w:after="0" w:line="253" w:lineRule="exact"/>
                  <w:ind w:left="40" w:right="-20"/>
                  <w:rPr>
                    <w:rFonts w:asciiTheme="majorEastAsia" w:eastAsiaTheme="majorEastAsia" w:hAnsiTheme="majorEastAsia" w:cs="小塚ゴシック Pr6N R"/>
                    <w:sz w:val="21"/>
                    <w:szCs w:val="21"/>
                  </w:rPr>
                </w:pPr>
                <w:r w:rsidRPr="00FF2203">
                  <w:rPr>
                    <w:rFonts w:asciiTheme="majorEastAsia" w:eastAsiaTheme="majorEastAsia" w:hAnsiTheme="majorEastAsia"/>
                  </w:rPr>
                  <w:fldChar w:fldCharType="begin"/>
                </w:r>
                <w:r w:rsidR="00307DE2" w:rsidRPr="00FF2203">
                  <w:rPr>
                    <w:rFonts w:asciiTheme="majorEastAsia" w:eastAsiaTheme="majorEastAsia" w:hAnsiTheme="majorEastAsia" w:cs="小塚ゴシック Pr6N R"/>
                    <w:color w:val="FFFFFF"/>
                    <w:w w:val="101"/>
                    <w:position w:val="1"/>
                    <w:sz w:val="21"/>
                    <w:szCs w:val="21"/>
                  </w:rPr>
                  <w:instrText xml:space="preserve"> PAGE </w:instrText>
                </w:r>
                <w:r w:rsidRPr="00FF2203">
                  <w:rPr>
                    <w:rFonts w:asciiTheme="majorEastAsia" w:eastAsiaTheme="majorEastAsia" w:hAnsiTheme="majorEastAsia"/>
                  </w:rPr>
                  <w:fldChar w:fldCharType="separate"/>
                </w:r>
                <w:r w:rsidR="00A44048">
                  <w:rPr>
                    <w:rFonts w:asciiTheme="majorEastAsia" w:eastAsiaTheme="majorEastAsia" w:hAnsiTheme="majorEastAsia" w:cs="小塚ゴシック Pr6N R"/>
                    <w:noProof/>
                    <w:color w:val="FFFFFF"/>
                    <w:w w:val="101"/>
                    <w:position w:val="1"/>
                    <w:sz w:val="21"/>
                    <w:szCs w:val="21"/>
                  </w:rPr>
                  <w:t>4</w:t>
                </w:r>
                <w:r w:rsidRPr="00FF2203">
                  <w:rPr>
                    <w:rFonts w:asciiTheme="majorEastAsia" w:eastAsiaTheme="majorEastAsia" w:hAnsiTheme="majorEastAsi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33D" w:rsidRDefault="0028333D">
      <w:pPr>
        <w:spacing w:after="0" w:line="240" w:lineRule="auto"/>
      </w:pPr>
      <w:r>
        <w:separator/>
      </w:r>
    </w:p>
  </w:footnote>
  <w:footnote w:type="continuationSeparator" w:id="0">
    <w:p w:rsidR="0028333D" w:rsidRDefault="00283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D00" w:rsidRDefault="00A44048">
    <w:pPr>
      <w:spacing w:after="0" w:line="200" w:lineRule="exact"/>
      <w:rPr>
        <w:sz w:val="20"/>
        <w:szCs w:val="20"/>
      </w:rPr>
    </w:pPr>
    <w:r>
      <w:pict>
        <v:group id="_x0000_s2056" style="position:absolute;margin-left:.7pt;margin-top:0;width:595.3pt;height:125.65pt;z-index:-251658752;mso-position-horizontal-relative:page;mso-position-vertical-relative:page" coordsize="11906,2513">
          <v:group id="_x0000_s2059" style="position:absolute;top:794;width:11905;height:1709" coordorigin=",794" coordsize="11905,1709">
            <v:shape id="_x0000_s2060" style="position:absolute;top:794;width:11905;height:1709" coordorigin=",794" coordsize="11905,1709" path="m,2503r11905,l11905,794,,794,,2503xe" fillcolor="#fed6a6" stroked="f">
              <v:path arrowok="t"/>
            </v:shape>
          </v:group>
          <v:group id="_x0000_s2057" style="position:absolute;width:11906;height:794" coordsize="11906,794">
            <v:shape id="_x0000_s2058" style="position:absolute;width:11906;height:794" coordsize="11906,794" path="m,794r11906,l11906,,,,,794e" fillcolor="#f79e8a" stroked="f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3.8pt;margin-top:58.4pt;width:488.9pt;height:52.65pt;z-index:-251657728;mso-position-horizontal-relative:page;mso-position-vertical-relative:page" filled="f" stroked="f">
          <v:textbox style="mso-next-textbox:#_x0000_s2055" inset="0,0,0,0">
            <w:txbxContent>
              <w:p w:rsidR="00E33D00" w:rsidRPr="009675E9" w:rsidRDefault="00CC1633" w:rsidP="00590EA5">
                <w:pPr>
                  <w:snapToGrid w:val="0"/>
                  <w:spacing w:after="0" w:line="240" w:lineRule="auto"/>
                  <w:ind w:left="23" w:right="38"/>
                  <w:jc w:val="center"/>
                  <w:rPr>
                    <w:rFonts w:ascii="HGSｺﾞｼｯｸE" w:eastAsia="HGSｺﾞｼｯｸE" w:hAnsi="HGSｺﾞｼｯｸE" w:cs="A-OTF 新ゴ Pr6N B"/>
                    <w:sz w:val="95"/>
                    <w:szCs w:val="95"/>
                  </w:rPr>
                </w:pPr>
                <w:proofErr w:type="spellStart"/>
                <w:r w:rsidRPr="009675E9">
                  <w:rPr>
                    <w:rFonts w:ascii="HGSｺﾞｼｯｸE" w:eastAsia="HGSｺﾞｼｯｸE" w:hAnsi="HGSｺﾞｼｯｸE" w:cs="A-OTF 新ゴ Pr6N B"/>
                    <w:bCs/>
                    <w:color w:val="F16154"/>
                    <w:position w:val="5"/>
                    <w:sz w:val="95"/>
                    <w:szCs w:val="95"/>
                  </w:rPr>
                  <w:t>事前の心構えの重要性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D00" w:rsidRDefault="00A44048">
    <w:pPr>
      <w:spacing w:after="0" w:line="200" w:lineRule="exact"/>
      <w:rPr>
        <w:sz w:val="20"/>
        <w:szCs w:val="20"/>
      </w:rPr>
    </w:pPr>
    <w:r>
      <w:pict>
        <v:group id="_x0000_s2050" style="position:absolute;margin-left:.7pt;margin-top:0;width:595.3pt;height:125.65pt;z-index:-251656704;mso-position-horizontal-relative:page;mso-position-vertical-relative:page" coordsize="11906,2513">
          <v:group id="_x0000_s2053" style="position:absolute;top:794;width:11906;height:1709" coordorigin=",794" coordsize="11906,1709">
            <v:shape id="_x0000_s2054" style="position:absolute;top:794;width:11906;height:1709" coordorigin=",794" coordsize="11906,1709" path="m,2503r11906,l11906,794,,794,,2503xe" fillcolor="#fed6a6" stroked="f">
              <v:path arrowok="t"/>
            </v:shape>
          </v:group>
          <v:group id="_x0000_s2051" style="position:absolute;width:11906;height:794" coordsize="11906,794">
            <v:shape id="_x0000_s2052" style="position:absolute;width:11906;height:794" coordsize="11906,794" path="m,794r11906,l11906,,,,,794e" fillcolor="#f79e8a" stroked="f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.25pt;margin-top:57.75pt;width:485.8pt;height:53.3pt;z-index:-251655680;mso-position-horizontal-relative:page;mso-position-vertical-relative:page" filled="f" stroked="f">
          <v:textbox style="mso-next-textbox:#_x0000_s2049" inset="0,0,0,0">
            <w:txbxContent>
              <w:p w:rsidR="00E33D00" w:rsidRPr="009675E9" w:rsidRDefault="00CC1633" w:rsidP="00590EA5">
                <w:pPr>
                  <w:snapToGrid w:val="0"/>
                  <w:spacing w:after="0" w:line="240" w:lineRule="auto"/>
                  <w:ind w:left="23" w:right="38"/>
                  <w:jc w:val="center"/>
                  <w:rPr>
                    <w:rFonts w:ascii="HGSｺﾞｼｯｸE" w:eastAsia="HGSｺﾞｼｯｸE" w:hAnsi="HGSｺﾞｼｯｸE" w:cs="A-OTF 新ゴ Pr6N B"/>
                    <w:sz w:val="95"/>
                    <w:szCs w:val="95"/>
                  </w:rPr>
                </w:pPr>
                <w:proofErr w:type="spellStart"/>
                <w:r w:rsidRPr="009675E9">
                  <w:rPr>
                    <w:rFonts w:ascii="HGSｺﾞｼｯｸE" w:eastAsia="HGSｺﾞｼｯｸE" w:hAnsi="HGSｺﾞｼｯｸE" w:cs="A-OTF 新ゴ Pr6N B"/>
                    <w:bCs/>
                    <w:color w:val="F16154"/>
                    <w:position w:val="5"/>
                    <w:sz w:val="95"/>
                    <w:szCs w:val="95"/>
                  </w:rPr>
                  <w:t>ひとりで抱え込まない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D00" w:rsidRDefault="00E33D00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89">
      <v:textbox inset="5.85pt,.7pt,5.85pt,.7pt"/>
      <o:colormru v:ext="edit" colors="#ffc,#fffdfb,#fffefb,#f16154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E33D00"/>
    <w:rsid w:val="00033071"/>
    <w:rsid w:val="00047B29"/>
    <w:rsid w:val="000B17A5"/>
    <w:rsid w:val="000C42B2"/>
    <w:rsid w:val="00194CA9"/>
    <w:rsid w:val="001E0017"/>
    <w:rsid w:val="001E5688"/>
    <w:rsid w:val="002658EF"/>
    <w:rsid w:val="0028333D"/>
    <w:rsid w:val="00295D00"/>
    <w:rsid w:val="002A0105"/>
    <w:rsid w:val="002C3391"/>
    <w:rsid w:val="002F4182"/>
    <w:rsid w:val="00307DE2"/>
    <w:rsid w:val="00345726"/>
    <w:rsid w:val="00386E6D"/>
    <w:rsid w:val="00444D08"/>
    <w:rsid w:val="004848A7"/>
    <w:rsid w:val="004D537B"/>
    <w:rsid w:val="00590EA5"/>
    <w:rsid w:val="005F0F89"/>
    <w:rsid w:val="00603001"/>
    <w:rsid w:val="00627DE3"/>
    <w:rsid w:val="006358BC"/>
    <w:rsid w:val="00687671"/>
    <w:rsid w:val="006B43FF"/>
    <w:rsid w:val="006D7B8C"/>
    <w:rsid w:val="0070313F"/>
    <w:rsid w:val="0078275D"/>
    <w:rsid w:val="00795792"/>
    <w:rsid w:val="007A1154"/>
    <w:rsid w:val="007E3E24"/>
    <w:rsid w:val="007F2FBE"/>
    <w:rsid w:val="008039FE"/>
    <w:rsid w:val="00837935"/>
    <w:rsid w:val="00867A82"/>
    <w:rsid w:val="00874048"/>
    <w:rsid w:val="008C6CC6"/>
    <w:rsid w:val="00910742"/>
    <w:rsid w:val="009675E9"/>
    <w:rsid w:val="0099479C"/>
    <w:rsid w:val="00A44048"/>
    <w:rsid w:val="00A466EC"/>
    <w:rsid w:val="00A60637"/>
    <w:rsid w:val="00AB1E43"/>
    <w:rsid w:val="00AB4A2A"/>
    <w:rsid w:val="00AE58EA"/>
    <w:rsid w:val="00B37B40"/>
    <w:rsid w:val="00B5273D"/>
    <w:rsid w:val="00BC0541"/>
    <w:rsid w:val="00BD5C7B"/>
    <w:rsid w:val="00BD6E44"/>
    <w:rsid w:val="00BF1699"/>
    <w:rsid w:val="00C64D99"/>
    <w:rsid w:val="00CC1633"/>
    <w:rsid w:val="00CC48C8"/>
    <w:rsid w:val="00CE17C5"/>
    <w:rsid w:val="00CF0DCD"/>
    <w:rsid w:val="00D62AEE"/>
    <w:rsid w:val="00D65D46"/>
    <w:rsid w:val="00D803FA"/>
    <w:rsid w:val="00E33D00"/>
    <w:rsid w:val="00E836B5"/>
    <w:rsid w:val="00EB604B"/>
    <w:rsid w:val="00EC0C04"/>
    <w:rsid w:val="00F40F12"/>
    <w:rsid w:val="00F417BE"/>
    <w:rsid w:val="00F440ED"/>
    <w:rsid w:val="00F44546"/>
    <w:rsid w:val="00F541FB"/>
    <w:rsid w:val="00FF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>
      <v:textbox inset="5.85pt,.7pt,5.85pt,.7pt"/>
      <o:colormru v:ext="edit" colors="#ffc,#fffdfb,#fffefb,#f1615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6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36B5"/>
  </w:style>
  <w:style w:type="paragraph" w:styleId="a5">
    <w:name w:val="footer"/>
    <w:basedOn w:val="a"/>
    <w:link w:val="a6"/>
    <w:uiPriority w:val="99"/>
    <w:unhideWhenUsed/>
    <w:rsid w:val="00E836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36B5"/>
  </w:style>
  <w:style w:type="paragraph" w:styleId="a7">
    <w:name w:val="Balloon Text"/>
    <w:basedOn w:val="a"/>
    <w:link w:val="a8"/>
    <w:uiPriority w:val="99"/>
    <w:semiHidden/>
    <w:unhideWhenUsed/>
    <w:rsid w:val="00386E6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6E6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047B29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99479C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aa">
    <w:name w:val="No Spacing"/>
    <w:uiPriority w:val="1"/>
    <w:qFormat/>
    <w:rsid w:val="00F40F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B418D-C4C7-4351-A741-411DAF188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2017-03-27T13:39:00Z</dcterms:created>
  <dcterms:modified xsi:type="dcterms:W3CDTF">2017-06-09T11:22:00Z</dcterms:modified>
</cp:coreProperties>
</file>