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bookmarkStart w:id="0" w:name="_GoBack"/>
      <w:bookmarkEnd w:id="0"/>
      <w:r w:rsidRPr="001B4A56">
        <w:rPr>
          <w:rFonts w:ascii="ＭＳ ゴシック" w:eastAsia="ＭＳ ゴシック" w:hAnsi="ＭＳ ゴシック" w:cs="ＭＳ ゴシック"/>
          <w:color w:val="auto"/>
        </w:rPr>
        <w:t>(</w:t>
      </w:r>
      <w:r w:rsidR="00DA1780" w:rsidRPr="001B4A56">
        <w:rPr>
          <w:rFonts w:ascii="ＭＳ 明朝" w:cs="Times New Roman"/>
          <w:color w:val="auto"/>
        </w:rPr>
        <w:fldChar w:fldCharType="begin"/>
      </w:r>
      <w:r w:rsidR="00DA1780" w:rsidRPr="001B4A56">
        <w:rPr>
          <w:rFonts w:ascii="ＭＳ 明朝" w:cs="Times New Roman"/>
          <w:color w:val="auto"/>
        </w:rPr>
        <w:instrText>eq \o\ac(</w:instrText>
      </w:r>
      <w:r w:rsidR="00DA1780" w:rsidRPr="001B4A56">
        <w:rPr>
          <w:rFonts w:ascii="ＭＳ 明朝" w:eastAsia="ＭＳ ゴシック" w:cs="ＭＳ ゴシック" w:hint="eastAsia"/>
          <w:snapToGrid w:val="0"/>
          <w:color w:val="auto"/>
        </w:rPr>
        <w:instrText>○</w:instrText>
      </w:r>
      <w:r w:rsidR="00DA1780" w:rsidRPr="001B4A56">
        <w:rPr>
          <w:rFonts w:ascii="ＭＳ 明朝" w:cs="Times New Roman"/>
          <w:color w:val="auto"/>
        </w:rPr>
        <w:instrText>,</w:instrText>
      </w:r>
      <w:r w:rsidR="00DA1780" w:rsidRPr="001B4A56">
        <w:rPr>
          <w:rFonts w:ascii="ＭＳ 明朝" w:eastAsia="ＭＳ ゴシック" w:cs="ＭＳ ゴシック" w:hint="eastAsia"/>
          <w:snapToGrid w:val="0"/>
          <w:color w:val="auto"/>
          <w:position w:val="4"/>
          <w:sz w:val="16"/>
          <w:szCs w:val="16"/>
        </w:rPr>
        <w:instrText>雇</w:instrText>
      </w:r>
      <w:r w:rsidR="00DA1780" w:rsidRPr="001B4A56">
        <w:rPr>
          <w:rFonts w:ascii="ＭＳ 明朝" w:cs="Times New Roman"/>
          <w:color w:val="auto"/>
        </w:rPr>
        <w:instrText>)</w:instrText>
      </w:r>
      <w:r w:rsidR="00DA1780" w:rsidRPr="001B4A56">
        <w:rPr>
          <w:rFonts w:ascii="ＭＳ 明朝" w:cs="Times New Roman"/>
          <w:color w:val="auto"/>
        </w:rPr>
        <w:fldChar w:fldCharType="separate"/>
      </w:r>
      <w:r w:rsidR="00DA1780" w:rsidRPr="001B4A56">
        <w:rPr>
          <w:rFonts w:ascii="ＭＳ 明朝" w:eastAsia="ＭＳ ゴシック" w:cs="ＭＳ ゴシック" w:hint="eastAsia"/>
          <w:snapToGrid w:val="0"/>
          <w:color w:val="auto"/>
        </w:rPr>
        <w:t>○</w:t>
      </w:r>
      <w:r w:rsidR="00DA1780" w:rsidRPr="001B4A56">
        <w:rPr>
          <w:rFonts w:ascii="ＭＳ 明朝" w:cs="Times New Roman"/>
          <w:color w:val="auto"/>
        </w:rPr>
        <w:fldChar w:fldCharType="end"/>
      </w:r>
      <w:r w:rsidRPr="001B4A56">
        <w:rPr>
          <w:rFonts w:ascii="ＭＳ ゴシック" w:eastAsia="ＭＳ ゴシック" w:hAnsi="ＭＳ ゴシック" w:cs="ＭＳ ゴシック" w:hint="eastAsia"/>
          <w:color w:val="auto"/>
        </w:rPr>
        <w:t>様式第４号）</w:t>
      </w:r>
      <w:r w:rsidR="00A3710E" w:rsidRPr="001B4A56">
        <w:rPr>
          <w:rFonts w:ascii="ＭＳ ゴシック" w:eastAsia="ＭＳ ゴシック" w:hAnsi="ＭＳ ゴシック" w:cs="ＭＳ ゴシック" w:hint="eastAsia"/>
          <w:color w:val="auto"/>
        </w:rPr>
        <w:t>（</w:t>
      </w:r>
      <w:r w:rsidR="00EA1E03" w:rsidRPr="001B4A56">
        <w:rPr>
          <w:rFonts w:ascii="ＭＳ ゴシック" w:eastAsia="ＭＳ ゴシック" w:hAnsi="ＭＳ ゴシック" w:cs="ＭＳ ゴシック" w:hint="eastAsia"/>
          <w:color w:val="auto"/>
        </w:rPr>
        <w:t>H2</w:t>
      </w:r>
      <w:r w:rsidR="00A558A5">
        <w:rPr>
          <w:rFonts w:ascii="ＭＳ ゴシック" w:eastAsia="ＭＳ ゴシック" w:hAnsi="ＭＳ ゴシック" w:cs="ＭＳ ゴシック" w:hint="eastAsia"/>
          <w:color w:val="auto"/>
        </w:rPr>
        <w:t>9</w:t>
      </w:r>
      <w:r w:rsidR="00EA1E03" w:rsidRPr="001B4A56">
        <w:rPr>
          <w:rFonts w:ascii="ＭＳ ゴシック" w:eastAsia="ＭＳ ゴシック" w:hAnsi="ＭＳ ゴシック" w:cs="ＭＳ ゴシック" w:hint="eastAsia"/>
          <w:color w:val="auto"/>
        </w:rPr>
        <w:t>.</w:t>
      </w:r>
      <w:r w:rsidR="00A558A5">
        <w:rPr>
          <w:rFonts w:ascii="ＭＳ ゴシック" w:eastAsia="ＭＳ ゴシック" w:hAnsi="ＭＳ ゴシック" w:cs="ＭＳ ゴシック" w:hint="eastAsia"/>
          <w:color w:val="auto"/>
        </w:rPr>
        <w:t>4</w:t>
      </w:r>
      <w:r w:rsidR="00EA1E03" w:rsidRPr="001B4A56">
        <w:rPr>
          <w:rFonts w:ascii="ＭＳ ゴシック" w:eastAsia="ＭＳ ゴシック" w:hAnsi="ＭＳ ゴシック" w:cs="ＭＳ ゴシック" w:hint="eastAsia"/>
          <w:color w:val="auto"/>
        </w:rPr>
        <w:t>改正</w:t>
      </w:r>
      <w:r w:rsidR="00A3710E" w:rsidRPr="001B4A56">
        <w:rPr>
          <w:rFonts w:ascii="ＭＳ ゴシック" w:eastAsia="ＭＳ ゴシック" w:hAnsi="ＭＳ ゴシック" w:cs="ＭＳ ゴシック" w:hint="eastAsia"/>
          <w:color w:val="auto"/>
        </w:rPr>
        <w:t>）</w:t>
      </w:r>
    </w:p>
    <w:p w:rsidR="00083DE5" w:rsidRPr="001B4A56" w:rsidRDefault="00DA1780" w:rsidP="00DA1780">
      <w:pPr>
        <w:pStyle w:val="a3"/>
        <w:adjustRightInd/>
        <w:contextualSpacing/>
        <w:mirrorIndents/>
        <w:jc w:val="right"/>
        <w:rPr>
          <w:rFonts w:ascii="ＭＳ ゴシック" w:eastAsia="ＭＳ ゴシック" w:hAnsi="ＭＳ ゴシック" w:cs="Times New Roman"/>
          <w:color w:val="auto"/>
        </w:rPr>
      </w:pPr>
      <w:r w:rsidRPr="001B4A56">
        <w:rPr>
          <w:rFonts w:ascii="ＭＳ ゴシック" w:eastAsia="ＭＳ ゴシック" w:hAnsi="ＭＳ ゴシック" w:cs="Times New Roman" w:hint="eastAsia"/>
          <w:color w:val="auto"/>
          <w:bdr w:val="single" w:sz="4" w:space="0" w:color="auto"/>
        </w:rPr>
        <w:t>雇用対策法</w:t>
      </w:r>
    </w:p>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rsidR="00083DE5" w:rsidRPr="001B4A56" w:rsidRDefault="00083DE5" w:rsidP="00DA1780">
      <w:pPr>
        <w:pStyle w:val="a3"/>
        <w:adjustRightInd/>
        <w:contextualSpacing/>
        <w:mirrorIndents/>
        <w:jc w:val="center"/>
        <w:rPr>
          <w:rFonts w:ascii="ＭＳ ゴシック" w:eastAsia="ＭＳ ゴシック" w:hAnsi="ＭＳ ゴシック" w:cs="Times New Roman"/>
          <w:color w:val="auto"/>
          <w:sz w:val="34"/>
          <w:szCs w:val="34"/>
        </w:rPr>
      </w:pPr>
      <w:r w:rsidRPr="001B4A56">
        <w:rPr>
          <w:rFonts w:ascii="ＭＳ ゴシック" w:eastAsia="ＭＳ ゴシック" w:hAnsi="ＭＳ ゴシック" w:cs="ＭＳ ゴシック" w:hint="eastAsia"/>
          <w:color w:val="auto"/>
          <w:sz w:val="34"/>
          <w:szCs w:val="34"/>
        </w:rPr>
        <w:t>再就職援助計画対象労働者証明書</w:t>
      </w:r>
    </w:p>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rsidR="00083DE5" w:rsidRPr="001B4A56" w:rsidRDefault="00083DE5" w:rsidP="00DA1780">
      <w:pPr>
        <w:pStyle w:val="a3"/>
        <w:wordWrap w:val="0"/>
        <w:adjustRightInd/>
        <w:contextualSpacing/>
        <w:mirrorIndents/>
        <w:jc w:val="right"/>
        <w:rPr>
          <w:rFonts w:ascii="ＭＳ ゴシック" w:eastAsia="ＭＳ ゴシック" w:hAnsi="ＭＳ ゴシック" w:cs="Times New Roman"/>
          <w:color w:val="auto"/>
        </w:rPr>
      </w:pPr>
      <w:r w:rsidRPr="001B4A56">
        <w:rPr>
          <w:rFonts w:ascii="ＭＳ ゴシック" w:eastAsia="ＭＳ ゴシック" w:hAnsi="ＭＳ ゴシック" w:cs="ＭＳ ゴシック" w:hint="eastAsia"/>
          <w:color w:val="auto"/>
        </w:rPr>
        <w:t>平成　　　年　　　月　　　日</w:t>
      </w:r>
      <w:r w:rsidR="00DA1780" w:rsidRPr="001B4A56">
        <w:rPr>
          <w:rFonts w:ascii="ＭＳ ゴシック" w:eastAsia="ＭＳ ゴシック" w:hAnsi="ＭＳ ゴシック" w:cs="ＭＳ ゴシック" w:hint="eastAsia"/>
          <w:color w:val="auto"/>
        </w:rPr>
        <w:t xml:space="preserve">　</w:t>
      </w:r>
    </w:p>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rsidR="00083DE5" w:rsidRPr="001B4A56" w:rsidRDefault="00DA1780" w:rsidP="00DA1780">
      <w:pPr>
        <w:pStyle w:val="a3"/>
        <w:adjustRightInd/>
        <w:contextualSpacing/>
        <w:mirrorIndents/>
        <w:jc w:val="right"/>
        <w:rPr>
          <w:rFonts w:ascii="ＭＳ ゴシック" w:eastAsia="ＭＳ ゴシック" w:hAnsi="ＭＳ ゴシック" w:cs="Times New Roman"/>
          <w:color w:val="auto"/>
        </w:rPr>
      </w:pPr>
      <w:r w:rsidRPr="001B4A56">
        <w:rPr>
          <w:rFonts w:ascii="ＭＳ ゴシック" w:eastAsia="ＭＳ ゴシック" w:hAnsi="ＭＳ ゴシック" w:cs="Times New Roman" w:hint="eastAsia"/>
          <w:color w:val="auto"/>
        </w:rPr>
        <w:t xml:space="preserve">公共職業安定所長　</w:t>
      </w:r>
      <w:r w:rsidRPr="001B4A56">
        <w:rPr>
          <w:rFonts w:ascii="ＭＳ ゴシック" w:eastAsia="ＭＳ ゴシック" w:hAnsi="ＭＳ ゴシック" w:cs="Times New Roman" w:hint="eastAsia"/>
          <w:color w:val="auto"/>
          <w:bdr w:val="single" w:sz="4" w:space="0" w:color="auto"/>
        </w:rPr>
        <w:t>印</w:t>
      </w:r>
    </w:p>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r w:rsidRPr="001B4A56">
        <w:rPr>
          <w:rFonts w:ascii="ＭＳ ゴシック" w:eastAsia="ＭＳ ゴシック" w:hAnsi="ＭＳ ゴシック" w:cs="ＭＳ ゴシック" w:hint="eastAsia"/>
          <w:color w:val="auto"/>
        </w:rPr>
        <w:t xml:space="preserve">　下記の者については、雇用対策法（昭和４１年法律第１３２号）に基づく再就職援助計画</w:t>
      </w:r>
      <w:r w:rsidRPr="001B4A56">
        <w:rPr>
          <w:rFonts w:ascii="ＭＳ ゴシック" w:eastAsia="ＭＳ ゴシック" w:hAnsi="ＭＳ ゴシック" w:cs="ＭＳ ゴシック"/>
          <w:color w:val="auto"/>
        </w:rPr>
        <w:t>(</w:t>
      </w:r>
      <w:r w:rsidRPr="001B4A56">
        <w:rPr>
          <w:rFonts w:ascii="ＭＳ ゴシック" w:eastAsia="ＭＳ ゴシック" w:hAnsi="ＭＳ ゴシック" w:cs="ＭＳ ゴシック" w:hint="eastAsia"/>
          <w:color w:val="auto"/>
        </w:rPr>
        <w:t>認定番号　第　　　　　　　　　　　　　　　　　　号）に係る対象労働者であることを証明する。</w:t>
      </w:r>
    </w:p>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rsidR="00083DE5" w:rsidRPr="001B4A56" w:rsidRDefault="00083DE5" w:rsidP="00DA1780">
      <w:pPr>
        <w:pStyle w:val="a3"/>
        <w:adjustRightInd/>
        <w:contextualSpacing/>
        <w:mirrorIndents/>
        <w:jc w:val="center"/>
        <w:rPr>
          <w:rFonts w:ascii="ＭＳ ゴシック" w:eastAsia="ＭＳ ゴシック" w:hAnsi="ＭＳ ゴシック" w:cs="Times New Roman"/>
          <w:color w:val="auto"/>
        </w:rPr>
      </w:pPr>
      <w:r w:rsidRPr="001B4A56">
        <w:rPr>
          <w:rFonts w:ascii="ＭＳ ゴシック" w:eastAsia="ＭＳ ゴシック" w:hAnsi="ＭＳ ゴシック" w:cs="ＭＳ ゴシック" w:hint="eastAsia"/>
          <w:color w:val="auto"/>
        </w:rPr>
        <w:t>記</w:t>
      </w:r>
    </w:p>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rsidR="00083DE5" w:rsidRPr="001B4A56" w:rsidRDefault="00083DE5" w:rsidP="00DA1780">
      <w:pPr>
        <w:pStyle w:val="a3"/>
        <w:adjustRightInd/>
        <w:ind w:firstLineChars="900" w:firstLine="2178"/>
        <w:contextualSpacing/>
        <w:mirrorIndents/>
        <w:jc w:val="left"/>
        <w:rPr>
          <w:rFonts w:ascii="ＭＳ ゴシック" w:eastAsia="ＭＳ ゴシック" w:hAnsi="ＭＳ ゴシック" w:cs="Times New Roman"/>
          <w:color w:val="auto"/>
        </w:rPr>
      </w:pPr>
      <w:r w:rsidRPr="001B4A56">
        <w:rPr>
          <w:rFonts w:ascii="ＭＳ ゴシック" w:eastAsia="ＭＳ ゴシック" w:hAnsi="ＭＳ ゴシック" w:cs="ＭＳ ゴシック" w:hint="eastAsia"/>
          <w:color w:val="auto"/>
        </w:rPr>
        <w:t xml:space="preserve">対象労働者氏名　　　　　　　　　　　　　　</w:t>
      </w:r>
    </w:p>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rsidR="00083DE5" w:rsidRPr="001B4A56" w:rsidRDefault="00083DE5" w:rsidP="00DA1780">
      <w:pPr>
        <w:pStyle w:val="a3"/>
        <w:adjustRightInd/>
        <w:ind w:firstLineChars="900" w:firstLine="2178"/>
        <w:contextualSpacing/>
        <w:mirrorIndents/>
        <w:jc w:val="left"/>
        <w:rPr>
          <w:rFonts w:ascii="ＭＳ ゴシック" w:eastAsia="ＭＳ ゴシック" w:hAnsi="ＭＳ ゴシック" w:cs="Times New Roman"/>
          <w:color w:val="auto"/>
        </w:rPr>
      </w:pPr>
      <w:r w:rsidRPr="001B4A56">
        <w:rPr>
          <w:rFonts w:ascii="ＭＳ ゴシック" w:eastAsia="ＭＳ ゴシック" w:hAnsi="ＭＳ ゴシック" w:cs="ＭＳ ゴシック" w:hint="eastAsia"/>
          <w:color w:val="auto"/>
        </w:rPr>
        <w:t xml:space="preserve">雇用保険被保険者番号　　　　　　　　　　　</w:t>
      </w:r>
    </w:p>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rsidR="00083DE5" w:rsidRPr="001B4A56" w:rsidRDefault="00DA1780" w:rsidP="00DA1780">
      <w:pPr>
        <w:pStyle w:val="a3"/>
        <w:adjustRightInd/>
        <w:contextualSpacing/>
        <w:mirrorIndents/>
        <w:jc w:val="left"/>
        <w:rPr>
          <w:rFonts w:ascii="ＭＳ ゴシック" w:eastAsia="ＭＳ ゴシック" w:hAnsi="ＭＳ ゴシック" w:cs="Times New Roman"/>
          <w:color w:val="auto"/>
        </w:rPr>
      </w:pPr>
      <w:r w:rsidRPr="001B4A56">
        <w:rPr>
          <w:rFonts w:ascii="ＭＳ ゴシック" w:eastAsia="ＭＳ ゴシック" w:hAnsi="ＭＳ ゴシック" w:cs="ＭＳ ゴシック"/>
          <w:color w:val="auto"/>
        </w:rPr>
        <w:t xml:space="preserve"> </w:t>
      </w:r>
      <w:r w:rsidR="00083DE5" w:rsidRPr="001B4A56">
        <w:rPr>
          <w:rFonts w:ascii="ＭＳ ゴシック" w:eastAsia="ＭＳ ゴシック" w:hAnsi="ＭＳ ゴシック" w:cs="ＭＳ ゴシック"/>
          <w:color w:val="auto"/>
        </w:rPr>
        <w:t>(</w:t>
      </w:r>
      <w:r w:rsidR="00083DE5" w:rsidRPr="001B4A56">
        <w:rPr>
          <w:rFonts w:ascii="ＭＳ ゴシック" w:eastAsia="ＭＳ ゴシック" w:hAnsi="ＭＳ ゴシック" w:cs="ＭＳ ゴシック" w:hint="eastAsia"/>
          <w:color w:val="auto"/>
        </w:rPr>
        <w:t>「計画対象労働者に関する一覧」（</w:t>
      </w:r>
      <w:r w:rsidRPr="001B4A56">
        <w:rPr>
          <w:rFonts w:ascii="ＭＳ 明朝" w:cs="Times New Roman"/>
          <w:color w:val="auto"/>
        </w:rPr>
        <w:fldChar w:fldCharType="begin"/>
      </w:r>
      <w:r w:rsidRPr="001B4A56">
        <w:rPr>
          <w:rFonts w:ascii="ＭＳ 明朝" w:cs="Times New Roman"/>
          <w:color w:val="auto"/>
        </w:rPr>
        <w:instrText>eq \o\ac(</w:instrText>
      </w:r>
      <w:r w:rsidRPr="001B4A56">
        <w:rPr>
          <w:rFonts w:ascii="ＭＳ 明朝" w:eastAsia="ＭＳ ゴシック" w:cs="ＭＳ ゴシック" w:hint="eastAsia"/>
          <w:snapToGrid w:val="0"/>
          <w:color w:val="auto"/>
        </w:rPr>
        <w:instrText>○</w:instrText>
      </w:r>
      <w:r w:rsidRPr="001B4A56">
        <w:rPr>
          <w:rFonts w:ascii="ＭＳ 明朝" w:cs="Times New Roman"/>
          <w:color w:val="auto"/>
        </w:rPr>
        <w:instrText>,</w:instrText>
      </w:r>
      <w:r w:rsidRPr="001B4A56">
        <w:rPr>
          <w:rFonts w:ascii="ＭＳ 明朝" w:eastAsia="ＭＳ ゴシック" w:cs="ＭＳ ゴシック" w:hint="eastAsia"/>
          <w:snapToGrid w:val="0"/>
          <w:color w:val="auto"/>
          <w:position w:val="4"/>
          <w:sz w:val="16"/>
          <w:szCs w:val="16"/>
        </w:rPr>
        <w:instrText>雇</w:instrText>
      </w:r>
      <w:r w:rsidRPr="001B4A56">
        <w:rPr>
          <w:rFonts w:ascii="ＭＳ 明朝" w:cs="Times New Roman"/>
          <w:color w:val="auto"/>
        </w:rPr>
        <w:instrText>)</w:instrText>
      </w:r>
      <w:r w:rsidRPr="001B4A56">
        <w:rPr>
          <w:rFonts w:ascii="ＭＳ 明朝" w:cs="Times New Roman"/>
          <w:color w:val="auto"/>
        </w:rPr>
        <w:fldChar w:fldCharType="separate"/>
      </w:r>
      <w:r w:rsidRPr="001B4A56">
        <w:rPr>
          <w:rFonts w:ascii="ＭＳ 明朝" w:eastAsia="ＭＳ ゴシック" w:cs="ＭＳ ゴシック" w:hint="eastAsia"/>
          <w:snapToGrid w:val="0"/>
          <w:color w:val="auto"/>
        </w:rPr>
        <w:t>○</w:t>
      </w:r>
      <w:r w:rsidRPr="001B4A56">
        <w:rPr>
          <w:rFonts w:ascii="ＭＳ 明朝" w:cs="Times New Roman"/>
          <w:color w:val="auto"/>
        </w:rPr>
        <w:fldChar w:fldCharType="end"/>
      </w:r>
      <w:r w:rsidR="00083DE5" w:rsidRPr="001B4A56">
        <w:rPr>
          <w:rFonts w:ascii="ＭＳ ゴシック" w:eastAsia="ＭＳ ゴシック" w:hAnsi="ＭＳ ゴシック" w:cs="ＭＳ ゴシック" w:hint="eastAsia"/>
          <w:color w:val="auto"/>
        </w:rPr>
        <w:t>様式第１号別紙２）における番号　　　　　）</w:t>
      </w:r>
    </w:p>
    <w:p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rsidR="00083DE5" w:rsidRPr="001B4A56" w:rsidRDefault="00083DE5" w:rsidP="00DA1780">
      <w:pPr>
        <w:pStyle w:val="a3"/>
        <w:adjustRightInd/>
        <w:contextualSpacing/>
        <w:mirrorIndents/>
        <w:jc w:val="left"/>
        <w:rPr>
          <w:rFonts w:ascii="ＭＳ ゴシック" w:eastAsia="ＭＳ ゴシック" w:hAnsi="ＭＳ ゴシック" w:cs="ＭＳ ゴシック"/>
          <w:color w:val="auto"/>
          <w:sz w:val="18"/>
          <w:szCs w:val="18"/>
        </w:rPr>
      </w:pPr>
      <w:r w:rsidRPr="001B4A56">
        <w:rPr>
          <w:rFonts w:ascii="ＭＳ ゴシック" w:eastAsia="ＭＳ ゴシック" w:hAnsi="ＭＳ ゴシック" w:cs="ＭＳ ゴシック"/>
          <w:color w:val="auto"/>
          <w:sz w:val="18"/>
          <w:szCs w:val="18"/>
        </w:rPr>
        <w:t>(</w:t>
      </w:r>
      <w:r w:rsidRPr="001B4A56">
        <w:rPr>
          <w:rFonts w:ascii="ＭＳ ゴシック" w:eastAsia="ＭＳ ゴシック" w:hAnsi="ＭＳ ゴシック" w:cs="ＭＳ ゴシック" w:hint="eastAsia"/>
          <w:color w:val="auto"/>
          <w:sz w:val="18"/>
          <w:szCs w:val="18"/>
        </w:rPr>
        <w:t>注意）</w:t>
      </w:r>
    </w:p>
    <w:p w:rsidR="00CD57D2" w:rsidRPr="001B4A56" w:rsidRDefault="00CD57D2" w:rsidP="00CD57D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sidRPr="001B4A56">
        <w:rPr>
          <w:rFonts w:ascii="ＭＳ ゴシック" w:eastAsia="ＭＳ ゴシック" w:hAnsi="ＭＳ ゴシック" w:cs="ＭＳ ゴシック" w:hint="eastAsia"/>
          <w:color w:val="auto"/>
          <w:sz w:val="18"/>
          <w:szCs w:val="18"/>
        </w:rPr>
        <w:t>１　事業主の方は、当該証明書を対象労働者に交付し、再就職した場合は当該証明書を再就職先に提出するよう説明してください。</w:t>
      </w:r>
    </w:p>
    <w:p w:rsidR="00FC066E" w:rsidRPr="001B4A56" w:rsidRDefault="00CD57D2" w:rsidP="00FC066E">
      <w:pPr>
        <w:pStyle w:val="a3"/>
        <w:adjustRightInd/>
        <w:ind w:left="182" w:hangingChars="100" w:hanging="182"/>
        <w:contextualSpacing/>
        <w:mirrorIndents/>
        <w:jc w:val="left"/>
        <w:rPr>
          <w:rFonts w:ascii="ＭＳ ゴシック" w:eastAsia="ＭＳ ゴシック" w:hAnsi="ＭＳ ゴシック" w:cs="Times New Roman"/>
          <w:color w:val="auto"/>
          <w:sz w:val="18"/>
          <w:szCs w:val="18"/>
        </w:rPr>
      </w:pPr>
      <w:r w:rsidRPr="001B4A56">
        <w:rPr>
          <w:rFonts w:ascii="ＭＳ ゴシック" w:eastAsia="ＭＳ ゴシック" w:hAnsi="ＭＳ ゴシック" w:cs="ＭＳ ゴシック" w:hint="eastAsia"/>
          <w:color w:val="auto"/>
          <w:sz w:val="18"/>
          <w:szCs w:val="18"/>
        </w:rPr>
        <w:t>２</w:t>
      </w:r>
      <w:r w:rsidR="00FC066E" w:rsidRPr="001B4A56">
        <w:rPr>
          <w:rFonts w:ascii="ＭＳ ゴシック" w:eastAsia="ＭＳ ゴシック" w:hAnsi="ＭＳ ゴシック" w:cs="ＭＳ ゴシック" w:hint="eastAsia"/>
          <w:color w:val="auto"/>
          <w:sz w:val="18"/>
          <w:szCs w:val="18"/>
        </w:rPr>
        <w:t xml:space="preserve">　</w:t>
      </w:r>
      <w:r w:rsidR="006E34AA" w:rsidRPr="001B4A56">
        <w:rPr>
          <w:rFonts w:ascii="ＭＳ ゴシック" w:eastAsia="ＭＳ ゴシック" w:hAnsi="ＭＳ ゴシック" w:cs="ＭＳ ゴシック" w:hint="eastAsia"/>
          <w:color w:val="auto"/>
          <w:sz w:val="18"/>
          <w:szCs w:val="18"/>
        </w:rPr>
        <w:t>対象労働者の方は、再就職した場合、事業主の方が労働移動支援助成金（</w:t>
      </w:r>
      <w:r w:rsidR="00F92106">
        <w:rPr>
          <w:rFonts w:ascii="ＭＳ ゴシック" w:eastAsia="ＭＳ ゴシック" w:hAnsi="ＭＳ ゴシック" w:cs="ＭＳ ゴシック" w:hint="eastAsia"/>
          <w:color w:val="auto"/>
          <w:sz w:val="18"/>
          <w:szCs w:val="18"/>
        </w:rPr>
        <w:t>早期雇入れ支援コース／人材育成支援コース</w:t>
      </w:r>
      <w:r w:rsidR="006E34AA" w:rsidRPr="001B4A56">
        <w:rPr>
          <w:rFonts w:ascii="ＭＳ ゴシック" w:eastAsia="ＭＳ ゴシック" w:hAnsi="ＭＳ ゴシック" w:cs="ＭＳ ゴシック" w:hint="eastAsia"/>
          <w:color w:val="auto"/>
          <w:sz w:val="18"/>
          <w:szCs w:val="18"/>
        </w:rPr>
        <w:t>）の支給申請の際に必要となりますので、当該証明書を</w:t>
      </w:r>
      <w:r w:rsidR="00FC066E" w:rsidRPr="001B4A56">
        <w:rPr>
          <w:rFonts w:ascii="ＭＳ ゴシック" w:eastAsia="ＭＳ ゴシック" w:hAnsi="ＭＳ ゴシック" w:cs="ＭＳ ゴシック" w:hint="eastAsia"/>
          <w:color w:val="auto"/>
          <w:sz w:val="18"/>
          <w:szCs w:val="18"/>
        </w:rPr>
        <w:t>再就職先に提出</w:t>
      </w:r>
      <w:r w:rsidR="006E34AA" w:rsidRPr="001B4A56">
        <w:rPr>
          <w:rFonts w:ascii="ＭＳ ゴシック" w:eastAsia="ＭＳ ゴシック" w:hAnsi="ＭＳ ゴシック" w:cs="ＭＳ ゴシック" w:hint="eastAsia"/>
          <w:color w:val="auto"/>
          <w:sz w:val="18"/>
          <w:szCs w:val="18"/>
        </w:rPr>
        <w:t>して</w:t>
      </w:r>
      <w:r w:rsidR="00FC066E" w:rsidRPr="001B4A56">
        <w:rPr>
          <w:rFonts w:ascii="ＭＳ ゴシック" w:eastAsia="ＭＳ ゴシック" w:hAnsi="ＭＳ ゴシック" w:cs="ＭＳ ゴシック" w:hint="eastAsia"/>
          <w:color w:val="auto"/>
          <w:sz w:val="18"/>
          <w:szCs w:val="18"/>
        </w:rPr>
        <w:t>ください。</w:t>
      </w:r>
    </w:p>
    <w:p w:rsidR="00083DE5" w:rsidRPr="001B4A56" w:rsidRDefault="006E34AA" w:rsidP="00FC066E">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sidRPr="001B4A56">
        <w:rPr>
          <w:rFonts w:ascii="ＭＳ ゴシック" w:eastAsia="ＭＳ ゴシック" w:hAnsi="ＭＳ ゴシック" w:cs="Times New Roman" w:hint="eastAsia"/>
          <w:color w:val="auto"/>
          <w:sz w:val="18"/>
          <w:szCs w:val="18"/>
        </w:rPr>
        <w:t>３</w:t>
      </w:r>
      <w:r w:rsidR="00FC066E" w:rsidRPr="001B4A56">
        <w:rPr>
          <w:rFonts w:ascii="ＭＳ ゴシック" w:eastAsia="ＭＳ ゴシック" w:hAnsi="ＭＳ ゴシック" w:cs="Times New Roman" w:hint="eastAsia"/>
          <w:color w:val="auto"/>
          <w:sz w:val="18"/>
          <w:szCs w:val="18"/>
        </w:rPr>
        <w:t xml:space="preserve">　</w:t>
      </w:r>
      <w:r w:rsidR="00DA1780" w:rsidRPr="001B4A56">
        <w:rPr>
          <w:rFonts w:ascii="ＭＳ ゴシック" w:eastAsia="ＭＳ ゴシック" w:hAnsi="ＭＳ ゴシック" w:cs="ＭＳ ゴシック" w:hint="eastAsia"/>
          <w:color w:val="auto"/>
          <w:sz w:val="18"/>
          <w:szCs w:val="18"/>
        </w:rPr>
        <w:t>再</w:t>
      </w:r>
      <w:r w:rsidR="00083DE5" w:rsidRPr="001B4A56">
        <w:rPr>
          <w:rFonts w:ascii="ＭＳ ゴシック" w:eastAsia="ＭＳ ゴシック" w:hAnsi="ＭＳ ゴシック" w:cs="ＭＳ ゴシック" w:hint="eastAsia"/>
          <w:color w:val="auto"/>
          <w:sz w:val="18"/>
          <w:szCs w:val="18"/>
        </w:rPr>
        <w:t>就職援助計画が変更され、計画の対象労働者でなくなった場合には、事業主を通じて公共職業安定所に返還してください。</w:t>
      </w:r>
    </w:p>
    <w:p w:rsidR="000622C0" w:rsidRPr="001B4A56" w:rsidRDefault="000622C0" w:rsidP="00FC066E">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p>
    <w:p w:rsidR="0034776B" w:rsidRPr="001B4A56" w:rsidRDefault="0034776B" w:rsidP="006E34AA">
      <w:pPr>
        <w:pStyle w:val="a3"/>
        <w:adjustRightInd/>
        <w:contextualSpacing/>
        <w:mirrorIndents/>
        <w:jc w:val="left"/>
        <w:rPr>
          <w:rFonts w:ascii="ＭＳ ゴシック" w:eastAsia="ＭＳ ゴシック" w:hAnsi="ＭＳ ゴシック" w:cs="ＭＳ ゴシック"/>
          <w:color w:val="auto"/>
          <w:sz w:val="18"/>
          <w:szCs w:val="18"/>
        </w:rPr>
      </w:pPr>
    </w:p>
    <w:p w:rsidR="006E34AA" w:rsidRPr="001B4A56" w:rsidRDefault="006E34AA" w:rsidP="006E34AA">
      <w:pPr>
        <w:pStyle w:val="a3"/>
        <w:adjustRightInd/>
        <w:contextualSpacing/>
        <w:mirrorIndents/>
        <w:jc w:val="left"/>
        <w:rPr>
          <w:rFonts w:ascii="ＭＳ ゴシック" w:eastAsia="ＭＳ ゴシック" w:hAnsi="ＭＳ ゴシック" w:cs="ＭＳ ゴシック"/>
          <w:color w:val="auto"/>
          <w:sz w:val="18"/>
          <w:szCs w:val="18"/>
        </w:rPr>
      </w:pPr>
    </w:p>
    <w:p w:rsidR="006E34AA" w:rsidRPr="001B4A56" w:rsidRDefault="006E34AA" w:rsidP="006E34AA">
      <w:pPr>
        <w:pStyle w:val="a3"/>
        <w:adjustRightInd/>
        <w:contextualSpacing/>
        <w:mirrorIndents/>
        <w:jc w:val="left"/>
        <w:rPr>
          <w:rFonts w:ascii="ＭＳ ゴシック" w:eastAsia="ＭＳ ゴシック" w:hAnsi="ＭＳ ゴシック" w:cs="ＭＳ ゴシック"/>
          <w:color w:val="auto"/>
          <w:sz w:val="18"/>
          <w:szCs w:val="18"/>
        </w:rPr>
      </w:pP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25"/>
      </w:tblGrid>
      <w:tr w:rsidR="00562CF6" w:rsidRPr="001B4A56" w:rsidTr="004249D6">
        <w:trPr>
          <w:trHeight w:val="919"/>
        </w:trPr>
        <w:tc>
          <w:tcPr>
            <w:tcW w:w="2552" w:type="dxa"/>
            <w:shd w:val="clear" w:color="auto" w:fill="auto"/>
          </w:tcPr>
          <w:p w:rsidR="0034776B" w:rsidRPr="001B4A56" w:rsidRDefault="0034776B" w:rsidP="004249D6">
            <w:pPr>
              <w:pStyle w:val="a3"/>
              <w:adjustRightInd/>
              <w:contextualSpacing/>
              <w:mirrorIndents/>
              <w:jc w:val="left"/>
              <w:rPr>
                <w:rFonts w:ascii="ＭＳ ゴシック" w:eastAsia="ＭＳ ゴシック" w:hAnsi="ＭＳ ゴシック" w:cs="ＭＳ ゴシック"/>
                <w:color w:val="auto"/>
                <w:sz w:val="18"/>
                <w:szCs w:val="18"/>
              </w:rPr>
            </w:pPr>
          </w:p>
          <w:p w:rsidR="0034776B" w:rsidRPr="001B4A56" w:rsidRDefault="0034776B" w:rsidP="00562CF6">
            <w:pPr>
              <w:pStyle w:val="a3"/>
              <w:tabs>
                <w:tab w:val="left" w:pos="1452"/>
              </w:tabs>
              <w:adjustRightInd/>
              <w:contextualSpacing/>
              <w:mirrorIndents/>
              <w:jc w:val="left"/>
              <w:rPr>
                <w:rFonts w:ascii="ＭＳ ゴシック" w:eastAsia="ＭＳ ゴシック" w:hAnsi="ＭＳ ゴシック" w:cs="ＭＳ ゴシック"/>
                <w:color w:val="auto"/>
                <w:sz w:val="22"/>
                <w:szCs w:val="22"/>
              </w:rPr>
            </w:pPr>
            <w:r w:rsidRPr="001B4A56">
              <w:rPr>
                <w:rFonts w:ascii="ＭＳ ゴシック" w:eastAsia="ＭＳ ゴシック" w:hAnsi="ＭＳ ゴシック" w:cs="ＭＳ ゴシック" w:hint="eastAsia"/>
                <w:color w:val="auto"/>
                <w:sz w:val="22"/>
                <w:szCs w:val="22"/>
              </w:rPr>
              <w:t>※処理欄</w:t>
            </w:r>
            <w:r w:rsidR="00562CF6" w:rsidRPr="001B4A56">
              <w:rPr>
                <w:rFonts w:ascii="ＭＳ ゴシック" w:eastAsia="ＭＳ ゴシック" w:hAnsi="ＭＳ ゴシック" w:cs="ＭＳ ゴシック"/>
                <w:color w:val="auto"/>
                <w:sz w:val="22"/>
                <w:szCs w:val="22"/>
              </w:rPr>
              <w:tab/>
            </w:r>
          </w:p>
        </w:tc>
        <w:tc>
          <w:tcPr>
            <w:tcW w:w="3225" w:type="dxa"/>
            <w:shd w:val="clear" w:color="auto" w:fill="auto"/>
          </w:tcPr>
          <w:p w:rsidR="0034776B" w:rsidRPr="001B4A56" w:rsidRDefault="0034776B" w:rsidP="004249D6">
            <w:pPr>
              <w:pStyle w:val="a3"/>
              <w:adjustRightInd/>
              <w:contextualSpacing/>
              <w:mirrorIndents/>
              <w:jc w:val="left"/>
              <w:rPr>
                <w:rFonts w:ascii="ＭＳ ゴシック" w:eastAsia="ＭＳ ゴシック" w:hAnsi="ＭＳ ゴシック" w:cs="ＭＳ ゴシック"/>
                <w:color w:val="auto"/>
                <w:sz w:val="18"/>
                <w:szCs w:val="18"/>
              </w:rPr>
            </w:pPr>
          </w:p>
          <w:p w:rsidR="00F93283" w:rsidRPr="001B4A56" w:rsidRDefault="00F93283" w:rsidP="004249D6">
            <w:pPr>
              <w:pStyle w:val="a3"/>
              <w:adjustRightInd/>
              <w:contextualSpacing/>
              <w:mirrorIndents/>
              <w:jc w:val="left"/>
              <w:rPr>
                <w:rFonts w:ascii="ＭＳ ゴシック" w:eastAsia="ＭＳ ゴシック" w:hAnsi="ＭＳ ゴシック" w:cs="ＭＳ ゴシック"/>
                <w:color w:val="auto"/>
                <w:sz w:val="18"/>
                <w:szCs w:val="18"/>
              </w:rPr>
            </w:pPr>
          </w:p>
        </w:tc>
      </w:tr>
    </w:tbl>
    <w:p w:rsidR="000622C0" w:rsidRPr="00562CF6" w:rsidRDefault="000622C0" w:rsidP="006E34AA">
      <w:pPr>
        <w:pStyle w:val="a3"/>
        <w:adjustRightInd/>
        <w:contextualSpacing/>
        <w:mirrorIndents/>
        <w:jc w:val="left"/>
        <w:rPr>
          <w:rFonts w:ascii="ＭＳ ゴシック" w:eastAsia="ＭＳ ゴシック" w:hAnsi="ＭＳ ゴシック" w:cs="ＭＳ ゴシック"/>
          <w:color w:val="FF0000"/>
          <w:sz w:val="18"/>
          <w:szCs w:val="18"/>
        </w:rPr>
      </w:pPr>
    </w:p>
    <w:sectPr w:rsidR="000622C0" w:rsidRPr="00562CF6" w:rsidSect="00DE51F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noEndnote/>
      <w:docGrid w:type="linesAndChars" w:linePitch="24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3CC" w:rsidRDefault="008053CC" w:rsidP="00083DE5">
      <w:r>
        <w:separator/>
      </w:r>
    </w:p>
  </w:endnote>
  <w:endnote w:type="continuationSeparator" w:id="0">
    <w:p w:rsidR="008053CC" w:rsidRDefault="008053CC" w:rsidP="0008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DC" w:rsidRDefault="004509D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DC" w:rsidRDefault="004509D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DC" w:rsidRDefault="004509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3CC" w:rsidRDefault="008053CC">
      <w:r>
        <w:rPr>
          <w:rFonts w:ascii="ＭＳ 明朝" w:cs="Times New Roman"/>
          <w:color w:val="auto"/>
          <w:sz w:val="2"/>
          <w:szCs w:val="2"/>
        </w:rPr>
        <w:continuationSeparator/>
      </w:r>
    </w:p>
  </w:footnote>
  <w:footnote w:type="continuationSeparator" w:id="0">
    <w:p w:rsidR="008053CC" w:rsidRDefault="008053CC" w:rsidP="00083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DC" w:rsidRDefault="004509D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DC" w:rsidRDefault="004509D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DC" w:rsidRDefault="004509D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2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DFF"/>
    <w:rsid w:val="00005BDF"/>
    <w:rsid w:val="000419B6"/>
    <w:rsid w:val="000622C0"/>
    <w:rsid w:val="000631FA"/>
    <w:rsid w:val="00083DE5"/>
    <w:rsid w:val="0009254E"/>
    <w:rsid w:val="001703AC"/>
    <w:rsid w:val="001B4A56"/>
    <w:rsid w:val="00227098"/>
    <w:rsid w:val="0034776B"/>
    <w:rsid w:val="00367C2E"/>
    <w:rsid w:val="004249D6"/>
    <w:rsid w:val="004509DC"/>
    <w:rsid w:val="00496929"/>
    <w:rsid w:val="004B1AE6"/>
    <w:rsid w:val="00562CF6"/>
    <w:rsid w:val="005C6DFF"/>
    <w:rsid w:val="005D55BD"/>
    <w:rsid w:val="006057CD"/>
    <w:rsid w:val="006C048F"/>
    <w:rsid w:val="006E34AA"/>
    <w:rsid w:val="00711603"/>
    <w:rsid w:val="007D5DFA"/>
    <w:rsid w:val="008053CC"/>
    <w:rsid w:val="008662F6"/>
    <w:rsid w:val="008E0461"/>
    <w:rsid w:val="00921F54"/>
    <w:rsid w:val="009E69D8"/>
    <w:rsid w:val="00A3710E"/>
    <w:rsid w:val="00A558A5"/>
    <w:rsid w:val="00AF66D9"/>
    <w:rsid w:val="00B5430D"/>
    <w:rsid w:val="00B72C6B"/>
    <w:rsid w:val="00BC5FC8"/>
    <w:rsid w:val="00C61EC9"/>
    <w:rsid w:val="00CD57D2"/>
    <w:rsid w:val="00D37E14"/>
    <w:rsid w:val="00D63BD7"/>
    <w:rsid w:val="00D82CF1"/>
    <w:rsid w:val="00DA1780"/>
    <w:rsid w:val="00DB3E4C"/>
    <w:rsid w:val="00DE51F5"/>
    <w:rsid w:val="00DF213F"/>
    <w:rsid w:val="00EA1E03"/>
    <w:rsid w:val="00EA6F7A"/>
    <w:rsid w:val="00EB43E4"/>
    <w:rsid w:val="00EE72FD"/>
    <w:rsid w:val="00F92106"/>
    <w:rsid w:val="00F93283"/>
    <w:rsid w:val="00FC0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4"/>
      <w:szCs w:val="24"/>
    </w:rPr>
  </w:style>
  <w:style w:type="paragraph" w:styleId="a4">
    <w:name w:val="header"/>
    <w:basedOn w:val="a"/>
    <w:link w:val="a5"/>
    <w:uiPriority w:val="99"/>
    <w:unhideWhenUsed/>
    <w:rsid w:val="005C6DFF"/>
    <w:pPr>
      <w:tabs>
        <w:tab w:val="center" w:pos="4252"/>
        <w:tab w:val="right" w:pos="8504"/>
      </w:tabs>
      <w:snapToGrid w:val="0"/>
    </w:pPr>
  </w:style>
  <w:style w:type="character" w:customStyle="1" w:styleId="a5">
    <w:name w:val="ヘッダー (文字)"/>
    <w:link w:val="a4"/>
    <w:uiPriority w:val="99"/>
    <w:rsid w:val="005C6DFF"/>
    <w:rPr>
      <w:rFonts w:cs="ＭＳ 明朝"/>
      <w:color w:val="000000"/>
      <w:kern w:val="0"/>
      <w:sz w:val="24"/>
      <w:szCs w:val="24"/>
    </w:rPr>
  </w:style>
  <w:style w:type="paragraph" w:styleId="a6">
    <w:name w:val="footer"/>
    <w:basedOn w:val="a"/>
    <w:link w:val="a7"/>
    <w:uiPriority w:val="99"/>
    <w:unhideWhenUsed/>
    <w:rsid w:val="005C6DFF"/>
    <w:pPr>
      <w:tabs>
        <w:tab w:val="center" w:pos="4252"/>
        <w:tab w:val="right" w:pos="8504"/>
      </w:tabs>
      <w:snapToGrid w:val="0"/>
    </w:pPr>
  </w:style>
  <w:style w:type="character" w:customStyle="1" w:styleId="a7">
    <w:name w:val="フッター (文字)"/>
    <w:link w:val="a6"/>
    <w:uiPriority w:val="99"/>
    <w:rsid w:val="005C6DFF"/>
    <w:rPr>
      <w:rFonts w:cs="ＭＳ 明朝"/>
      <w:color w:val="000000"/>
      <w:kern w:val="0"/>
      <w:sz w:val="24"/>
      <w:szCs w:val="24"/>
    </w:rPr>
  </w:style>
  <w:style w:type="paragraph" w:styleId="a8">
    <w:name w:val="Balloon Text"/>
    <w:basedOn w:val="a"/>
    <w:link w:val="a9"/>
    <w:uiPriority w:val="99"/>
    <w:semiHidden/>
    <w:unhideWhenUsed/>
    <w:rsid w:val="00DB3E4C"/>
    <w:rPr>
      <w:rFonts w:ascii="Arial" w:eastAsia="ＭＳ ゴシック" w:hAnsi="Arial" w:cs="Times New Roman"/>
      <w:sz w:val="18"/>
      <w:szCs w:val="18"/>
    </w:rPr>
  </w:style>
  <w:style w:type="character" w:customStyle="1" w:styleId="a9">
    <w:name w:val="吹き出し (文字)"/>
    <w:link w:val="a8"/>
    <w:uiPriority w:val="99"/>
    <w:semiHidden/>
    <w:rsid w:val="00DB3E4C"/>
    <w:rPr>
      <w:rFonts w:ascii="Arial" w:eastAsia="ＭＳ ゴシック" w:hAnsi="Arial" w:cs="Times New Roman"/>
      <w:color w:val="000000"/>
      <w:sz w:val="18"/>
      <w:szCs w:val="18"/>
    </w:rPr>
  </w:style>
  <w:style w:type="table" w:styleId="aa">
    <w:name w:val="Table Grid"/>
    <w:basedOn w:val="a1"/>
    <w:uiPriority w:val="59"/>
    <w:rsid w:val="0006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4"/>
      <w:szCs w:val="24"/>
    </w:rPr>
  </w:style>
  <w:style w:type="paragraph" w:styleId="a4">
    <w:name w:val="header"/>
    <w:basedOn w:val="a"/>
    <w:link w:val="a5"/>
    <w:uiPriority w:val="99"/>
    <w:unhideWhenUsed/>
    <w:rsid w:val="005C6DFF"/>
    <w:pPr>
      <w:tabs>
        <w:tab w:val="center" w:pos="4252"/>
        <w:tab w:val="right" w:pos="8504"/>
      </w:tabs>
      <w:snapToGrid w:val="0"/>
    </w:pPr>
  </w:style>
  <w:style w:type="character" w:customStyle="1" w:styleId="a5">
    <w:name w:val="ヘッダー (文字)"/>
    <w:link w:val="a4"/>
    <w:uiPriority w:val="99"/>
    <w:rsid w:val="005C6DFF"/>
    <w:rPr>
      <w:rFonts w:cs="ＭＳ 明朝"/>
      <w:color w:val="000000"/>
      <w:kern w:val="0"/>
      <w:sz w:val="24"/>
      <w:szCs w:val="24"/>
    </w:rPr>
  </w:style>
  <w:style w:type="paragraph" w:styleId="a6">
    <w:name w:val="footer"/>
    <w:basedOn w:val="a"/>
    <w:link w:val="a7"/>
    <w:uiPriority w:val="99"/>
    <w:unhideWhenUsed/>
    <w:rsid w:val="005C6DFF"/>
    <w:pPr>
      <w:tabs>
        <w:tab w:val="center" w:pos="4252"/>
        <w:tab w:val="right" w:pos="8504"/>
      </w:tabs>
      <w:snapToGrid w:val="0"/>
    </w:pPr>
  </w:style>
  <w:style w:type="character" w:customStyle="1" w:styleId="a7">
    <w:name w:val="フッター (文字)"/>
    <w:link w:val="a6"/>
    <w:uiPriority w:val="99"/>
    <w:rsid w:val="005C6DFF"/>
    <w:rPr>
      <w:rFonts w:cs="ＭＳ 明朝"/>
      <w:color w:val="000000"/>
      <w:kern w:val="0"/>
      <w:sz w:val="24"/>
      <w:szCs w:val="24"/>
    </w:rPr>
  </w:style>
  <w:style w:type="paragraph" w:styleId="a8">
    <w:name w:val="Balloon Text"/>
    <w:basedOn w:val="a"/>
    <w:link w:val="a9"/>
    <w:uiPriority w:val="99"/>
    <w:semiHidden/>
    <w:unhideWhenUsed/>
    <w:rsid w:val="00DB3E4C"/>
    <w:rPr>
      <w:rFonts w:ascii="Arial" w:eastAsia="ＭＳ ゴシック" w:hAnsi="Arial" w:cs="Times New Roman"/>
      <w:sz w:val="18"/>
      <w:szCs w:val="18"/>
    </w:rPr>
  </w:style>
  <w:style w:type="character" w:customStyle="1" w:styleId="a9">
    <w:name w:val="吹き出し (文字)"/>
    <w:link w:val="a8"/>
    <w:uiPriority w:val="99"/>
    <w:semiHidden/>
    <w:rsid w:val="00DB3E4C"/>
    <w:rPr>
      <w:rFonts w:ascii="Arial" w:eastAsia="ＭＳ ゴシック" w:hAnsi="Arial" w:cs="Times New Roman"/>
      <w:color w:val="000000"/>
      <w:sz w:val="18"/>
      <w:szCs w:val="18"/>
    </w:rPr>
  </w:style>
  <w:style w:type="table" w:styleId="aa">
    <w:name w:val="Table Grid"/>
    <w:basedOn w:val="a1"/>
    <w:uiPriority w:val="59"/>
    <w:rsid w:val="0006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548607">
      <w:bodyDiv w:val="1"/>
      <w:marLeft w:val="0"/>
      <w:marRight w:val="0"/>
      <w:marTop w:val="0"/>
      <w:marBottom w:val="0"/>
      <w:divBdr>
        <w:top w:val="none" w:sz="0" w:space="0" w:color="auto"/>
        <w:left w:val="none" w:sz="0" w:space="0" w:color="auto"/>
        <w:bottom w:val="none" w:sz="0" w:space="0" w:color="auto"/>
        <w:right w:val="none" w:sz="0" w:space="0" w:color="auto"/>
      </w:divBdr>
    </w:div>
    <w:div w:id="188123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2017-07-26T11:39:00Z</dcterms:created>
  <dcterms:modified xsi:type="dcterms:W3CDTF">2017-07-26T11:39:00Z</dcterms:modified>
</cp:coreProperties>
</file>