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B6" w:rsidRPr="009A28F1" w:rsidRDefault="000B44B6" w:rsidP="000B44B6">
      <w:pPr>
        <w:jc w:val="right"/>
        <w:rPr>
          <w:rFonts w:asciiTheme="minorEastAsia" w:hAnsiTheme="minorEastAsia"/>
          <w:sz w:val="24"/>
          <w:szCs w:val="24"/>
        </w:rPr>
      </w:pPr>
      <w:r w:rsidRPr="009A28F1">
        <w:rPr>
          <w:rFonts w:asciiTheme="minorEastAsia" w:hAnsiTheme="minorEastAsia" w:hint="eastAsia"/>
          <w:sz w:val="24"/>
          <w:szCs w:val="24"/>
        </w:rPr>
        <w:t>（別添</w:t>
      </w:r>
      <w:r>
        <w:rPr>
          <w:rFonts w:asciiTheme="minorEastAsia" w:hAnsiTheme="minorEastAsia" w:hint="eastAsia"/>
          <w:sz w:val="24"/>
          <w:szCs w:val="24"/>
        </w:rPr>
        <w:t>様式</w:t>
      </w:r>
      <w:r w:rsidRPr="009A28F1">
        <w:rPr>
          <w:rFonts w:asciiTheme="minorEastAsia" w:hAnsiTheme="minorEastAsia" w:hint="eastAsia"/>
          <w:sz w:val="24"/>
          <w:szCs w:val="24"/>
        </w:rPr>
        <w:t>）</w:t>
      </w:r>
    </w:p>
    <w:p w:rsidR="00A45C4A" w:rsidRPr="00A45C4A" w:rsidRDefault="00A45C4A" w:rsidP="00A45C4A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/>
          <w:color w:val="000000"/>
          <w:spacing w:val="2"/>
          <w:kern w:val="0"/>
          <w:sz w:val="24"/>
          <w:szCs w:val="24"/>
          <w:u w:val="single"/>
        </w:rPr>
      </w:pPr>
      <w:r w:rsidRPr="00A45C4A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>○○省○○課・室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Pr="00A45C4A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>担当</w:t>
      </w:r>
      <w:r w:rsidRPr="00A45C4A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宛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bookmarkStart w:id="0" w:name="_GoBack"/>
      <w:bookmarkEnd w:id="0"/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0B44B6" w:rsidRPr="009A28F1" w:rsidRDefault="000B44B6" w:rsidP="000B44B6">
      <w:pPr>
        <w:overflowPunct w:val="0"/>
        <w:adjustRightInd w:val="0"/>
        <w:spacing w:line="314" w:lineRule="exact"/>
        <w:jc w:val="left"/>
        <w:textAlignment w:val="baseline"/>
        <w:rPr>
          <w:rFonts w:asciiTheme="minorEastAsia" w:hAnsiTheme="minorEastAsia"/>
          <w:b/>
          <w:sz w:val="24"/>
          <w:szCs w:val="24"/>
        </w:rPr>
      </w:pPr>
      <w:r w:rsidRPr="009A28F1">
        <w:rPr>
          <w:rFonts w:asciiTheme="minorEastAsia" w:hAnsiTheme="minorEastAsia" w:hint="eastAsia"/>
          <w:b/>
          <w:sz w:val="24"/>
          <w:szCs w:val="24"/>
        </w:rPr>
        <w:t>「公示した化学物質の名称」の確認結果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0B44B6" w:rsidRPr="009A28F1" w:rsidRDefault="000B44B6" w:rsidP="000B44B6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9A28F1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D55A1" wp14:editId="14BAA9BA">
                <wp:simplePos x="0" y="0"/>
                <wp:positionH relativeFrom="column">
                  <wp:posOffset>175895</wp:posOffset>
                </wp:positionH>
                <wp:positionV relativeFrom="paragraph">
                  <wp:posOffset>36830</wp:posOffset>
                </wp:positionV>
                <wp:extent cx="5619750" cy="5170805"/>
                <wp:effectExtent l="13970" t="8255" r="508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517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3.85pt;margin-top:2.9pt;width:442.5pt;height:4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N/kAIAAAQFAAAOAAAAZHJzL2Uyb0RvYy54bWysVMGO0zAQvSPxD5bv3SQladNo09WqaRHS&#10;AistfIDrOI2FYwfbbbqg/Qz4ADhzRhz4HFbiLxg7bWnZC0LkkIzj8cx7M298frFtBNowbbiSOY7O&#10;QoyYpKrkcpXj168WgxQjY4ksiVCS5fiWGXwxffzovGszNlS1EiXTCIJIk3Vtjmtr2ywIDK1ZQ8yZ&#10;apmEzUrphlhY6lVQatJB9EYEwzAcBZ3SZasVZcbA36LfxFMfv6oYtS+ryjCLRI4Bm/Vv7d9L9w6m&#10;5yRbadLWnO5gkH9A0RAuIekhVEEsQWvNH4RqONXKqMqeUdUEqqo4ZZ4DsInCP9jc1KRlngsUx7SH&#10;Mpn/F5a+2FxrxEvoHUaSNNCi+y+f7z9++/H9U/Dzw9feQpErVNeaDPxv2mvtqJr2StE3Bkk1q4lc&#10;sUutVVczUgI87x+cHHALA0fRsnuuSshD1lb5mm0r3biAUA209a25PbSGbS2i8DMZRZNxAh2ksJdE&#10;4zANE4cpINn+eKuNfcpUg5yRYw299+HJ5srY3nXv4rJJteBC+P4LibocT5Jh4g8YJXjpNj1LvVrO&#10;hEYb4hTkn13eE7eGW9Cx4E2O04MTyVw55rL0WSzhorcBtJAuOLADbDur18v7STiZp/M0HsTD0XwQ&#10;h0UxuFzM4sFoEY2T4kkxmxXRncMZxVnNy5JJB3Wv3Sj+O23spqhX3UG9J5TMMfOFfx4yD05h+IYA&#10;q/3Xs/M6cK3vJbRU5S3IQKt+GOHyAKNW+h1GHQxijs3bNdEMI/FMgpTG8XCSwOT6RZpOQAP6eGN5&#10;tEEkhUA5thj15sz2s75uNV/VkCfyHZbqEsRXcS8LJ8weE6B2Cxg1j393LbhZPl57r9+X1/QXAAAA&#10;//8DAFBLAwQUAAYACAAAACEAfftnt98AAAAIAQAADwAAAGRycy9kb3ducmV2LnhtbEyPwU7DMBBE&#10;70j8g7VI3KgdC9oS4lQRFZwQogUhcXPjJQnE6yh228DXs5zgOJrRzJtiNfleHHCMXSAD2UyBQKqD&#10;66gx8PJ8d7EEEZMlZ/tAaOALI6zK05PC5i4caYOHbWoEl1DMrYE2pSGXMtYtehtnYUBi7z2M3iaW&#10;YyPdaI9c7nuplZpLbzvihdYOeNti/bndewObaprff3dvl/HhtcoeB71+UusPY87PpuoGRMIp/YXh&#10;F5/RoWSmXdiTi6I3oBcLThq44gNsX2ea9c7AUqsMZFnI/wfKHwAAAP//AwBQSwECLQAUAAYACAAA&#10;ACEAtoM4kv4AAADhAQAAEwAAAAAAAAAAAAAAAAAAAAAAW0NvbnRlbnRfVHlwZXNdLnhtbFBLAQIt&#10;ABQABgAIAAAAIQA4/SH/1gAAAJQBAAALAAAAAAAAAAAAAAAAAC8BAABfcmVscy8ucmVsc1BLAQIt&#10;ABQABgAIAAAAIQD7zZN/kAIAAAQFAAAOAAAAAAAAAAAAAAAAAC4CAABkcnMvZTJvRG9jLnhtbFBL&#10;AQItABQABgAIAAAAIQB9+2e33wAAAAgBAAAPAAAAAAAAAAAAAAAAAOoEAABkcnMvZG93bnJldi54&#10;bWxQSwUGAAAAAAQABADzAAAA9gUAAAAA&#10;" filled="f">
                <v:textbox inset="5.85pt,.7pt,5.85pt,.7pt"/>
              </v:rect>
            </w:pict>
          </mc:Fallback>
        </mc:AlternateConten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【氏名】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Chars="114" w:left="239" w:firstLineChars="200" w:firstLine="480"/>
        <w:textAlignment w:val="baseline"/>
        <w:rPr>
          <w:rFonts w:asciiTheme="minorEastAsia" w:hAnsiTheme="minorEastAsia"/>
          <w:color w:val="000000"/>
          <w:spacing w:val="2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（※企業・団体の場合は、企業・団体名、部署名及び担当者名）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Chars="114" w:left="239" w:firstLineChars="100" w:firstLine="240"/>
        <w:textAlignment w:val="baseline"/>
        <w:rPr>
          <w:rFonts w:asciiTheme="minorEastAsia" w:hAnsiTheme="minorEastAsia"/>
          <w:color w:val="000000"/>
          <w:spacing w:val="2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【住所】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Chars="114" w:left="239" w:firstLineChars="100" w:firstLine="240"/>
        <w:textAlignment w:val="baseline"/>
        <w:rPr>
          <w:rFonts w:asciiTheme="minorEastAsia" w:hAnsiTheme="minorEastAsia"/>
          <w:color w:val="000000"/>
          <w:spacing w:val="2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【電話番号】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Chars="114" w:left="239" w:firstLineChars="100" w:firstLine="240"/>
        <w:textAlignment w:val="baseline"/>
        <w:rPr>
          <w:rFonts w:asciiTheme="minorEastAsia" w:hAnsiTheme="minorEastAsia"/>
          <w:color w:val="000000"/>
          <w:spacing w:val="2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【ＦＡＸ番号】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Chars="114" w:left="239" w:firstLineChars="100" w:firstLine="240"/>
        <w:textAlignment w:val="baseline"/>
        <w:rPr>
          <w:rFonts w:asciiTheme="minorEastAsia" w:hAnsiTheme="minorEastAsia"/>
          <w:color w:val="000000"/>
          <w:spacing w:val="2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【電子メールアドレス】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Chars="114" w:left="239" w:firstLineChars="100" w:firstLine="240"/>
        <w:textAlignment w:val="baseline"/>
        <w:rPr>
          <w:rFonts w:asciiTheme="minorEastAsia" w:hAnsiTheme="minorEastAsia"/>
          <w:color w:val="000000"/>
          <w:spacing w:val="2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【確認結果】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686"/>
        <w:textAlignment w:val="baseline"/>
        <w:rPr>
          <w:rFonts w:asciiTheme="minorEastAsia" w:hAnsiTheme="minorEastAsia"/>
          <w:color w:val="000000"/>
          <w:spacing w:val="2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誤りである化学物質の官報公示整理番号</w:t>
      </w:r>
    </w:p>
    <w:p w:rsidR="000B44B6" w:rsidRDefault="000B44B6" w:rsidP="000B44B6">
      <w:pPr>
        <w:overflowPunct w:val="0"/>
        <w:adjustRightInd w:val="0"/>
        <w:spacing w:line="314" w:lineRule="exact"/>
        <w:ind w:left="686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9A28F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誤りである根拠</w:t>
      </w:r>
    </w:p>
    <w:p w:rsidR="000B44B6" w:rsidRPr="009A28F1" w:rsidRDefault="000B44B6" w:rsidP="000B44B6">
      <w:pPr>
        <w:overflowPunct w:val="0"/>
        <w:adjustRightInd w:val="0"/>
        <w:spacing w:line="314" w:lineRule="exact"/>
        <w:ind w:left="686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・現在の公示名称及び修正後の名称案</w:t>
      </w:r>
    </w:p>
    <w:p w:rsidR="000B44B6" w:rsidRPr="009A28F1" w:rsidRDefault="000B44B6" w:rsidP="000B44B6">
      <w:pPr>
        <w:rPr>
          <w:rFonts w:asciiTheme="minorEastAsia" w:hAnsiTheme="minorEastAsia"/>
          <w:sz w:val="24"/>
          <w:szCs w:val="24"/>
        </w:rPr>
      </w:pPr>
    </w:p>
    <w:p w:rsidR="000B44B6" w:rsidRPr="009A28F1" w:rsidRDefault="000B44B6" w:rsidP="000B44B6">
      <w:pPr>
        <w:rPr>
          <w:rFonts w:asciiTheme="minorEastAsia" w:hAnsiTheme="minorEastAsia"/>
          <w:sz w:val="22"/>
        </w:rPr>
      </w:pPr>
    </w:p>
    <w:p w:rsidR="000B44B6" w:rsidRPr="009A28F1" w:rsidRDefault="000B44B6" w:rsidP="000B44B6">
      <w:pPr>
        <w:rPr>
          <w:rFonts w:asciiTheme="minorEastAsia" w:hAnsiTheme="minorEastAsia"/>
        </w:rPr>
      </w:pPr>
    </w:p>
    <w:p w:rsidR="000B44B6" w:rsidRDefault="000B44B6" w:rsidP="000B44B6"/>
    <w:p w:rsidR="007E612F" w:rsidRPr="000B44B6" w:rsidRDefault="007E612F"/>
    <w:sectPr w:rsidR="007E612F" w:rsidRPr="000B4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B6"/>
    <w:rsid w:val="000B44B6"/>
    <w:rsid w:val="007E612F"/>
    <w:rsid w:val="00A4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2016-12-20T07:13:00Z</dcterms:created>
  <dcterms:modified xsi:type="dcterms:W3CDTF">2016-12-21T05:52:00Z</dcterms:modified>
</cp:coreProperties>
</file>