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699CF" w14:textId="2220C734" w:rsidR="00ED79A5" w:rsidRDefault="0019164E" w:rsidP="00776836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B1A4" wp14:editId="1C45ED26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8E22" w14:textId="77777777" w:rsidR="0019164E" w:rsidRDefault="0019164E" w:rsidP="0019164E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685A8E22" w14:textId="77777777" w:rsidR="0019164E" w:rsidRDefault="0019164E" w:rsidP="0019164E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82442">
        <w:rPr>
          <w:rFonts w:ascii="ＭＳ Ｐゴシック" w:eastAsia="ＭＳ Ｐゴシック" w:hAnsi="ＭＳ Ｐゴシック" w:hint="eastAsia"/>
        </w:rPr>
        <w:t>162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</w:t>
      </w:r>
      <w:r w:rsidR="00FA41FA" w:rsidRPr="00FA41FA">
        <w:rPr>
          <w:rFonts w:ascii="ＭＳ Ｐゴシック" w:eastAsia="ＭＳ Ｐゴシック" w:hAnsi="ＭＳ Ｐゴシック" w:hint="eastAsia"/>
        </w:rPr>
        <w:t>類天疱瘡</w:t>
      </w:r>
      <w:r w:rsidR="00671B16">
        <w:rPr>
          <w:rFonts w:ascii="ＭＳ Ｐゴシック" w:eastAsia="ＭＳ Ｐゴシック" w:hAnsi="ＭＳ Ｐゴシック" w:hint="eastAsia"/>
        </w:rPr>
        <w:t>(</w:t>
      </w:r>
      <w:r w:rsidR="00FA41FA" w:rsidRPr="00FA41FA">
        <w:rPr>
          <w:rFonts w:ascii="ＭＳ Ｐゴシック" w:eastAsia="ＭＳ Ｐゴシック" w:hAnsi="ＭＳ Ｐゴシック" w:hint="eastAsia"/>
        </w:rPr>
        <w:t>後天性表皮水疱症を含む</w:t>
      </w:r>
      <w:r w:rsidR="007668B7">
        <w:rPr>
          <w:rFonts w:ascii="ＭＳ Ｐゴシック" w:eastAsia="ＭＳ Ｐゴシック" w:hAnsi="ＭＳ Ｐゴシック" w:hint="eastAsia"/>
        </w:rPr>
        <w:t>)</w:t>
      </w:r>
    </w:p>
    <w:p w14:paraId="5CB934F4" w14:textId="77777777" w:rsidR="00177792" w:rsidRDefault="00177792">
      <w:pPr>
        <w:rPr>
          <w:b/>
        </w:rPr>
      </w:pPr>
    </w:p>
    <w:p w14:paraId="562745CE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193AD430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3BADE519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14:paraId="036E78FE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00EB02B1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52D2FE3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4FEBCEE2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40246963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76120B40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246C9EB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079976C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D46939B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0F8BB6B0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256F79F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40A74E0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EC2AA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14:paraId="6D6A2794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1C7D5752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1DEF8754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7DEC45D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6C413DD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4F2A0D56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092769F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481941BC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0BFB9FB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2BAD59F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B4E7363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2C9B49D1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3460E04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0389AAB7" w14:textId="79B2A728"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5366DF8F" w14:textId="7F97A195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CE078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79416EE8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5C6B9ABC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271C06E6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2627246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E48B3D0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42EA327F" w14:textId="77777777" w:rsidTr="00732A55">
        <w:trPr>
          <w:trHeight w:val="259"/>
        </w:trPr>
        <w:tc>
          <w:tcPr>
            <w:tcW w:w="1706" w:type="dxa"/>
            <w:hideMark/>
          </w:tcPr>
          <w:p w14:paraId="46AB73B5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3A82B1C2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C2AA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7173B66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DA015DE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03572225" w14:textId="77777777" w:rsidTr="00732A55">
        <w:trPr>
          <w:trHeight w:val="259"/>
        </w:trPr>
        <w:tc>
          <w:tcPr>
            <w:tcW w:w="1706" w:type="dxa"/>
            <w:hideMark/>
          </w:tcPr>
          <w:p w14:paraId="7F2A1FB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0E102254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1C019874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04426CD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6D4F7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78A4D43D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0C5A056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2D3FFD16" w14:textId="77777777" w:rsidTr="00732A55">
        <w:trPr>
          <w:trHeight w:val="259"/>
        </w:trPr>
        <w:tc>
          <w:tcPr>
            <w:tcW w:w="1706" w:type="dxa"/>
            <w:hideMark/>
          </w:tcPr>
          <w:p w14:paraId="666F0F8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4DB4D44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EC2A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43E61D12" w14:textId="77777777" w:rsidTr="00732A55">
        <w:trPr>
          <w:trHeight w:val="240"/>
        </w:trPr>
        <w:tc>
          <w:tcPr>
            <w:tcW w:w="1706" w:type="dxa"/>
            <w:hideMark/>
          </w:tcPr>
          <w:p w14:paraId="0ADCFA4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5A7B367C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6F397FE7" w14:textId="77777777" w:rsidTr="00732A55">
        <w:trPr>
          <w:trHeight w:val="240"/>
        </w:trPr>
        <w:tc>
          <w:tcPr>
            <w:tcW w:w="1706" w:type="dxa"/>
            <w:hideMark/>
          </w:tcPr>
          <w:p w14:paraId="6DF6163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14BE9A7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EC2A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2A802BFB" w14:textId="77777777" w:rsidTr="00732A55">
        <w:trPr>
          <w:trHeight w:val="240"/>
        </w:trPr>
        <w:tc>
          <w:tcPr>
            <w:tcW w:w="1706" w:type="dxa"/>
            <w:hideMark/>
          </w:tcPr>
          <w:p w14:paraId="0BECC09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14A574D8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EC2A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14:paraId="6CA3AE5B" w14:textId="77777777" w:rsidTr="00732A55">
        <w:trPr>
          <w:trHeight w:val="259"/>
        </w:trPr>
        <w:tc>
          <w:tcPr>
            <w:tcW w:w="1706" w:type="dxa"/>
            <w:hideMark/>
          </w:tcPr>
          <w:p w14:paraId="122407C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0B4B8E6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EC2A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5E64D331" w14:textId="77777777" w:rsidR="00C74DFA" w:rsidRDefault="00C74DFA" w:rsidP="00C74DFA"/>
    <w:p w14:paraId="5D06DBA3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6B24D813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3B883089" w14:textId="77777777" w:rsidTr="00732A55">
        <w:trPr>
          <w:trHeight w:val="276"/>
        </w:trPr>
        <w:tc>
          <w:tcPr>
            <w:tcW w:w="10456" w:type="dxa"/>
          </w:tcPr>
          <w:p w14:paraId="7F824543" w14:textId="77777777" w:rsidR="00C74DFA" w:rsidRPr="00F169E3" w:rsidRDefault="00C74DFA" w:rsidP="00B80653"/>
          <w:p w14:paraId="43A81EFD" w14:textId="77777777" w:rsidR="00C74DFA" w:rsidRDefault="00C74DFA" w:rsidP="00B80653"/>
          <w:p w14:paraId="48316A21" w14:textId="77777777" w:rsidR="00177792" w:rsidRDefault="00177792" w:rsidP="00B80653"/>
          <w:p w14:paraId="2586B2DB" w14:textId="77777777" w:rsidR="00CA5EBE" w:rsidRDefault="00CA5EBE" w:rsidP="00B80653"/>
        </w:tc>
      </w:tr>
    </w:tbl>
    <w:p w14:paraId="72BABB5A" w14:textId="5D862F3E" w:rsidR="00392E3C" w:rsidRDefault="00392E3C">
      <w:pPr>
        <w:rPr>
          <w:rFonts w:asciiTheme="minorEastAsia" w:hAnsiTheme="minorEastAsia"/>
          <w:b/>
          <w:sz w:val="18"/>
          <w:szCs w:val="18"/>
        </w:rPr>
      </w:pPr>
    </w:p>
    <w:p w14:paraId="00B265C2" w14:textId="285A97CD" w:rsidR="007A4B88" w:rsidRPr="00A40C33" w:rsidRDefault="007A4B88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Ａ．</w:t>
      </w:r>
      <w:r w:rsidR="004D5B84" w:rsidRPr="00CE142D">
        <w:rPr>
          <w:rFonts w:asciiTheme="minorEastAsia" w:hAnsiTheme="minorEastAsia" w:hint="eastAsia"/>
          <w:b/>
          <w:sz w:val="18"/>
          <w:szCs w:val="18"/>
        </w:rPr>
        <w:t>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732A55" w:rsidRPr="00A44ECD" w14:paraId="545BCBD2" w14:textId="77777777" w:rsidTr="006B0DD5">
        <w:tc>
          <w:tcPr>
            <w:tcW w:w="8188" w:type="dxa"/>
            <w:vAlign w:val="center"/>
          </w:tcPr>
          <w:p w14:paraId="56F672E8" w14:textId="77777777" w:rsidR="00A40C33" w:rsidRPr="00E75A48" w:rsidRDefault="00493706" w:rsidP="0049370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="00FA41FA" w:rsidRPr="00FA41FA">
              <w:rPr>
                <w:rFonts w:asciiTheme="minorEastAsia" w:hAnsiTheme="minorEastAsia" w:hint="eastAsia"/>
                <w:sz w:val="18"/>
                <w:szCs w:val="18"/>
              </w:rPr>
              <w:t>皮膚に多発する、瘙痒性紅斑</w:t>
            </w:r>
          </w:p>
        </w:tc>
        <w:tc>
          <w:tcPr>
            <w:tcW w:w="2243" w:type="dxa"/>
            <w:vAlign w:val="center"/>
          </w:tcPr>
          <w:p w14:paraId="47A3074C" w14:textId="77777777" w:rsidR="00FD7520" w:rsidRPr="00FD7520" w:rsidRDefault="000509B4" w:rsidP="00E75A4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FD5ED0" w:rsidRPr="00A44ECD" w14:paraId="5FC516F8" w14:textId="77777777" w:rsidTr="006B0DD5">
        <w:tc>
          <w:tcPr>
            <w:tcW w:w="8188" w:type="dxa"/>
            <w:vAlign w:val="center"/>
          </w:tcPr>
          <w:p w14:paraId="60A70FA1" w14:textId="77777777" w:rsidR="00FD5ED0" w:rsidRPr="00FA41FA" w:rsidRDefault="00493706" w:rsidP="0046494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="00FA41FA" w:rsidRPr="00FA41FA">
              <w:rPr>
                <w:rFonts w:asciiTheme="minorEastAsia" w:hAnsiTheme="minorEastAsia" w:hint="eastAsia"/>
                <w:sz w:val="18"/>
                <w:szCs w:val="18"/>
              </w:rPr>
              <w:t>皮膚に多発する、緊満性水疱およびびらん</w:t>
            </w:r>
          </w:p>
        </w:tc>
        <w:tc>
          <w:tcPr>
            <w:tcW w:w="2243" w:type="dxa"/>
            <w:vAlign w:val="center"/>
          </w:tcPr>
          <w:p w14:paraId="040F7340" w14:textId="77777777" w:rsidR="00FD5ED0" w:rsidRPr="00A44ECD" w:rsidRDefault="00FD5ED0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46494E" w:rsidRPr="00A44ECD" w14:paraId="660BD26D" w14:textId="77777777" w:rsidTr="006B0DD5">
        <w:tc>
          <w:tcPr>
            <w:tcW w:w="8188" w:type="dxa"/>
            <w:vAlign w:val="center"/>
          </w:tcPr>
          <w:p w14:paraId="270F1531" w14:textId="77777777" w:rsidR="0046494E" w:rsidRPr="00FA41FA" w:rsidRDefault="00493706" w:rsidP="0046494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3. </w:t>
            </w:r>
            <w:r w:rsidR="00FA41FA" w:rsidRPr="00FA41FA">
              <w:rPr>
                <w:rFonts w:asciiTheme="minorEastAsia" w:hAnsiTheme="minorEastAsia" w:hint="eastAsia"/>
                <w:sz w:val="18"/>
                <w:szCs w:val="18"/>
              </w:rPr>
              <w:t>口腔粘膜を含む粘膜部の非感染性水疱およびびらん</w:t>
            </w:r>
          </w:p>
        </w:tc>
        <w:tc>
          <w:tcPr>
            <w:tcW w:w="2243" w:type="dxa"/>
            <w:vAlign w:val="center"/>
          </w:tcPr>
          <w:p w14:paraId="08ACBE43" w14:textId="77777777" w:rsidR="0046494E" w:rsidRPr="00A44ECD" w:rsidRDefault="0046494E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14:paraId="342EF048" w14:textId="77777777" w:rsidR="00825311" w:rsidRDefault="00825311" w:rsidP="00592F1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23441A6" w14:textId="6E4D703A" w:rsidR="00F9585B" w:rsidRPr="00F61670" w:rsidRDefault="007A4B88" w:rsidP="00592F1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Ｂ．</w:t>
      </w:r>
      <w:r w:rsidRPr="00F61670">
        <w:rPr>
          <w:rFonts w:asciiTheme="minorEastAsia" w:hAnsiTheme="minorEastAsia" w:hint="eastAsia"/>
          <w:b/>
          <w:sz w:val="18"/>
          <w:szCs w:val="18"/>
        </w:rPr>
        <w:t>検査所見</w:t>
      </w:r>
      <w:r w:rsidR="00DA6D36" w:rsidRPr="00F61670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F61670" w:rsidRPr="00F61670" w14:paraId="4DD24392" w14:textId="77777777" w:rsidTr="0045449A">
        <w:tc>
          <w:tcPr>
            <w:tcW w:w="10431" w:type="dxa"/>
            <w:gridSpan w:val="2"/>
            <w:vAlign w:val="center"/>
          </w:tcPr>
          <w:p w14:paraId="1F63AC36" w14:textId="77777777" w:rsidR="00ED72EB" w:rsidRPr="00F61670" w:rsidRDefault="00ED72EB" w:rsidP="0045449A">
            <w:pPr>
              <w:rPr>
                <w:rFonts w:asciiTheme="minorEastAsia" w:hAnsiTheme="minorEastAsia"/>
                <w:sz w:val="18"/>
                <w:szCs w:val="18"/>
              </w:rPr>
            </w:pPr>
            <w:r w:rsidRPr="00F61670">
              <w:rPr>
                <w:rFonts w:asciiTheme="minorEastAsia" w:hAnsiTheme="minorEastAsia" w:hint="eastAsia"/>
                <w:sz w:val="18"/>
                <w:szCs w:val="18"/>
              </w:rPr>
              <w:t>1．病理組織学的診断項目</w:t>
            </w:r>
          </w:p>
        </w:tc>
      </w:tr>
      <w:tr w:rsidR="00F61670" w:rsidRPr="00F61670" w14:paraId="4098A58A" w14:textId="77777777" w:rsidTr="0045449A">
        <w:tc>
          <w:tcPr>
            <w:tcW w:w="8188" w:type="dxa"/>
            <w:vAlign w:val="center"/>
          </w:tcPr>
          <w:p w14:paraId="16771B79" w14:textId="77777777" w:rsidR="00ED72EB" w:rsidRPr="00F61670" w:rsidRDefault="00ED72EB" w:rsidP="00ED72EB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F61670">
              <w:rPr>
                <w:rFonts w:asciiTheme="minorEastAsia" w:hAnsiTheme="minorEastAsia" w:hint="eastAsia"/>
                <w:sz w:val="18"/>
                <w:szCs w:val="18"/>
              </w:rPr>
              <w:t>1) 表皮下水疱を認める</w:t>
            </w:r>
          </w:p>
        </w:tc>
        <w:tc>
          <w:tcPr>
            <w:tcW w:w="2243" w:type="dxa"/>
            <w:vAlign w:val="center"/>
          </w:tcPr>
          <w:p w14:paraId="7265A5DB" w14:textId="77777777" w:rsidR="00ED72EB" w:rsidRPr="00F61670" w:rsidRDefault="00ED72EB" w:rsidP="0045449A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61670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61670" w:rsidRPr="00F61670" w14:paraId="74C9FD7D" w14:textId="77777777" w:rsidTr="0045449A">
        <w:tc>
          <w:tcPr>
            <w:tcW w:w="10431" w:type="dxa"/>
            <w:gridSpan w:val="2"/>
            <w:vAlign w:val="center"/>
          </w:tcPr>
          <w:p w14:paraId="3B137706" w14:textId="77777777" w:rsidR="00ED72EB" w:rsidRPr="00F61670" w:rsidRDefault="00ED72EB" w:rsidP="0045449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61670">
              <w:rPr>
                <w:rFonts w:asciiTheme="minorEastAsia" w:hAnsiTheme="minorEastAsia" w:hint="eastAsia"/>
                <w:sz w:val="18"/>
                <w:szCs w:val="18"/>
              </w:rPr>
              <w:t>2．免疫学的診断項目</w:t>
            </w:r>
          </w:p>
        </w:tc>
      </w:tr>
      <w:tr w:rsidR="00ED72EB" w:rsidRPr="006B0DD5" w14:paraId="78334142" w14:textId="77777777" w:rsidTr="0045449A">
        <w:tc>
          <w:tcPr>
            <w:tcW w:w="8188" w:type="dxa"/>
            <w:vAlign w:val="center"/>
          </w:tcPr>
          <w:p w14:paraId="040E9C39" w14:textId="77777777" w:rsidR="00ED72EB" w:rsidRDefault="00ED72EB" w:rsidP="00ED72EB">
            <w:pPr>
              <w:ind w:firstLineChars="50" w:firstLine="8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A41FA">
              <w:rPr>
                <w:rFonts w:asciiTheme="minorEastAsia" w:hAnsiTheme="minorEastAsia" w:hint="eastAsia"/>
                <w:sz w:val="18"/>
                <w:szCs w:val="18"/>
              </w:rPr>
              <w:t>1)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蛍光抗体直接法により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以下のいずれかの所見を認める</w:t>
            </w:r>
          </w:p>
        </w:tc>
        <w:tc>
          <w:tcPr>
            <w:tcW w:w="2243" w:type="dxa"/>
            <w:vAlign w:val="center"/>
          </w:tcPr>
          <w:p w14:paraId="3F8BFB44" w14:textId="77777777" w:rsidR="00ED72EB" w:rsidRPr="006B0DD5" w:rsidRDefault="00ED72EB" w:rsidP="0045449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B0DD5">
              <w:rPr>
                <w:rFonts w:asciiTheme="minorEastAsia" w:hAnsiTheme="minorEastAsia"/>
                <w:sz w:val="18"/>
                <w:szCs w:val="18"/>
              </w:rPr>
              <w:t>1.該当　2.非該当 3.不明</w:t>
            </w:r>
          </w:p>
        </w:tc>
      </w:tr>
      <w:tr w:rsidR="00ED72EB" w:rsidRPr="00C60FEC" w14:paraId="796A1811" w14:textId="77777777" w:rsidTr="0045449A">
        <w:tc>
          <w:tcPr>
            <w:tcW w:w="10431" w:type="dxa"/>
            <w:gridSpan w:val="2"/>
            <w:vAlign w:val="center"/>
          </w:tcPr>
          <w:p w14:paraId="615B6DD8" w14:textId="4F47B7FA" w:rsidR="00ED72EB" w:rsidRDefault="00ED72EB" w:rsidP="00ED72EB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皮膚の表皮基底膜部にIgG</w:t>
            </w:r>
            <w:r w:rsidR="00F61670">
              <w:rPr>
                <w:rFonts w:asciiTheme="minorEastAsia" w:hAnsiTheme="minorEastAsia" w:hint="eastAsia"/>
                <w:sz w:val="18"/>
                <w:szCs w:val="18"/>
              </w:rPr>
              <w:t>の沈着</w:t>
            </w: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を認める</w:t>
            </w:r>
          </w:p>
          <w:p w14:paraId="0B91F4D4" w14:textId="2DE50D82" w:rsidR="00ED72EB" w:rsidRPr="00C60FEC" w:rsidRDefault="00ED72EB" w:rsidP="00ED72EB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皮膚の表皮基底膜部に補体</w:t>
            </w:r>
            <w:r w:rsidR="00F61670">
              <w:rPr>
                <w:rFonts w:asciiTheme="minorEastAsia" w:hAnsiTheme="minorEastAsia" w:hint="eastAsia"/>
                <w:sz w:val="18"/>
                <w:szCs w:val="18"/>
              </w:rPr>
              <w:t>の沈着</w:t>
            </w: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を認める</w:t>
            </w:r>
          </w:p>
        </w:tc>
      </w:tr>
      <w:tr w:rsidR="00ED72EB" w:rsidRPr="00C60FEC" w14:paraId="3CC89E0B" w14:textId="77777777" w:rsidTr="0045449A">
        <w:tc>
          <w:tcPr>
            <w:tcW w:w="8188" w:type="dxa"/>
            <w:vAlign w:val="center"/>
          </w:tcPr>
          <w:p w14:paraId="762A4713" w14:textId="4744078C" w:rsidR="00ED72EB" w:rsidRPr="00C60FEC" w:rsidRDefault="00ED72EB" w:rsidP="00ED72EB">
            <w:pPr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FA41FA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 xml:space="preserve"> 蛍光抗体間接法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ELISA（CLEIA）法</w:t>
            </w:r>
            <w:r w:rsidR="00F61670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Pr="00C60FEC">
              <w:rPr>
                <w:rFonts w:asciiTheme="minorEastAsia" w:hAnsiTheme="minorEastAsia" w:hint="eastAsia"/>
                <w:sz w:val="18"/>
                <w:szCs w:val="18"/>
              </w:rPr>
              <w:t>より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以下のいずれかの所見を認める</w:t>
            </w:r>
          </w:p>
        </w:tc>
        <w:tc>
          <w:tcPr>
            <w:tcW w:w="2243" w:type="dxa"/>
            <w:vAlign w:val="center"/>
          </w:tcPr>
          <w:p w14:paraId="4EF58A54" w14:textId="77777777" w:rsidR="00ED72EB" w:rsidRPr="00C60FEC" w:rsidRDefault="00ED72EB" w:rsidP="0045449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21D81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ED72EB" w:rsidRPr="00C60FEC" w14:paraId="4F2A2C44" w14:textId="77777777" w:rsidTr="0045449A">
        <w:tc>
          <w:tcPr>
            <w:tcW w:w="10431" w:type="dxa"/>
            <w:gridSpan w:val="2"/>
            <w:vAlign w:val="center"/>
          </w:tcPr>
          <w:p w14:paraId="7763EA8D" w14:textId="39015759" w:rsidR="00ED72EB" w:rsidRPr="00B82B5F" w:rsidRDefault="00ED72EB" w:rsidP="00ED72EB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B82B5F">
              <w:rPr>
                <w:rFonts w:asciiTheme="minorEastAsia" w:hAnsiTheme="minorEastAsia" w:hint="eastAsia"/>
                <w:sz w:val="18"/>
                <w:szCs w:val="18"/>
              </w:rPr>
              <w:t>蛍光抗体間接法により、血中の抗表皮基底膜部抗体（IgG）を検出する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F61670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陽性（抗体価　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倍）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18"/>
              </w:rPr>
              <w:t>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陰性</w:t>
            </w:r>
          </w:p>
        </w:tc>
      </w:tr>
      <w:tr w:rsidR="00ED72EB" w:rsidRPr="00C60FEC" w14:paraId="7DDC856C" w14:textId="77777777" w:rsidTr="0045449A">
        <w:tc>
          <w:tcPr>
            <w:tcW w:w="10431" w:type="dxa"/>
            <w:gridSpan w:val="2"/>
            <w:vAlign w:val="center"/>
          </w:tcPr>
          <w:p w14:paraId="1FF10F16" w14:textId="0380D6B7" w:rsidR="00ED72EB" w:rsidRPr="00B82B5F" w:rsidRDefault="00ED72EB" w:rsidP="00177792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B82B5F">
              <w:rPr>
                <w:rFonts w:asciiTheme="minorEastAsia" w:hAnsiTheme="minorEastAsia" w:hint="eastAsia"/>
                <w:sz w:val="18"/>
                <w:szCs w:val="18"/>
              </w:rPr>
              <w:t>ELISA（CLEIA）法により、血中の抗BP180抗体（IgG）を検出する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。　　</w:t>
            </w:r>
            <w:r w:rsidR="00F61670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陽性（抗体価　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 xml:space="preserve">　　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）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18"/>
              </w:rPr>
              <w:t>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陰性</w:t>
            </w:r>
          </w:p>
        </w:tc>
      </w:tr>
      <w:tr w:rsidR="00ED72EB" w:rsidRPr="00C60FEC" w14:paraId="238BAB82" w14:textId="77777777" w:rsidTr="0045449A">
        <w:tc>
          <w:tcPr>
            <w:tcW w:w="10431" w:type="dxa"/>
            <w:gridSpan w:val="2"/>
            <w:vAlign w:val="center"/>
          </w:tcPr>
          <w:p w14:paraId="0FF7768D" w14:textId="00B9D4BF" w:rsidR="00ED72EB" w:rsidRPr="00B82B5F" w:rsidRDefault="00ED72EB" w:rsidP="00ED72EB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□　</w:t>
            </w:r>
            <w:r w:rsidRPr="00B82B5F">
              <w:rPr>
                <w:rFonts w:asciiTheme="minorEastAsia" w:hAnsiTheme="minorEastAsia" w:hint="eastAsia"/>
                <w:sz w:val="18"/>
                <w:szCs w:val="18"/>
              </w:rPr>
              <w:t>ELISA（CLEIA）法により、血中の抗BP230抗体（IgG）を検出する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。　　　</w:t>
            </w:r>
            <w:r w:rsidR="00F61670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陽性（抗体価　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>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）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2.陰性</w:t>
            </w:r>
          </w:p>
        </w:tc>
      </w:tr>
      <w:tr w:rsidR="00ED72EB" w:rsidRPr="00C60FEC" w14:paraId="59974CE9" w14:textId="77777777" w:rsidTr="0045449A">
        <w:tc>
          <w:tcPr>
            <w:tcW w:w="10431" w:type="dxa"/>
            <w:gridSpan w:val="2"/>
            <w:vAlign w:val="center"/>
          </w:tcPr>
          <w:p w14:paraId="403F5B1D" w14:textId="74234194" w:rsidR="00ED72EB" w:rsidRPr="00B82B5F" w:rsidRDefault="00ED72EB" w:rsidP="00F61670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B82B5F">
              <w:rPr>
                <w:rFonts w:asciiTheme="minorEastAsia" w:hAnsiTheme="minorEastAsia" w:hint="eastAsia"/>
                <w:sz w:val="18"/>
                <w:szCs w:val="18"/>
              </w:rPr>
              <w:t>ELISA（CLEIA）法により、血中の抗</w:t>
            </w:r>
            <w:r w:rsidR="00F61670">
              <w:rPr>
                <w:rFonts w:asciiTheme="minorEastAsia" w:hAnsiTheme="minorEastAsia" w:hint="eastAsia"/>
                <w:sz w:val="18"/>
                <w:szCs w:val="18"/>
              </w:rPr>
              <w:t>Ⅶ</w:t>
            </w:r>
            <w:r w:rsidRPr="00B82B5F">
              <w:rPr>
                <w:rFonts w:asciiTheme="minorEastAsia" w:hAnsiTheme="minorEastAsia" w:hint="eastAsia"/>
                <w:sz w:val="18"/>
                <w:szCs w:val="18"/>
              </w:rPr>
              <w:t>型コラーゲン抗体（IgG）を検出する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。　　</w:t>
            </w:r>
            <w:r>
              <w:rPr>
                <w:rFonts w:asciiTheme="minorEastAsia" w:hAnsiTheme="minor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陽性（抗体価　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>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）　</w:t>
            </w:r>
            <w:r w:rsidR="00177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18"/>
              </w:rPr>
              <w:t>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陰性</w:t>
            </w:r>
          </w:p>
        </w:tc>
      </w:tr>
    </w:tbl>
    <w:p w14:paraId="78D476D2" w14:textId="77777777" w:rsidR="00177792" w:rsidRDefault="00177792" w:rsidP="00592F1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79138FD2" w14:textId="77777777" w:rsidR="007A4B88" w:rsidRDefault="007A4B88" w:rsidP="00592F1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7A4B88" w:rsidRPr="00D00F36" w14:paraId="4D5A5CB9" w14:textId="77777777" w:rsidTr="00B81086">
        <w:tc>
          <w:tcPr>
            <w:tcW w:w="7621" w:type="dxa"/>
            <w:vAlign w:val="center"/>
          </w:tcPr>
          <w:p w14:paraId="7E8161D2" w14:textId="77777777" w:rsidR="007A4B88" w:rsidRPr="00D00F36" w:rsidRDefault="007A4B88" w:rsidP="00B82B5F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全て除外できる。除外できた疾病には☑を記入する</w:t>
            </w:r>
            <w:r w:rsidR="004D556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810" w:type="dxa"/>
            <w:vAlign w:val="center"/>
          </w:tcPr>
          <w:p w14:paraId="4492C347" w14:textId="77777777" w:rsidR="007A4B88" w:rsidRPr="00D00F36" w:rsidRDefault="007A4B88" w:rsidP="00B8108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7A4B88" w:rsidRPr="002B1A9E" w14:paraId="16CF4643" w14:textId="77777777" w:rsidTr="00B81086">
        <w:tc>
          <w:tcPr>
            <w:tcW w:w="10431" w:type="dxa"/>
            <w:gridSpan w:val="2"/>
            <w:vAlign w:val="center"/>
          </w:tcPr>
          <w:p w14:paraId="1EA40E8F" w14:textId="77777777" w:rsidR="007A4B88" w:rsidRPr="002B1A9E" w:rsidRDefault="007A4B88" w:rsidP="00DB189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9601F">
              <w:rPr>
                <w:rFonts w:asciiTheme="minorEastAsia" w:hAnsiTheme="minorEastAsia" w:hint="eastAsia"/>
                <w:sz w:val="18"/>
                <w:szCs w:val="18"/>
              </w:rPr>
              <w:t>表皮水疱症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D9601F">
              <w:rPr>
                <w:rFonts w:asciiTheme="minorEastAsia" w:hAnsiTheme="minorEastAsia" w:hint="eastAsia"/>
                <w:sz w:val="18"/>
                <w:szCs w:val="18"/>
              </w:rPr>
              <w:t>虫刺症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D9601F">
              <w:rPr>
                <w:rFonts w:asciiTheme="minorEastAsia" w:hAnsiTheme="minorEastAsia" w:hint="eastAsia"/>
                <w:sz w:val="18"/>
                <w:szCs w:val="18"/>
              </w:rPr>
              <w:t>蕁麻疹様血管炎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D9601F">
              <w:rPr>
                <w:rFonts w:asciiTheme="minorEastAsia" w:hAnsiTheme="minorEastAsia" w:hint="eastAsia"/>
                <w:sz w:val="18"/>
                <w:szCs w:val="18"/>
              </w:rPr>
              <w:t>ポルフィリン症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D9601F">
              <w:rPr>
                <w:rFonts w:asciiTheme="minorEastAsia" w:hAnsiTheme="minorEastAsia" w:hint="eastAsia"/>
                <w:sz w:val="18"/>
                <w:szCs w:val="18"/>
              </w:rPr>
              <w:t>多形紅斑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D9601F">
              <w:rPr>
                <w:rFonts w:asciiTheme="minorEastAsia" w:hAnsiTheme="minorEastAsia" w:hint="eastAsia"/>
                <w:sz w:val="18"/>
                <w:szCs w:val="18"/>
              </w:rPr>
              <w:t>薬疹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D9601F">
              <w:rPr>
                <w:rFonts w:asciiTheme="minorEastAsia" w:hAnsiTheme="minorEastAsia" w:hint="eastAsia"/>
                <w:sz w:val="18"/>
                <w:szCs w:val="18"/>
              </w:rPr>
              <w:t>アミロイド―シス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D9601F">
              <w:rPr>
                <w:rFonts w:asciiTheme="minorEastAsia" w:hAnsiTheme="minorEastAsia" w:hint="eastAsia"/>
                <w:sz w:val="18"/>
                <w:szCs w:val="18"/>
              </w:rPr>
              <w:t>水疱型エリテマトーデス</w:t>
            </w:r>
          </w:p>
        </w:tc>
      </w:tr>
    </w:tbl>
    <w:p w14:paraId="28C748AA" w14:textId="77777777" w:rsidR="00493706" w:rsidRDefault="00493706" w:rsidP="006D319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03B70D0" w14:textId="77777777" w:rsidR="006D319A" w:rsidRPr="00A44ECD" w:rsidRDefault="006D319A" w:rsidP="006D319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>
        <w:rPr>
          <w:rFonts w:asciiTheme="minorEastAsia" w:hAnsiTheme="minorEastAsia" w:hint="eastAsia"/>
          <w:b/>
          <w:sz w:val="18"/>
          <w:szCs w:val="18"/>
        </w:rPr>
        <w:t>（</w:t>
      </w:r>
      <w:r w:rsidR="007A4B88">
        <w:rPr>
          <w:rFonts w:asciiTheme="minorEastAsia" w:hAnsiTheme="minorEastAsia" w:hint="eastAsia"/>
          <w:b/>
          <w:sz w:val="18"/>
          <w:szCs w:val="18"/>
        </w:rPr>
        <w:t>該当する項目</w:t>
      </w:r>
      <w:r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7A4B88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6D319A" w:rsidRPr="00A44ECD" w14:paraId="1EECFDAA" w14:textId="77777777" w:rsidTr="00B04027">
        <w:tc>
          <w:tcPr>
            <w:tcW w:w="10431" w:type="dxa"/>
            <w:vAlign w:val="center"/>
          </w:tcPr>
          <w:p w14:paraId="036380E1" w14:textId="77777777" w:rsidR="006C3F8A" w:rsidRPr="006C3F8A" w:rsidRDefault="006C3F8A" w:rsidP="006C3F8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C3F8A">
              <w:rPr>
                <w:rFonts w:asciiTheme="minorEastAsia" w:hAnsiTheme="minorEastAsia" w:hint="eastAsia"/>
                <w:sz w:val="18"/>
                <w:szCs w:val="18"/>
              </w:rPr>
              <w:t xml:space="preserve">Definite：以下の①又は②を満たすもの </w:t>
            </w:r>
          </w:p>
          <w:p w14:paraId="1B53FCC0" w14:textId="77777777" w:rsidR="006C3F8A" w:rsidRPr="006C3F8A" w:rsidRDefault="006C3F8A" w:rsidP="00B82B5F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C3F8A">
              <w:rPr>
                <w:rFonts w:asciiTheme="minorEastAsia" w:hAnsiTheme="minorEastAsia" w:hint="eastAsia"/>
                <w:sz w:val="18"/>
                <w:szCs w:val="18"/>
              </w:rPr>
              <w:t>①：Ａのうち1項目以上かつＢ</w:t>
            </w:r>
            <w:r w:rsidR="00493706">
              <w:rPr>
                <w:rFonts w:asciiTheme="minorEastAsia" w:hAnsiTheme="minorEastAsia" w:hint="eastAsia"/>
                <w:sz w:val="18"/>
                <w:szCs w:val="18"/>
              </w:rPr>
              <w:t>の1.</w:t>
            </w:r>
            <w:r w:rsidRPr="006C3F8A">
              <w:rPr>
                <w:rFonts w:asciiTheme="minorEastAsia" w:hAnsiTheme="minorEastAsia" w:hint="eastAsia"/>
                <w:sz w:val="18"/>
                <w:szCs w:val="18"/>
              </w:rPr>
              <w:t>かつＢ</w:t>
            </w:r>
            <w:r w:rsidR="00493706">
              <w:rPr>
                <w:rFonts w:asciiTheme="minorEastAsia" w:hAnsiTheme="minorEastAsia" w:hint="eastAsia"/>
                <w:sz w:val="18"/>
                <w:szCs w:val="18"/>
              </w:rPr>
              <w:t>の2.</w:t>
            </w:r>
            <w:r w:rsidRPr="006C3F8A">
              <w:rPr>
                <w:rFonts w:asciiTheme="minorEastAsia" w:hAnsiTheme="minorEastAsia" w:hint="eastAsia"/>
                <w:sz w:val="18"/>
                <w:szCs w:val="18"/>
              </w:rPr>
              <w:t>のうち１項目以上を満たし、Ｃの鑑別すべき疾患を除外したもの</w:t>
            </w:r>
          </w:p>
          <w:p w14:paraId="00141EC4" w14:textId="77777777" w:rsidR="00DA547F" w:rsidRPr="00A44ECD" w:rsidRDefault="006C3F8A" w:rsidP="00493706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C3F8A">
              <w:rPr>
                <w:rFonts w:asciiTheme="minorEastAsia" w:hAnsiTheme="minorEastAsia" w:hint="eastAsia"/>
                <w:sz w:val="18"/>
                <w:szCs w:val="18"/>
              </w:rPr>
              <w:t>②：Ａのうち１項目以上かつＢ</w:t>
            </w:r>
            <w:r w:rsidR="00493706">
              <w:rPr>
                <w:rFonts w:asciiTheme="minorEastAsia" w:hAnsiTheme="minorEastAsia" w:hint="eastAsia"/>
                <w:sz w:val="18"/>
                <w:szCs w:val="18"/>
              </w:rPr>
              <w:t>の2.</w:t>
            </w:r>
            <w:r w:rsidRPr="006C3F8A">
              <w:rPr>
                <w:rFonts w:asciiTheme="minorEastAsia" w:hAnsiTheme="minorEastAsia" w:hint="eastAsia"/>
                <w:sz w:val="18"/>
                <w:szCs w:val="18"/>
              </w:rPr>
              <w:t>の２項目を満たし、Ｃの鑑別すべき疾患を除外したもの</w:t>
            </w:r>
          </w:p>
        </w:tc>
      </w:tr>
    </w:tbl>
    <w:p w14:paraId="04CC244A" w14:textId="77777777" w:rsidR="00EC2AAB" w:rsidRDefault="00EC2AAB">
      <w:pPr>
        <w:rPr>
          <w:b/>
        </w:rPr>
      </w:pPr>
    </w:p>
    <w:p w14:paraId="2698D2DC" w14:textId="2AC146A3" w:rsidR="004D1EA4" w:rsidRPr="00CE142D" w:rsidRDefault="004D1EA4">
      <w:pPr>
        <w:rPr>
          <w:b/>
        </w:rPr>
      </w:pPr>
      <w:r w:rsidRPr="00CE142D">
        <w:rPr>
          <w:rFonts w:hint="eastAsia"/>
          <w:b/>
        </w:rPr>
        <w:t>■</w:t>
      </w:r>
      <w:r w:rsidR="00177792">
        <w:rPr>
          <w:rFonts w:hint="eastAsia"/>
          <w:b/>
        </w:rPr>
        <w:t xml:space="preserve">　</w:t>
      </w:r>
      <w:r w:rsidRPr="00CE142D">
        <w:rPr>
          <w:rFonts w:hint="eastAsia"/>
          <w:b/>
        </w:rPr>
        <w:t>臨床所見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4D1EA4" w14:paraId="60735C3C" w14:textId="77777777" w:rsidTr="00CE142D">
        <w:trPr>
          <w:trHeight w:val="17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04F2" w14:textId="6F73C6B1" w:rsidR="004D1EA4" w:rsidRDefault="000F65B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稗粒腫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90E5" w14:textId="77777777" w:rsidR="004D1EA4" w:rsidRDefault="004D1EA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4D1EA4" w14:paraId="3A410D18" w14:textId="77777777" w:rsidTr="00CE142D">
        <w:trPr>
          <w:trHeight w:val="172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8BB" w14:textId="6E4F146F" w:rsidR="004D1EA4" w:rsidRPr="004D1EA4" w:rsidRDefault="004D1EA4">
            <w:pPr>
              <w:rPr>
                <w:rFonts w:asciiTheme="minorEastAsia" w:hAnsiTheme="minorEastAsia"/>
                <w:sz w:val="18"/>
                <w:szCs w:val="18"/>
              </w:rPr>
            </w:pPr>
            <w:r w:rsidRPr="004D1EA4">
              <w:rPr>
                <w:rFonts w:asciiTheme="minorEastAsia" w:hAnsiTheme="minorEastAsia" w:hint="eastAsia"/>
                <w:sz w:val="18"/>
                <w:szCs w:val="18"/>
              </w:rPr>
              <w:t>既往歴</w:t>
            </w:r>
            <w:r w:rsidR="00F61670">
              <w:rPr>
                <w:rFonts w:asciiTheme="minorEastAsia" w:hAnsiTheme="minorEastAsia" w:hint="eastAsia"/>
                <w:sz w:val="18"/>
                <w:szCs w:val="18"/>
              </w:rPr>
              <w:t>、治療歴</w:t>
            </w:r>
          </w:p>
        </w:tc>
      </w:tr>
      <w:tr w:rsidR="004D1EA4" w14:paraId="1BE80C8C" w14:textId="77777777" w:rsidTr="00F61670">
        <w:trPr>
          <w:trHeight w:val="10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1F6B" w14:textId="75F1CFE0" w:rsidR="004D1EA4" w:rsidRDefault="000F65B4" w:rsidP="00F61670">
            <w:pPr>
              <w:ind w:firstLineChars="100" w:firstLine="16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脳血管障害の既往歴</w:t>
            </w:r>
            <w:r w:rsidR="004D1EA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</w:t>
            </w:r>
          </w:p>
          <w:p w14:paraId="55E23392" w14:textId="4A9FDBFC" w:rsidR="004D1EA4" w:rsidRDefault="004D1EA4" w:rsidP="00F61670">
            <w:pPr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病名</w:t>
            </w:r>
            <w:r w:rsidR="00F6167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：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F6167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50DD" w14:textId="77777777" w:rsidR="004D1EA4" w:rsidRDefault="004D1EA4" w:rsidP="00F6167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4D1EA4" w14:paraId="5F197398" w14:textId="77777777" w:rsidTr="00F61670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1DAB" w14:textId="77777777" w:rsidR="004D1EA4" w:rsidRDefault="004D1EA4" w:rsidP="00F61670">
            <w:pPr>
              <w:ind w:firstLineChars="100" w:firstLine="16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薬剤内服歴　　</w:t>
            </w:r>
          </w:p>
          <w:p w14:paraId="271CF58D" w14:textId="71C73D3E" w:rsidR="004D1EA4" w:rsidRDefault="004D1EA4" w:rsidP="00F61670">
            <w:pPr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薬剤名</w:t>
            </w:r>
            <w:r w:rsidR="00F6167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</w:t>
            </w:r>
            <w:r w:rsidRPr="00F6167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E031" w14:textId="77777777" w:rsidR="004D1EA4" w:rsidRDefault="004D1EA4" w:rsidP="00F6167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14:paraId="6E74661B" w14:textId="77777777" w:rsidR="004D1EA4" w:rsidRDefault="004D1EA4">
      <w:pPr>
        <w:rPr>
          <w:b/>
        </w:rPr>
      </w:pPr>
    </w:p>
    <w:p w14:paraId="027E1C7D" w14:textId="53BF9C1A" w:rsidR="004D1EA4" w:rsidRPr="00CE142D" w:rsidRDefault="004D1EA4">
      <w:pPr>
        <w:rPr>
          <w:b/>
        </w:rPr>
      </w:pPr>
      <w:r w:rsidRPr="00CE142D">
        <w:rPr>
          <w:rFonts w:hint="eastAsia"/>
          <w:b/>
        </w:rPr>
        <w:t>■</w:t>
      </w:r>
      <w:r w:rsidR="00177792">
        <w:rPr>
          <w:rFonts w:hint="eastAsia"/>
          <w:b/>
        </w:rPr>
        <w:t xml:space="preserve">　</w:t>
      </w:r>
      <w:r w:rsidRPr="00CE142D">
        <w:rPr>
          <w:rFonts w:hint="eastAsia"/>
          <w:b/>
        </w:rPr>
        <w:t>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75"/>
        <w:gridCol w:w="2256"/>
      </w:tblGrid>
      <w:tr w:rsidR="004D1EA4" w14:paraId="4DCCFB9F" w14:textId="77777777" w:rsidTr="00CE142D">
        <w:trPr>
          <w:trHeight w:val="138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927F" w14:textId="77777777" w:rsidR="004D1EA4" w:rsidRDefault="004D1E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血清</w:t>
            </w:r>
            <w:r>
              <w:rPr>
                <w:sz w:val="18"/>
                <w:szCs w:val="18"/>
              </w:rPr>
              <w:t>IgE</w:t>
            </w:r>
            <w:r w:rsidR="002A792F">
              <w:rPr>
                <w:rFonts w:hint="eastAsia"/>
                <w:sz w:val="18"/>
                <w:szCs w:val="18"/>
              </w:rPr>
              <w:t>高値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125BD6A0" w14:textId="77777777" w:rsidR="004D1EA4" w:rsidRDefault="004D1EA4" w:rsidP="004D1EA4">
            <w:pPr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4D1EA4">
              <w:rPr>
                <w:rFonts w:hint="eastAsia"/>
                <w:sz w:val="18"/>
                <w:szCs w:val="18"/>
              </w:rPr>
              <w:t>IU/mL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835A" w14:textId="77777777" w:rsidR="004D1EA4" w:rsidRDefault="004D1EA4">
            <w:r w:rsidRPr="0094613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1.該当　2.非該当 3.不明</w:t>
            </w:r>
          </w:p>
        </w:tc>
      </w:tr>
      <w:tr w:rsidR="004D1EA4" w14:paraId="43F283EB" w14:textId="77777777" w:rsidTr="00CE142D">
        <w:trPr>
          <w:trHeight w:val="149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DA21" w14:textId="77777777" w:rsidR="004D1EA4" w:rsidRDefault="004D1EA4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末梢血好酸球数</w:t>
            </w:r>
            <w:r w:rsidR="002A792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高値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</w:p>
          <w:p w14:paraId="1905F5E3" w14:textId="77777777" w:rsidR="004D1EA4" w:rsidRDefault="004D1EA4" w:rsidP="004D1EA4">
            <w:pPr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 xml:space="preserve">　　　    　　　　　</w:t>
            </w:r>
            <w:r w:rsidRPr="004D1EA4">
              <w:rPr>
                <w:sz w:val="18"/>
                <w:szCs w:val="18"/>
              </w:rPr>
              <w:t>/</w:t>
            </w:r>
            <w:r w:rsidRPr="004D1EA4">
              <w:rPr>
                <w:rFonts w:hint="eastAsia"/>
                <w:sz w:val="18"/>
                <w:szCs w:val="18"/>
              </w:rPr>
              <w:t>μ</w:t>
            </w:r>
            <w:r w:rsidRPr="004D1EA4">
              <w:rPr>
                <w:sz w:val="18"/>
                <w:szCs w:val="18"/>
              </w:rPr>
              <w:t>L</w:t>
            </w:r>
            <w:r w:rsidRPr="004D1EA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CD66" w14:textId="77777777" w:rsidR="004D1EA4" w:rsidRDefault="004D1EA4">
            <w:r w:rsidRPr="0094613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1.該当　2.非該当 3.不明</w:t>
            </w:r>
          </w:p>
        </w:tc>
      </w:tr>
    </w:tbl>
    <w:p w14:paraId="49BB9B3F" w14:textId="77777777" w:rsidR="004D1EA4" w:rsidRPr="004D1EA4" w:rsidRDefault="004D1EA4">
      <w:pPr>
        <w:rPr>
          <w:b/>
        </w:rPr>
      </w:pPr>
    </w:p>
    <w:p w14:paraId="3D3FA7AA" w14:textId="77777777" w:rsidR="00367BC7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</w:p>
    <w:p w14:paraId="4E0FEE30" w14:textId="77777777" w:rsidR="001413A5" w:rsidRPr="00A44ECD" w:rsidRDefault="001413A5">
      <w:pPr>
        <w:rPr>
          <w:b/>
        </w:rPr>
      </w:pPr>
      <w:r w:rsidRPr="00EC2AAB">
        <w:rPr>
          <w:rFonts w:hint="eastAsia"/>
          <w:b/>
          <w:sz w:val="18"/>
          <w:szCs w:val="18"/>
        </w:rPr>
        <w:t>（</w:t>
      </w:r>
      <w:r w:rsidR="007A4B88" w:rsidRPr="00EC2AAB">
        <w:rPr>
          <w:rFonts w:hint="eastAsia"/>
          <w:b/>
          <w:sz w:val="18"/>
          <w:szCs w:val="18"/>
        </w:rPr>
        <w:t>以下</w:t>
      </w:r>
      <w:r w:rsidR="00367BC7" w:rsidRPr="00EC2AAB">
        <w:rPr>
          <w:rFonts w:hint="eastAsia"/>
          <w:b/>
          <w:sz w:val="18"/>
          <w:szCs w:val="18"/>
        </w:rPr>
        <w:t>表の</w:t>
      </w:r>
      <w:r w:rsidR="00F419B2" w:rsidRPr="00EC2AAB">
        <w:rPr>
          <w:rFonts w:hint="eastAsia"/>
          <w:b/>
          <w:sz w:val="18"/>
          <w:szCs w:val="18"/>
        </w:rPr>
        <w:t>各</w:t>
      </w:r>
      <w:r w:rsidR="00E01FC4" w:rsidRPr="00EC2AAB">
        <w:rPr>
          <w:rFonts w:hint="eastAsia"/>
          <w:b/>
          <w:sz w:val="18"/>
          <w:szCs w:val="18"/>
        </w:rPr>
        <w:t>部位</w:t>
      </w:r>
      <w:r w:rsidR="0060509B" w:rsidRPr="00EC2AAB">
        <w:rPr>
          <w:rFonts w:hint="eastAsia"/>
          <w:b/>
          <w:sz w:val="18"/>
          <w:szCs w:val="18"/>
        </w:rPr>
        <w:t>の</w:t>
      </w:r>
      <w:r w:rsidR="007A4B88">
        <w:rPr>
          <w:rFonts w:asciiTheme="minorEastAsia" w:hAnsiTheme="minorEastAsia" w:hint="eastAsia"/>
          <w:b/>
          <w:sz w:val="18"/>
          <w:szCs w:val="18"/>
        </w:rPr>
        <w:t>該当する点数に○をつけて、</w:t>
      </w:r>
      <w:r w:rsidR="00EC2AAB">
        <w:rPr>
          <w:rFonts w:asciiTheme="minorEastAsia" w:hAnsiTheme="minorEastAsia" w:hint="eastAsia"/>
          <w:b/>
          <w:sz w:val="18"/>
          <w:szCs w:val="18"/>
        </w:rPr>
        <w:t>それぞれ合計点を記入し、</w:t>
      </w:r>
      <w:r w:rsidR="00602482">
        <w:rPr>
          <w:rFonts w:asciiTheme="minorEastAsia" w:hAnsiTheme="minorEastAsia" w:hint="eastAsia"/>
          <w:b/>
          <w:sz w:val="18"/>
          <w:szCs w:val="18"/>
        </w:rPr>
        <w:t>最下段</w:t>
      </w:r>
      <w:r w:rsidR="00EC2AAB">
        <w:rPr>
          <w:rFonts w:asciiTheme="minorEastAsia" w:hAnsiTheme="minorEastAsia" w:hint="eastAsia"/>
          <w:b/>
          <w:sz w:val="18"/>
          <w:szCs w:val="18"/>
        </w:rPr>
        <w:t>の重症度の</w:t>
      </w:r>
      <w:r w:rsidR="00602482">
        <w:rPr>
          <w:rFonts w:asciiTheme="minorEastAsia" w:hAnsiTheme="minorEastAsia" w:hint="eastAsia"/>
          <w:b/>
          <w:sz w:val="18"/>
          <w:szCs w:val="18"/>
        </w:rPr>
        <w:t>該当する</w:t>
      </w:r>
      <w:r w:rsidR="00367BC7">
        <w:rPr>
          <w:rFonts w:asciiTheme="minorEastAsia" w:hAnsiTheme="minorEastAsia" w:hint="eastAsia"/>
          <w:b/>
          <w:sz w:val="18"/>
          <w:szCs w:val="18"/>
        </w:rPr>
        <w:t>項目に</w:t>
      </w:r>
      <w:r w:rsidR="007A4B88">
        <w:rPr>
          <w:rFonts w:asciiTheme="minorEastAsia" w:hAnsiTheme="minorEastAsia" w:hint="eastAsia"/>
          <w:b/>
          <w:sz w:val="18"/>
          <w:szCs w:val="18"/>
        </w:rPr>
        <w:t>☑を記入する</w:t>
      </w:r>
      <w:r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W w:w="1049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694"/>
        <w:gridCol w:w="2693"/>
        <w:gridCol w:w="1276"/>
        <w:gridCol w:w="2551"/>
      </w:tblGrid>
      <w:tr w:rsidR="00F84889" w:rsidRPr="001413A5" w14:paraId="4740BD72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D2FA9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23A3F1D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皮膚　びらん／水疱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93F169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皮膚　膨疹／紅斑</w:t>
            </w:r>
          </w:p>
        </w:tc>
        <w:tc>
          <w:tcPr>
            <w:tcW w:w="1276" w:type="dxa"/>
          </w:tcPr>
          <w:p w14:paraId="39A113A0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37AC0BB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粘膜　びらん／水疱</w:t>
            </w:r>
          </w:p>
        </w:tc>
      </w:tr>
      <w:tr w:rsidR="00F84889" w:rsidRPr="001413A5" w14:paraId="195102BB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08D77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部位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52FD9E9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点数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C784A8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点数</w:t>
            </w:r>
          </w:p>
        </w:tc>
        <w:tc>
          <w:tcPr>
            <w:tcW w:w="1276" w:type="dxa"/>
          </w:tcPr>
          <w:p w14:paraId="7C38DFAB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部位</w:t>
            </w:r>
          </w:p>
        </w:tc>
        <w:tc>
          <w:tcPr>
            <w:tcW w:w="2551" w:type="dxa"/>
          </w:tcPr>
          <w:p w14:paraId="2CE99DA1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点数</w:t>
            </w:r>
          </w:p>
        </w:tc>
      </w:tr>
      <w:tr w:rsidR="00F84889" w:rsidRPr="001413A5" w14:paraId="496E9A36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28039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頭部・顔面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35DDEB4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356A9F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23481753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眼</w:t>
            </w:r>
          </w:p>
        </w:tc>
        <w:tc>
          <w:tcPr>
            <w:tcW w:w="2551" w:type="dxa"/>
          </w:tcPr>
          <w:p w14:paraId="1FB3A285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6391CDC7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EF7EA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頚部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6198DDF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6470E3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714B9C3D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鼻腔</w:t>
            </w:r>
          </w:p>
        </w:tc>
        <w:tc>
          <w:tcPr>
            <w:tcW w:w="2551" w:type="dxa"/>
          </w:tcPr>
          <w:p w14:paraId="7CB5BFF3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55A44CC8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9038E9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胸部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6E438E2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C6701B4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26B93ACC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頬粘膜</w:t>
            </w:r>
          </w:p>
        </w:tc>
        <w:tc>
          <w:tcPr>
            <w:tcW w:w="2551" w:type="dxa"/>
          </w:tcPr>
          <w:p w14:paraId="2B1166DF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5DE17306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27158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左上肢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3630AE6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A5C96F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482D83C9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硬口蓋</w:t>
            </w:r>
          </w:p>
        </w:tc>
        <w:tc>
          <w:tcPr>
            <w:tcW w:w="2551" w:type="dxa"/>
          </w:tcPr>
          <w:p w14:paraId="15259568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783B2485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68885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右上肢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EB019E6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DE869C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17DF0AD5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軟口蓋</w:t>
            </w:r>
          </w:p>
        </w:tc>
        <w:tc>
          <w:tcPr>
            <w:tcW w:w="2551" w:type="dxa"/>
          </w:tcPr>
          <w:p w14:paraId="62AF401B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1FD84184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F504EB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手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5CA75ED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1AD4AD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375DA094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上歯肉</w:t>
            </w:r>
          </w:p>
        </w:tc>
        <w:tc>
          <w:tcPr>
            <w:tcW w:w="2551" w:type="dxa"/>
          </w:tcPr>
          <w:p w14:paraId="1DE61C4C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3676FBEA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61761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腹部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CBC771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AF26C5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156F42FD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下歯肉</w:t>
            </w:r>
          </w:p>
        </w:tc>
        <w:tc>
          <w:tcPr>
            <w:tcW w:w="2551" w:type="dxa"/>
          </w:tcPr>
          <w:p w14:paraId="68699B48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3A46AF6B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AB02EC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陰部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49BD313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8FD7AB6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4F5966DE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舌</w:t>
            </w:r>
          </w:p>
        </w:tc>
        <w:tc>
          <w:tcPr>
            <w:tcW w:w="2551" w:type="dxa"/>
          </w:tcPr>
          <w:p w14:paraId="33CC28D1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00EA4D6F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47F60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背部・臀部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157681B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41B2AB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6070224F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口腔底</w:t>
            </w:r>
          </w:p>
        </w:tc>
        <w:tc>
          <w:tcPr>
            <w:tcW w:w="2551" w:type="dxa"/>
          </w:tcPr>
          <w:p w14:paraId="48E128E2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4C558B7F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93AF2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左下肢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47226A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E003345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58BBB428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口唇</w:t>
            </w:r>
          </w:p>
        </w:tc>
        <w:tc>
          <w:tcPr>
            <w:tcW w:w="2551" w:type="dxa"/>
          </w:tcPr>
          <w:p w14:paraId="33FB576C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64C84B70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568FF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右下肢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E29BAA7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EA8577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3D0EF62E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後咽頭</w:t>
            </w:r>
          </w:p>
        </w:tc>
        <w:tc>
          <w:tcPr>
            <w:tcW w:w="2551" w:type="dxa"/>
          </w:tcPr>
          <w:p w14:paraId="02071549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13C6C8CA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2F130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2EBA5B0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403651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０・１・２・３・５・１０</w:t>
            </w:r>
          </w:p>
        </w:tc>
        <w:tc>
          <w:tcPr>
            <w:tcW w:w="1276" w:type="dxa"/>
            <w:vAlign w:val="center"/>
          </w:tcPr>
          <w:p w14:paraId="7B70920C" w14:textId="77777777" w:rsidR="00F84889" w:rsidRPr="00EC2AAB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C2AAB">
              <w:rPr>
                <w:rFonts w:hint="eastAsia"/>
                <w:sz w:val="18"/>
                <w:szCs w:val="18"/>
              </w:rPr>
              <w:t>外陰部</w:t>
            </w:r>
          </w:p>
        </w:tc>
        <w:tc>
          <w:tcPr>
            <w:tcW w:w="2551" w:type="dxa"/>
          </w:tcPr>
          <w:p w14:paraId="289FC149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０・１・２・５・１０</w:t>
            </w:r>
          </w:p>
        </w:tc>
      </w:tr>
      <w:tr w:rsidR="00F84889" w:rsidRPr="001413A5" w14:paraId="0FF42137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11BADC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F3A5CB7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／１２０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03CDAB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／１２０</w:t>
            </w:r>
          </w:p>
        </w:tc>
        <w:tc>
          <w:tcPr>
            <w:tcW w:w="1276" w:type="dxa"/>
          </w:tcPr>
          <w:p w14:paraId="75F5F641" w14:textId="77777777" w:rsidR="00F84889" w:rsidRPr="001413A5" w:rsidRDefault="00F84889" w:rsidP="003105B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7F51358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1413A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／１２０</w:t>
            </w:r>
          </w:p>
        </w:tc>
      </w:tr>
      <w:tr w:rsidR="00F84889" w:rsidRPr="001413A5" w14:paraId="1CD10600" w14:textId="77777777" w:rsidTr="003105B5">
        <w:trPr>
          <w:trHeight w:val="285"/>
        </w:trPr>
        <w:tc>
          <w:tcPr>
            <w:tcW w:w="1276" w:type="dxa"/>
            <w:shd w:val="clear" w:color="auto" w:fill="auto"/>
            <w:noWrap/>
            <w:vAlign w:val="center"/>
          </w:tcPr>
          <w:p w14:paraId="23AAF367" w14:textId="77777777" w:rsidR="00F84889" w:rsidRPr="001413A5" w:rsidRDefault="00F84889" w:rsidP="003105B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重症度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04887A3" w14:textId="77777777" w:rsidR="00F84889" w:rsidRDefault="00F84889" w:rsidP="003105B5">
            <w:pPr>
              <w:widowControl/>
              <w:ind w:firstLineChars="50" w:firstLine="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軽症≦14点</w:t>
            </w:r>
          </w:p>
          <w:p w14:paraId="29887486" w14:textId="77777777" w:rsidR="00F84889" w:rsidRDefault="00F84889" w:rsidP="003105B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中等症15-34点</w:t>
            </w:r>
          </w:p>
          <w:p w14:paraId="72EAF957" w14:textId="77777777" w:rsidR="00F84889" w:rsidRPr="001413A5" w:rsidRDefault="00F84889" w:rsidP="003105B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重症≧35点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B6C7571" w14:textId="77777777" w:rsidR="00F84889" w:rsidRDefault="00F84889" w:rsidP="003105B5">
            <w:pPr>
              <w:widowControl/>
              <w:ind w:firstLineChars="50" w:firstLine="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軽症≦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19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点</w:t>
            </w:r>
          </w:p>
          <w:p w14:paraId="4AE24D09" w14:textId="77777777" w:rsidR="00F84889" w:rsidRDefault="00F84889" w:rsidP="003105B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中等症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-34点</w:t>
            </w:r>
          </w:p>
          <w:p w14:paraId="66B23C11" w14:textId="77777777" w:rsidR="00F84889" w:rsidRPr="001959FE" w:rsidRDefault="00F84889" w:rsidP="003105B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重症≧35点</w:t>
            </w:r>
          </w:p>
        </w:tc>
        <w:tc>
          <w:tcPr>
            <w:tcW w:w="1276" w:type="dxa"/>
          </w:tcPr>
          <w:p w14:paraId="5EB7444C" w14:textId="77777777" w:rsidR="00F84889" w:rsidRPr="001413A5" w:rsidRDefault="00F84889" w:rsidP="003105B5">
            <w:pPr>
              <w:widowControl/>
              <w:spacing w:line="12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7C3F592" w14:textId="77777777" w:rsidR="00F84889" w:rsidRDefault="00F84889" w:rsidP="003105B5">
            <w:pPr>
              <w:widowControl/>
              <w:ind w:firstLineChars="50" w:firstLine="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軽症≦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点</w:t>
            </w:r>
          </w:p>
          <w:p w14:paraId="73B0B355" w14:textId="77777777" w:rsidR="00F84889" w:rsidRDefault="00F84889" w:rsidP="003105B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中等症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10-2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4点</w:t>
            </w:r>
          </w:p>
          <w:p w14:paraId="5CDCC727" w14:textId="77777777" w:rsidR="00F84889" w:rsidRPr="001413A5" w:rsidRDefault="00F84889" w:rsidP="003105B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重症≧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60248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5点</w:t>
            </w:r>
          </w:p>
        </w:tc>
      </w:tr>
    </w:tbl>
    <w:p w14:paraId="3ADBFD47" w14:textId="77777777" w:rsidR="00493706" w:rsidRDefault="00493706">
      <w:pPr>
        <w:rPr>
          <w:b/>
        </w:rPr>
      </w:pPr>
    </w:p>
    <w:p w14:paraId="6BA60129" w14:textId="77777777" w:rsidR="000C2342" w:rsidRDefault="000C2342">
      <w:pPr>
        <w:rPr>
          <w:b/>
        </w:rPr>
      </w:pPr>
    </w:p>
    <w:p w14:paraId="5A8771E9" w14:textId="77777777" w:rsidR="000C2342" w:rsidRDefault="000C2342">
      <w:pPr>
        <w:rPr>
          <w:b/>
        </w:rPr>
      </w:pPr>
    </w:p>
    <w:p w14:paraId="1929E6C4" w14:textId="77777777" w:rsidR="000C2342" w:rsidRDefault="000C2342">
      <w:pPr>
        <w:rPr>
          <w:b/>
        </w:rPr>
      </w:pPr>
    </w:p>
    <w:p w14:paraId="7786AEFD" w14:textId="77777777" w:rsidR="000C2342" w:rsidRDefault="000C2342">
      <w:pPr>
        <w:rPr>
          <w:b/>
        </w:rPr>
      </w:pPr>
    </w:p>
    <w:p w14:paraId="04F40C2F" w14:textId="77777777" w:rsidR="000C2342" w:rsidRDefault="000C2342">
      <w:pPr>
        <w:rPr>
          <w:b/>
        </w:rPr>
      </w:pPr>
    </w:p>
    <w:p w14:paraId="21842CAF" w14:textId="77777777" w:rsidR="000C2342" w:rsidRDefault="000C2342">
      <w:pPr>
        <w:rPr>
          <w:b/>
        </w:rPr>
      </w:pPr>
    </w:p>
    <w:p w14:paraId="249070E7" w14:textId="77777777"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7A4B88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ED72EB" w:rsidRPr="001C1091" w14:paraId="3D52F6F7" w14:textId="77777777" w:rsidTr="0045449A">
        <w:trPr>
          <w:trHeight w:val="259"/>
        </w:trPr>
        <w:tc>
          <w:tcPr>
            <w:tcW w:w="1101" w:type="dxa"/>
          </w:tcPr>
          <w:p w14:paraId="369B5C1F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0129D813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ED72EB" w:rsidRPr="001C1091" w14:paraId="0E776594" w14:textId="77777777" w:rsidTr="0045449A">
        <w:trPr>
          <w:trHeight w:val="261"/>
        </w:trPr>
        <w:tc>
          <w:tcPr>
            <w:tcW w:w="1101" w:type="dxa"/>
          </w:tcPr>
          <w:p w14:paraId="32D94610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54619B12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3F86D16A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321C9B1D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ED72EB" w:rsidRPr="001C1091" w14:paraId="561D873F" w14:textId="77777777" w:rsidTr="0045449A">
        <w:trPr>
          <w:trHeight w:val="97"/>
        </w:trPr>
        <w:tc>
          <w:tcPr>
            <w:tcW w:w="1101" w:type="dxa"/>
          </w:tcPr>
          <w:p w14:paraId="1580A188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02C18BD1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ED72EB" w:rsidRPr="001C1091" w14:paraId="09DCA99E" w14:textId="77777777" w:rsidTr="0045449A">
        <w:trPr>
          <w:trHeight w:val="240"/>
        </w:trPr>
        <w:tc>
          <w:tcPr>
            <w:tcW w:w="1101" w:type="dxa"/>
          </w:tcPr>
          <w:p w14:paraId="45DA702E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680E5B97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ED72EB" w:rsidRPr="001C1091" w14:paraId="088661EE" w14:textId="77777777" w:rsidTr="0045449A">
        <w:trPr>
          <w:trHeight w:val="1456"/>
        </w:trPr>
        <w:tc>
          <w:tcPr>
            <w:tcW w:w="1101" w:type="dxa"/>
          </w:tcPr>
          <w:p w14:paraId="7163CC3E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1C9F490E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25C27288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2FB09A15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2513E6D5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078B2CA2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013BFF9F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75CA3626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698C4345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44FD8FD9" w14:textId="77777777" w:rsidR="00ED72EB" w:rsidRPr="007F4166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4E84533E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457A6271" w14:textId="77777777" w:rsidR="00ED72EB" w:rsidRPr="0056686F" w:rsidRDefault="00ED72EB" w:rsidP="0045449A">
            <w:pPr>
              <w:rPr>
                <w:sz w:val="18"/>
                <w:szCs w:val="18"/>
              </w:rPr>
            </w:pPr>
            <w:r w:rsidRPr="0056686F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031F58A1" w14:textId="77777777" w:rsidR="00ED72EB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6497C837" w14:textId="77777777" w:rsidR="00ED72EB" w:rsidRDefault="00ED72EB" w:rsidP="00454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2DE8DADF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59217547" w14:textId="77777777" w:rsidR="00ED72EB" w:rsidRDefault="00ED72EB" w:rsidP="00454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739CFD95" w14:textId="77777777" w:rsidR="00ED72EB" w:rsidRDefault="00ED72EB" w:rsidP="00454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8B92055" w14:textId="77777777" w:rsidR="00ED72EB" w:rsidRDefault="00ED72EB" w:rsidP="00454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11A499A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266797CB" w14:textId="77777777" w:rsidR="00ED72EB" w:rsidRDefault="00ED72EB" w:rsidP="00ED72EB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D72EB" w:rsidRPr="001C1091" w14:paraId="69DFE702" w14:textId="77777777" w:rsidTr="0045449A">
        <w:trPr>
          <w:trHeight w:val="1219"/>
        </w:trPr>
        <w:tc>
          <w:tcPr>
            <w:tcW w:w="10456" w:type="dxa"/>
            <w:hideMark/>
          </w:tcPr>
          <w:p w14:paraId="6F37004A" w14:textId="77777777" w:rsidR="00ED72EB" w:rsidRDefault="00ED72EB" w:rsidP="0045449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14:paraId="2C1303E8" w14:textId="77777777" w:rsidR="00ED72EB" w:rsidRDefault="00ED72EB" w:rsidP="00ED72EB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14:paraId="708999D8" w14:textId="77777777" w:rsidR="00ED72EB" w:rsidRPr="001C1091" w:rsidRDefault="00ED72EB" w:rsidP="00454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14:paraId="4DAE1503" w14:textId="77777777" w:rsidR="00ED72EB" w:rsidRDefault="00ED72EB" w:rsidP="00ED72EB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14:paraId="2A68F366" w14:textId="77777777" w:rsidR="00ED72EB" w:rsidRPr="00BC37CA" w:rsidRDefault="00ED72EB" w:rsidP="00ED72EB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14:paraId="174E6BB2" w14:textId="77777777" w:rsidR="00ED72EB" w:rsidRPr="00BC37CA" w:rsidRDefault="00ED72EB" w:rsidP="00ED72EB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14:paraId="368644C3" w14:textId="482AD565" w:rsidR="00ED72EB" w:rsidRDefault="00ED72EB" w:rsidP="00ED72EB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0C2342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14:paraId="5808B00D" w14:textId="77777777" w:rsidR="00ED72EB" w:rsidRPr="00BC37CA" w:rsidRDefault="00ED72EB" w:rsidP="00ED72EB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3139E3FF" w14:textId="6056B9F0" w:rsidR="004D1EA4" w:rsidRDefault="00ED72EB" w:rsidP="00ED72EB">
      <w:pPr>
        <w:widowControl/>
        <w:snapToGrid w:val="0"/>
        <w:ind w:left="281" w:hangingChars="200" w:hanging="281"/>
        <w:jc w:val="left"/>
        <w:rPr>
          <w:sz w:val="18"/>
          <w:szCs w:val="18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14:paraId="574CD73A" w14:textId="77777777" w:rsidR="004D1EA4" w:rsidRDefault="004D1EA4" w:rsidP="004D1EA4">
      <w:pPr>
        <w:widowControl/>
        <w:snapToGrid w:val="0"/>
        <w:ind w:left="321" w:hangingChars="200" w:hanging="321"/>
        <w:jc w:val="left"/>
        <w:rPr>
          <w:sz w:val="18"/>
          <w:szCs w:val="18"/>
        </w:rPr>
      </w:pPr>
    </w:p>
    <w:sectPr w:rsidR="004D1EA4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FF625" w14:textId="77777777" w:rsidR="00142DCE" w:rsidRDefault="00142DCE" w:rsidP="00240FCE">
      <w:r>
        <w:separator/>
      </w:r>
    </w:p>
  </w:endnote>
  <w:endnote w:type="continuationSeparator" w:id="0">
    <w:p w14:paraId="00FC4F8B" w14:textId="77777777" w:rsidR="00142DCE" w:rsidRDefault="00142DCE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5D3FD" w14:textId="77777777" w:rsidR="00142DCE" w:rsidRDefault="00142DCE" w:rsidP="00240FCE">
      <w:r>
        <w:separator/>
      </w:r>
    </w:p>
  </w:footnote>
  <w:footnote w:type="continuationSeparator" w:id="0">
    <w:p w14:paraId="50A457AB" w14:textId="77777777" w:rsidR="00142DCE" w:rsidRDefault="00142DCE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892095"/>
    <w:multiLevelType w:val="hybridMultilevel"/>
    <w:tmpl w:val="F1BA3352"/>
    <w:lvl w:ilvl="0" w:tplc="4FFC06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98F"/>
    <w:rsid w:val="00031D08"/>
    <w:rsid w:val="000509B4"/>
    <w:rsid w:val="00062D32"/>
    <w:rsid w:val="00074FF1"/>
    <w:rsid w:val="00086FC0"/>
    <w:rsid w:val="000A38C4"/>
    <w:rsid w:val="000A3CF5"/>
    <w:rsid w:val="000B63B7"/>
    <w:rsid w:val="000C1CFC"/>
    <w:rsid w:val="000C2342"/>
    <w:rsid w:val="000E788D"/>
    <w:rsid w:val="000F65B4"/>
    <w:rsid w:val="00121095"/>
    <w:rsid w:val="00124FEF"/>
    <w:rsid w:val="001413A5"/>
    <w:rsid w:val="00142DCE"/>
    <w:rsid w:val="001728A8"/>
    <w:rsid w:val="00177792"/>
    <w:rsid w:val="0019164E"/>
    <w:rsid w:val="00193011"/>
    <w:rsid w:val="001959FE"/>
    <w:rsid w:val="001A76C6"/>
    <w:rsid w:val="001B79ED"/>
    <w:rsid w:val="001C1091"/>
    <w:rsid w:val="001C79B7"/>
    <w:rsid w:val="001C7DB8"/>
    <w:rsid w:val="001D65E1"/>
    <w:rsid w:val="001F035D"/>
    <w:rsid w:val="001F704B"/>
    <w:rsid w:val="00203DEB"/>
    <w:rsid w:val="00210B51"/>
    <w:rsid w:val="002128D8"/>
    <w:rsid w:val="00225674"/>
    <w:rsid w:val="00237B30"/>
    <w:rsid w:val="00240FCE"/>
    <w:rsid w:val="00241AC9"/>
    <w:rsid w:val="00242565"/>
    <w:rsid w:val="00246490"/>
    <w:rsid w:val="00272043"/>
    <w:rsid w:val="0027680A"/>
    <w:rsid w:val="002A792F"/>
    <w:rsid w:val="002C058A"/>
    <w:rsid w:val="002C3D50"/>
    <w:rsid w:val="002C4B1B"/>
    <w:rsid w:val="002C7EC2"/>
    <w:rsid w:val="002E6533"/>
    <w:rsid w:val="0030593C"/>
    <w:rsid w:val="00334DD8"/>
    <w:rsid w:val="00341BE5"/>
    <w:rsid w:val="00342B8B"/>
    <w:rsid w:val="003577BE"/>
    <w:rsid w:val="00367BC7"/>
    <w:rsid w:val="0037316A"/>
    <w:rsid w:val="0037521C"/>
    <w:rsid w:val="00377A1D"/>
    <w:rsid w:val="00390902"/>
    <w:rsid w:val="00392E3C"/>
    <w:rsid w:val="003A346D"/>
    <w:rsid w:val="003C0CEC"/>
    <w:rsid w:val="003D42A8"/>
    <w:rsid w:val="003D5CA0"/>
    <w:rsid w:val="00415EDD"/>
    <w:rsid w:val="0042108C"/>
    <w:rsid w:val="00426EB3"/>
    <w:rsid w:val="004319B6"/>
    <w:rsid w:val="0046267F"/>
    <w:rsid w:val="0046494E"/>
    <w:rsid w:val="00476E51"/>
    <w:rsid w:val="00493706"/>
    <w:rsid w:val="004A466F"/>
    <w:rsid w:val="004A49D8"/>
    <w:rsid w:val="004A5155"/>
    <w:rsid w:val="004B0D28"/>
    <w:rsid w:val="004B5344"/>
    <w:rsid w:val="004B753F"/>
    <w:rsid w:val="004D1EA4"/>
    <w:rsid w:val="004D556F"/>
    <w:rsid w:val="004D5B84"/>
    <w:rsid w:val="004E52D4"/>
    <w:rsid w:val="00565091"/>
    <w:rsid w:val="00582BFF"/>
    <w:rsid w:val="0058695A"/>
    <w:rsid w:val="00592F19"/>
    <w:rsid w:val="005A5697"/>
    <w:rsid w:val="005A7456"/>
    <w:rsid w:val="005A7EF6"/>
    <w:rsid w:val="005C3545"/>
    <w:rsid w:val="005C6BF8"/>
    <w:rsid w:val="005E6EF1"/>
    <w:rsid w:val="00602482"/>
    <w:rsid w:val="0060509B"/>
    <w:rsid w:val="00614331"/>
    <w:rsid w:val="00652523"/>
    <w:rsid w:val="00671B16"/>
    <w:rsid w:val="006825D4"/>
    <w:rsid w:val="00686112"/>
    <w:rsid w:val="006A54CA"/>
    <w:rsid w:val="006A65FC"/>
    <w:rsid w:val="006B0DD5"/>
    <w:rsid w:val="006C3327"/>
    <w:rsid w:val="006C3F8A"/>
    <w:rsid w:val="006D319A"/>
    <w:rsid w:val="006D4F70"/>
    <w:rsid w:val="006E0DAF"/>
    <w:rsid w:val="006E5CD2"/>
    <w:rsid w:val="006F27D1"/>
    <w:rsid w:val="006F3215"/>
    <w:rsid w:val="00732A55"/>
    <w:rsid w:val="00751B57"/>
    <w:rsid w:val="007668B7"/>
    <w:rsid w:val="00776836"/>
    <w:rsid w:val="00780BC3"/>
    <w:rsid w:val="007A365E"/>
    <w:rsid w:val="007A4B88"/>
    <w:rsid w:val="007A4D9B"/>
    <w:rsid w:val="007B328E"/>
    <w:rsid w:val="007C4FB7"/>
    <w:rsid w:val="007E53B5"/>
    <w:rsid w:val="007F2503"/>
    <w:rsid w:val="007F38FB"/>
    <w:rsid w:val="0081667D"/>
    <w:rsid w:val="0082017B"/>
    <w:rsid w:val="00825311"/>
    <w:rsid w:val="00840A11"/>
    <w:rsid w:val="00841A63"/>
    <w:rsid w:val="00841D0A"/>
    <w:rsid w:val="00862462"/>
    <w:rsid w:val="0087107D"/>
    <w:rsid w:val="00877C3A"/>
    <w:rsid w:val="008911B1"/>
    <w:rsid w:val="008C1B03"/>
    <w:rsid w:val="008C4B5B"/>
    <w:rsid w:val="008E3A86"/>
    <w:rsid w:val="008E775D"/>
    <w:rsid w:val="00924A6C"/>
    <w:rsid w:val="009472E9"/>
    <w:rsid w:val="00956E32"/>
    <w:rsid w:val="009917C1"/>
    <w:rsid w:val="009A3FC8"/>
    <w:rsid w:val="009C4A2F"/>
    <w:rsid w:val="009F4CAB"/>
    <w:rsid w:val="00A333BD"/>
    <w:rsid w:val="00A40C33"/>
    <w:rsid w:val="00A44ECD"/>
    <w:rsid w:val="00A73324"/>
    <w:rsid w:val="00A8372B"/>
    <w:rsid w:val="00A90AE1"/>
    <w:rsid w:val="00AA549C"/>
    <w:rsid w:val="00AC36D0"/>
    <w:rsid w:val="00AD766D"/>
    <w:rsid w:val="00AF2831"/>
    <w:rsid w:val="00AF61BC"/>
    <w:rsid w:val="00B005A5"/>
    <w:rsid w:val="00B023ED"/>
    <w:rsid w:val="00B14886"/>
    <w:rsid w:val="00B26578"/>
    <w:rsid w:val="00B274DD"/>
    <w:rsid w:val="00B30DC4"/>
    <w:rsid w:val="00B40B15"/>
    <w:rsid w:val="00B55898"/>
    <w:rsid w:val="00B615FC"/>
    <w:rsid w:val="00B82B5F"/>
    <w:rsid w:val="00B93EE2"/>
    <w:rsid w:val="00BA126F"/>
    <w:rsid w:val="00BA4F2B"/>
    <w:rsid w:val="00BD3069"/>
    <w:rsid w:val="00BD4ED7"/>
    <w:rsid w:val="00BD5D1F"/>
    <w:rsid w:val="00BE0FE4"/>
    <w:rsid w:val="00BE7F04"/>
    <w:rsid w:val="00BF2F7E"/>
    <w:rsid w:val="00C0772D"/>
    <w:rsid w:val="00C30B8E"/>
    <w:rsid w:val="00C53F92"/>
    <w:rsid w:val="00C60FEC"/>
    <w:rsid w:val="00C74DFA"/>
    <w:rsid w:val="00C95CE2"/>
    <w:rsid w:val="00C97A7E"/>
    <w:rsid w:val="00CA5EBE"/>
    <w:rsid w:val="00CE0028"/>
    <w:rsid w:val="00CE078E"/>
    <w:rsid w:val="00CE142D"/>
    <w:rsid w:val="00CF777B"/>
    <w:rsid w:val="00D00F36"/>
    <w:rsid w:val="00D2284A"/>
    <w:rsid w:val="00D22FEA"/>
    <w:rsid w:val="00D2442F"/>
    <w:rsid w:val="00D527E3"/>
    <w:rsid w:val="00D64BC8"/>
    <w:rsid w:val="00D717C8"/>
    <w:rsid w:val="00D82442"/>
    <w:rsid w:val="00D9601F"/>
    <w:rsid w:val="00DA36C0"/>
    <w:rsid w:val="00DA547F"/>
    <w:rsid w:val="00DA6D36"/>
    <w:rsid w:val="00DB1893"/>
    <w:rsid w:val="00DB745D"/>
    <w:rsid w:val="00DC47EF"/>
    <w:rsid w:val="00DD69FC"/>
    <w:rsid w:val="00E01FC4"/>
    <w:rsid w:val="00E17424"/>
    <w:rsid w:val="00E47928"/>
    <w:rsid w:val="00E62242"/>
    <w:rsid w:val="00E62687"/>
    <w:rsid w:val="00E63A6E"/>
    <w:rsid w:val="00E75A48"/>
    <w:rsid w:val="00E82ADA"/>
    <w:rsid w:val="00EB237D"/>
    <w:rsid w:val="00EC2AAB"/>
    <w:rsid w:val="00EC7938"/>
    <w:rsid w:val="00ED61EB"/>
    <w:rsid w:val="00ED6D42"/>
    <w:rsid w:val="00ED72EB"/>
    <w:rsid w:val="00ED79A5"/>
    <w:rsid w:val="00F072DE"/>
    <w:rsid w:val="00F10E20"/>
    <w:rsid w:val="00F169E3"/>
    <w:rsid w:val="00F20755"/>
    <w:rsid w:val="00F419B2"/>
    <w:rsid w:val="00F61670"/>
    <w:rsid w:val="00F82647"/>
    <w:rsid w:val="00F84889"/>
    <w:rsid w:val="00F95366"/>
    <w:rsid w:val="00F9585B"/>
    <w:rsid w:val="00FA17D2"/>
    <w:rsid w:val="00FA41FA"/>
    <w:rsid w:val="00FA6A25"/>
    <w:rsid w:val="00FA7AE4"/>
    <w:rsid w:val="00FD20BE"/>
    <w:rsid w:val="00FD406C"/>
    <w:rsid w:val="00FD5ED0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E92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60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60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81C1-C3B4-4B7A-BC65-057DC8B0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14</cp:revision>
  <cp:lastPrinted>2015-06-06T02:11:00Z</cp:lastPrinted>
  <dcterms:created xsi:type="dcterms:W3CDTF">2015-08-03T03:20:00Z</dcterms:created>
  <dcterms:modified xsi:type="dcterms:W3CDTF">2015-09-24T05:00:00Z</dcterms:modified>
</cp:coreProperties>
</file>