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042B" w14:textId="7C035B8D" w:rsidR="00ED79A5" w:rsidRPr="001B4F0F" w:rsidRDefault="00A8520A" w:rsidP="00943B2C">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1BD3EC9" wp14:editId="31E5DBA3">
                <wp:simplePos x="0" y="0"/>
                <wp:positionH relativeFrom="column">
                  <wp:posOffset>5386705</wp:posOffset>
                </wp:positionH>
                <wp:positionV relativeFrom="paragraph">
                  <wp:posOffset>-297551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741E638B" w14:textId="77777777" w:rsidR="00A8520A" w:rsidRDefault="00A8520A" w:rsidP="00A8520A">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10;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">
                <v:textbox style="mso-fit-shape-to-text:t">
                  <w:txbxContent>
                    <w:p w14:paraId="741E638B" w14:textId="77777777" w:rsidR="00A8520A" w:rsidRDefault="00A8520A" w:rsidP="00A8520A">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605E19">
        <w:rPr>
          <w:rFonts w:ascii="ＭＳ Ｐゴシック" w:eastAsia="ＭＳ Ｐゴシック" w:hAnsi="ＭＳ Ｐゴシック" w:hint="eastAsia"/>
          <w:szCs w:val="21"/>
        </w:rPr>
        <w:t>136</w:t>
      </w:r>
      <w:r w:rsidR="00943B2C">
        <w:rPr>
          <w:rFonts w:ascii="ＭＳ Ｐゴシック" w:eastAsia="ＭＳ Ｐゴシック" w:hAnsi="ＭＳ Ｐゴシック" w:hint="eastAsia"/>
          <w:szCs w:val="21"/>
        </w:rPr>
        <w:t xml:space="preserve">　</w:t>
      </w:r>
      <w:r w:rsidR="00321D52">
        <w:rPr>
          <w:rFonts w:ascii="ＭＳ Ｐゴシック" w:eastAsia="ＭＳ Ｐゴシック" w:hAnsi="ＭＳ Ｐゴシック" w:hint="eastAsia"/>
          <w:szCs w:val="21"/>
        </w:rPr>
        <w:t>片側巨脳症</w:t>
      </w:r>
    </w:p>
    <w:p w14:paraId="7A4E1213" w14:textId="77777777" w:rsidR="00270A1B" w:rsidRDefault="00270A1B">
      <w:pPr>
        <w:rPr>
          <w:b/>
        </w:rPr>
      </w:pPr>
      <w:bookmarkStart w:id="0" w:name="_GoBack"/>
      <w:bookmarkEnd w:id="0"/>
    </w:p>
    <w:p w14:paraId="4635EF30"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30A17AE0" w14:textId="77777777" w:rsidTr="00732A55">
        <w:trPr>
          <w:trHeight w:val="240"/>
        </w:trPr>
        <w:tc>
          <w:tcPr>
            <w:tcW w:w="10456" w:type="dxa"/>
            <w:gridSpan w:val="8"/>
            <w:hideMark/>
          </w:tcPr>
          <w:p w14:paraId="1E25F12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146158A7" w14:textId="77777777" w:rsidTr="00732A55">
        <w:trPr>
          <w:trHeight w:val="499"/>
        </w:trPr>
        <w:tc>
          <w:tcPr>
            <w:tcW w:w="10456" w:type="dxa"/>
            <w:gridSpan w:val="8"/>
            <w:hideMark/>
          </w:tcPr>
          <w:p w14:paraId="3DF3BA11"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A35FE1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96F941B" w14:textId="77777777" w:rsidTr="00732A55">
        <w:trPr>
          <w:trHeight w:val="240"/>
        </w:trPr>
        <w:tc>
          <w:tcPr>
            <w:tcW w:w="10456" w:type="dxa"/>
            <w:gridSpan w:val="8"/>
            <w:hideMark/>
          </w:tcPr>
          <w:p w14:paraId="7592BD2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328B8C00" w14:textId="77777777" w:rsidTr="00732A55">
        <w:trPr>
          <w:trHeight w:val="499"/>
        </w:trPr>
        <w:tc>
          <w:tcPr>
            <w:tcW w:w="10456" w:type="dxa"/>
            <w:gridSpan w:val="8"/>
            <w:hideMark/>
          </w:tcPr>
          <w:p w14:paraId="68918AE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0128C8B6" w14:textId="77777777" w:rsidTr="00732A55">
        <w:trPr>
          <w:trHeight w:val="259"/>
        </w:trPr>
        <w:tc>
          <w:tcPr>
            <w:tcW w:w="10456" w:type="dxa"/>
            <w:gridSpan w:val="8"/>
            <w:hideMark/>
          </w:tcPr>
          <w:p w14:paraId="2E86B70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47F0FAEE" w14:textId="77777777" w:rsidTr="00732A55">
        <w:trPr>
          <w:trHeight w:val="259"/>
        </w:trPr>
        <w:tc>
          <w:tcPr>
            <w:tcW w:w="2824" w:type="dxa"/>
            <w:gridSpan w:val="3"/>
            <w:hideMark/>
          </w:tcPr>
          <w:p w14:paraId="14A8ABF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25D8C40C" w14:textId="5BFB79E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07E5C5A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14DB9BB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19663C79" w14:textId="77777777" w:rsidTr="00732A55">
        <w:trPr>
          <w:trHeight w:val="240"/>
        </w:trPr>
        <w:tc>
          <w:tcPr>
            <w:tcW w:w="2824" w:type="dxa"/>
            <w:gridSpan w:val="3"/>
            <w:hideMark/>
          </w:tcPr>
          <w:p w14:paraId="02D756F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1A2F088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017B8AE2" w14:textId="77777777" w:rsidTr="00732A55">
        <w:trPr>
          <w:trHeight w:val="259"/>
        </w:trPr>
        <w:tc>
          <w:tcPr>
            <w:tcW w:w="2824" w:type="dxa"/>
            <w:gridSpan w:val="3"/>
            <w:hideMark/>
          </w:tcPr>
          <w:p w14:paraId="022A9EE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381E3565"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79F32FB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36B1E641" w14:textId="77777777" w:rsidTr="00732A55">
        <w:trPr>
          <w:trHeight w:val="259"/>
        </w:trPr>
        <w:tc>
          <w:tcPr>
            <w:tcW w:w="10456" w:type="dxa"/>
            <w:gridSpan w:val="8"/>
            <w:hideMark/>
          </w:tcPr>
          <w:p w14:paraId="7B8BA124"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61CDD943" w14:textId="77777777" w:rsidTr="00732A55">
        <w:trPr>
          <w:trHeight w:val="705"/>
        </w:trPr>
        <w:tc>
          <w:tcPr>
            <w:tcW w:w="2198" w:type="dxa"/>
            <w:gridSpan w:val="2"/>
            <w:hideMark/>
          </w:tcPr>
          <w:p w14:paraId="61DB1A8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2D94F7B2" w14:textId="37043327"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46EF34EA" w14:textId="2BBAF973"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030B4">
              <w:rPr>
                <w:rFonts w:asciiTheme="minorEastAsia" w:hAnsiTheme="minorEastAsia" w:hint="eastAsia"/>
                <w:kern w:val="0"/>
                <w:sz w:val="18"/>
                <w:szCs w:val="18"/>
              </w:rPr>
              <w:t>（　　　　　　）</w:t>
            </w:r>
          </w:p>
        </w:tc>
      </w:tr>
      <w:tr w:rsidR="001C1091" w:rsidRPr="001C1091" w14:paraId="7C165A05" w14:textId="77777777" w:rsidTr="00732A55">
        <w:trPr>
          <w:trHeight w:val="259"/>
        </w:trPr>
        <w:tc>
          <w:tcPr>
            <w:tcW w:w="2198" w:type="dxa"/>
            <w:gridSpan w:val="2"/>
            <w:hideMark/>
          </w:tcPr>
          <w:p w14:paraId="3114BA8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0344A90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0CD03AFA" w14:textId="77777777" w:rsidTr="00732A55">
        <w:trPr>
          <w:trHeight w:val="259"/>
        </w:trPr>
        <w:tc>
          <w:tcPr>
            <w:tcW w:w="10456" w:type="dxa"/>
            <w:gridSpan w:val="8"/>
            <w:hideMark/>
          </w:tcPr>
          <w:p w14:paraId="00886D2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7B6C7364" w14:textId="77777777" w:rsidTr="00732A55">
        <w:trPr>
          <w:trHeight w:val="259"/>
        </w:trPr>
        <w:tc>
          <w:tcPr>
            <w:tcW w:w="1706" w:type="dxa"/>
            <w:hideMark/>
          </w:tcPr>
          <w:p w14:paraId="2B73391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E617257" w14:textId="5980D25C"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14:paraId="636A7703" w14:textId="77777777" w:rsidTr="00732A55">
        <w:trPr>
          <w:trHeight w:val="259"/>
        </w:trPr>
        <w:tc>
          <w:tcPr>
            <w:tcW w:w="10456" w:type="dxa"/>
            <w:gridSpan w:val="8"/>
            <w:hideMark/>
          </w:tcPr>
          <w:p w14:paraId="0A93CEA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292CFA4B" w14:textId="77777777" w:rsidTr="00732A55">
        <w:trPr>
          <w:trHeight w:val="259"/>
        </w:trPr>
        <w:tc>
          <w:tcPr>
            <w:tcW w:w="1706" w:type="dxa"/>
            <w:hideMark/>
          </w:tcPr>
          <w:p w14:paraId="0664925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5B4F152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03EB7B8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7BEF5F6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D703A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1505C3B4" w14:textId="77777777" w:rsidTr="00732A55">
        <w:trPr>
          <w:trHeight w:val="259"/>
        </w:trPr>
        <w:tc>
          <w:tcPr>
            <w:tcW w:w="10456" w:type="dxa"/>
            <w:gridSpan w:val="8"/>
            <w:hideMark/>
          </w:tcPr>
          <w:p w14:paraId="3D8AE87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4B3DB8B5" w14:textId="77777777" w:rsidTr="00732A55">
        <w:trPr>
          <w:trHeight w:val="259"/>
        </w:trPr>
        <w:tc>
          <w:tcPr>
            <w:tcW w:w="1706" w:type="dxa"/>
            <w:hideMark/>
          </w:tcPr>
          <w:p w14:paraId="19317E0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1ABC7769" w14:textId="3E12F0C8"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7CC5AED3" w14:textId="77777777" w:rsidTr="00732A55">
        <w:trPr>
          <w:trHeight w:val="240"/>
        </w:trPr>
        <w:tc>
          <w:tcPr>
            <w:tcW w:w="1706" w:type="dxa"/>
            <w:hideMark/>
          </w:tcPr>
          <w:p w14:paraId="19E3CF1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538DAA2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5B54DEAE" w14:textId="77777777" w:rsidTr="00732A55">
        <w:trPr>
          <w:trHeight w:val="240"/>
        </w:trPr>
        <w:tc>
          <w:tcPr>
            <w:tcW w:w="1706" w:type="dxa"/>
            <w:hideMark/>
          </w:tcPr>
          <w:p w14:paraId="46D0BCE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50EAD0B0" w14:textId="77AC0EEE"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17A90D10" w14:textId="77777777" w:rsidTr="00732A55">
        <w:trPr>
          <w:trHeight w:val="240"/>
        </w:trPr>
        <w:tc>
          <w:tcPr>
            <w:tcW w:w="1706" w:type="dxa"/>
            <w:hideMark/>
          </w:tcPr>
          <w:p w14:paraId="61EFA4E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41954C9D" w14:textId="1EC5BE58"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070CD7C7" w14:textId="77777777" w:rsidTr="00732A55">
        <w:trPr>
          <w:trHeight w:val="259"/>
        </w:trPr>
        <w:tc>
          <w:tcPr>
            <w:tcW w:w="1706" w:type="dxa"/>
            <w:hideMark/>
          </w:tcPr>
          <w:p w14:paraId="4B66D3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42BDD122" w14:textId="2323EF7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446C73">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12BE9947" w14:textId="77777777" w:rsidR="00C74DFA" w:rsidRDefault="00C74DFA" w:rsidP="00C74DFA"/>
    <w:p w14:paraId="350B042C" w14:textId="77777777" w:rsidR="00F169E3" w:rsidRDefault="00C74DFA" w:rsidP="00C74DFA">
      <w:pPr>
        <w:rPr>
          <w:b/>
        </w:rPr>
      </w:pPr>
      <w:r w:rsidRPr="00F169E3">
        <w:rPr>
          <w:rFonts w:hint="eastAsia"/>
          <w:b/>
        </w:rPr>
        <w:t>■　診断基準に関する事項</w:t>
      </w:r>
    </w:p>
    <w:p w14:paraId="02ABDB7D"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13047890" w14:textId="77777777" w:rsidTr="00732A55">
        <w:trPr>
          <w:trHeight w:val="276"/>
        </w:trPr>
        <w:tc>
          <w:tcPr>
            <w:tcW w:w="10456" w:type="dxa"/>
          </w:tcPr>
          <w:p w14:paraId="160FF32D" w14:textId="77777777" w:rsidR="00C74DFA" w:rsidRPr="00F169E3" w:rsidRDefault="00C74DFA" w:rsidP="00B80653"/>
          <w:p w14:paraId="7CF0B1A1" w14:textId="77777777" w:rsidR="00C74DFA" w:rsidRDefault="00C74DFA" w:rsidP="00B80653"/>
          <w:p w14:paraId="38DB6BBE" w14:textId="77777777" w:rsidR="00C74DFA" w:rsidRDefault="00C74DFA" w:rsidP="00B80653"/>
          <w:p w14:paraId="54C13469" w14:textId="77777777" w:rsidR="00C74DFA" w:rsidRDefault="00C74DFA" w:rsidP="00B80653"/>
        </w:tc>
      </w:tr>
    </w:tbl>
    <w:p w14:paraId="2D91ECAD" w14:textId="77777777" w:rsidR="007709D1" w:rsidRDefault="007709D1">
      <w:pPr>
        <w:rPr>
          <w:rFonts w:asciiTheme="minorEastAsia" w:hAnsiTheme="minorEastAsia"/>
          <w:b/>
          <w:sz w:val="18"/>
          <w:szCs w:val="18"/>
        </w:rPr>
      </w:pPr>
    </w:p>
    <w:p w14:paraId="523183CF" w14:textId="77777777" w:rsidR="00086FC0" w:rsidRPr="00A44ECD" w:rsidRDefault="00086FC0">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817B6A" w:rsidRPr="00A44ECD" w14:paraId="47C6FC14" w14:textId="77777777" w:rsidTr="00397E65">
        <w:trPr>
          <w:trHeight w:val="195"/>
        </w:trPr>
        <w:tc>
          <w:tcPr>
            <w:tcW w:w="8188" w:type="dxa"/>
            <w:vAlign w:val="center"/>
          </w:tcPr>
          <w:p w14:paraId="509A89AB" w14:textId="51D4D24A" w:rsidR="00817B6A" w:rsidRPr="00A44ECD" w:rsidRDefault="00817B6A" w:rsidP="005E1491">
            <w:pPr>
              <w:widowControl/>
              <w:rPr>
                <w:rFonts w:asciiTheme="minorEastAsia" w:hAnsiTheme="minorEastAsia"/>
                <w:sz w:val="18"/>
                <w:szCs w:val="18"/>
              </w:rPr>
            </w:pPr>
            <w:r>
              <w:rPr>
                <w:rFonts w:asciiTheme="minorEastAsia" w:hAnsiTheme="minorEastAsia" w:hint="eastAsia"/>
                <w:sz w:val="18"/>
                <w:szCs w:val="18"/>
              </w:rPr>
              <w:t>1.難治のてんかん発作（新生児期から乳幼児期に発症）</w:t>
            </w:r>
            <w:r w:rsidR="005E1491">
              <w:rPr>
                <w:rFonts w:asciiTheme="minorEastAsia" w:hAnsiTheme="minorEastAsia" w:hint="eastAsia"/>
                <w:sz w:val="18"/>
                <w:szCs w:val="18"/>
              </w:rPr>
              <w:t xml:space="preserve">　　　　　（該当する項目に</w:t>
            </w:r>
            <w:r w:rsidR="005E1491" w:rsidRPr="00FB2273">
              <w:rPr>
                <w:rFonts w:ascii="ＭＳ 明朝" w:eastAsia="ＭＳ 明朝" w:hAnsi="ＭＳ 明朝" w:cs="ＭＳ 明朝" w:hint="eastAsia"/>
                <w:sz w:val="18"/>
              </w:rPr>
              <w:t>☑</w:t>
            </w:r>
            <w:r w:rsidR="005E1491" w:rsidRPr="00FB2273">
              <w:rPr>
                <w:rFonts w:hint="eastAsia"/>
                <w:sz w:val="18"/>
              </w:rPr>
              <w:t>を記入する</w:t>
            </w:r>
            <w:r w:rsidR="005E1491">
              <w:rPr>
                <w:rFonts w:hint="eastAsia"/>
                <w:sz w:val="18"/>
              </w:rPr>
              <w:t>）</w:t>
            </w:r>
          </w:p>
        </w:tc>
        <w:tc>
          <w:tcPr>
            <w:tcW w:w="2243" w:type="dxa"/>
            <w:vAlign w:val="center"/>
          </w:tcPr>
          <w:p w14:paraId="53A04D6C" w14:textId="31417DC6" w:rsidR="00817B6A" w:rsidRPr="00A44ECD" w:rsidRDefault="00817B6A" w:rsidP="007F5C73">
            <w:pPr>
              <w:rPr>
                <w:rFonts w:asciiTheme="minorEastAsia" w:hAnsiTheme="minorEastAsia"/>
                <w:sz w:val="18"/>
                <w:szCs w:val="18"/>
              </w:rPr>
            </w:pPr>
            <w:r>
              <w:rPr>
                <w:rFonts w:asciiTheme="minorEastAsia" w:hAnsiTheme="minorEastAsia" w:hint="eastAsia"/>
                <w:sz w:val="18"/>
                <w:szCs w:val="18"/>
              </w:rPr>
              <w:t>1.あり　2.なし</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817B6A" w:rsidRPr="00A44ECD" w14:paraId="3054CBB1" w14:textId="77777777" w:rsidTr="002A4C88">
        <w:trPr>
          <w:trHeight w:val="90"/>
        </w:trPr>
        <w:tc>
          <w:tcPr>
            <w:tcW w:w="10431" w:type="dxa"/>
            <w:gridSpan w:val="2"/>
            <w:vAlign w:val="center"/>
          </w:tcPr>
          <w:p w14:paraId="166EB650" w14:textId="1AC02A8A" w:rsidR="00817B6A" w:rsidRDefault="00817B6A" w:rsidP="003A6148">
            <w:pPr>
              <w:ind w:firstLineChars="200" w:firstLine="321"/>
              <w:rPr>
                <w:rFonts w:asciiTheme="minorEastAsia" w:hAnsiTheme="minorEastAsia"/>
                <w:sz w:val="18"/>
                <w:szCs w:val="18"/>
              </w:rPr>
            </w:pPr>
            <w:r>
              <w:rPr>
                <w:rFonts w:asciiTheme="minorEastAsia" w:hAnsiTheme="minorEastAsia" w:hint="eastAsia"/>
                <w:kern w:val="0"/>
                <w:sz w:val="18"/>
                <w:szCs w:val="18"/>
              </w:rPr>
              <w:t>ありの場合</w:t>
            </w:r>
            <w:r w:rsidR="003A6148">
              <w:rPr>
                <w:rFonts w:asciiTheme="minorEastAsia" w:hAnsiTheme="minorEastAsia" w:hint="eastAsia"/>
                <w:kern w:val="0"/>
                <w:sz w:val="18"/>
                <w:szCs w:val="18"/>
              </w:rPr>
              <w:t xml:space="preserve">　　□焦点性発作　　□スパズム　　□強直発作　　</w:t>
            </w:r>
            <w:r>
              <w:rPr>
                <w:rFonts w:asciiTheme="minorEastAsia" w:hAnsiTheme="minorEastAsia" w:hint="eastAsia"/>
                <w:kern w:val="0"/>
                <w:sz w:val="18"/>
                <w:szCs w:val="18"/>
              </w:rPr>
              <w:t>□その他</w:t>
            </w:r>
          </w:p>
        </w:tc>
      </w:tr>
      <w:tr w:rsidR="007F5C73" w:rsidRPr="00A44ECD" w14:paraId="487F0DC0" w14:textId="77777777" w:rsidTr="00397E65">
        <w:tc>
          <w:tcPr>
            <w:tcW w:w="8188" w:type="dxa"/>
            <w:vAlign w:val="center"/>
          </w:tcPr>
          <w:p w14:paraId="37C16EEC" w14:textId="5A55E87F" w:rsidR="007F5C73" w:rsidRPr="00A44ECD" w:rsidRDefault="007F5C73" w:rsidP="002128D8">
            <w:pPr>
              <w:widowControl/>
              <w:rPr>
                <w:rFonts w:asciiTheme="minorEastAsia" w:hAnsiTheme="minorEastAsia"/>
                <w:sz w:val="18"/>
                <w:szCs w:val="18"/>
              </w:rPr>
            </w:pPr>
            <w:r w:rsidRPr="001B4F0F">
              <w:rPr>
                <w:rFonts w:asciiTheme="minorEastAsia" w:hAnsiTheme="minorEastAsia" w:hint="eastAsia"/>
                <w:sz w:val="18"/>
                <w:szCs w:val="18"/>
              </w:rPr>
              <w:t>2.</w:t>
            </w:r>
            <w:r w:rsidR="009249D6">
              <w:rPr>
                <w:rFonts w:asciiTheme="minorEastAsia" w:hAnsiTheme="minorEastAsia" w:hint="eastAsia"/>
                <w:sz w:val="18"/>
                <w:szCs w:val="18"/>
              </w:rPr>
              <w:t xml:space="preserve"> </w:t>
            </w:r>
            <w:r>
              <w:rPr>
                <w:rFonts w:asciiTheme="minorEastAsia" w:hAnsiTheme="minorEastAsia" w:hint="eastAsia"/>
                <w:sz w:val="18"/>
                <w:szCs w:val="18"/>
              </w:rPr>
              <w:t>不全片麻痺</w:t>
            </w:r>
          </w:p>
        </w:tc>
        <w:tc>
          <w:tcPr>
            <w:tcW w:w="2243" w:type="dxa"/>
            <w:vAlign w:val="center"/>
          </w:tcPr>
          <w:p w14:paraId="12C91D8B" w14:textId="3882D598" w:rsidR="007F5C73" w:rsidRPr="00A44ECD" w:rsidRDefault="006343C0" w:rsidP="00E20C00">
            <w:pPr>
              <w:rPr>
                <w:rFonts w:asciiTheme="minorEastAsia" w:hAnsiTheme="minorEastAsia"/>
                <w:sz w:val="18"/>
                <w:szCs w:val="18"/>
              </w:rPr>
            </w:pPr>
            <w:r>
              <w:rPr>
                <w:rFonts w:asciiTheme="minorEastAsia" w:hAnsiTheme="minorEastAsia" w:hint="eastAsia"/>
                <w:sz w:val="18"/>
                <w:szCs w:val="18"/>
              </w:rPr>
              <w:t>1.あり　2.なし</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6343C0" w:rsidRPr="00FF3335" w14:paraId="21549FBF" w14:textId="77777777" w:rsidTr="00397E65">
        <w:tc>
          <w:tcPr>
            <w:tcW w:w="8188" w:type="dxa"/>
            <w:vAlign w:val="center"/>
          </w:tcPr>
          <w:p w14:paraId="4D3F57B0" w14:textId="2CC52D47" w:rsidR="006343C0" w:rsidRPr="00FF3335" w:rsidRDefault="006343C0" w:rsidP="00321D52">
            <w:pPr>
              <w:rPr>
                <w:rFonts w:asciiTheme="minorEastAsia" w:hAnsiTheme="minorEastAsia"/>
                <w:sz w:val="18"/>
                <w:szCs w:val="18"/>
              </w:rPr>
            </w:pPr>
            <w:r w:rsidRPr="00FF3335">
              <w:rPr>
                <w:rFonts w:asciiTheme="minorEastAsia" w:hAnsiTheme="minorEastAsia" w:hint="eastAsia"/>
                <w:sz w:val="18"/>
                <w:szCs w:val="18"/>
              </w:rPr>
              <w:t>3.</w:t>
            </w:r>
            <w:r w:rsidR="009249D6">
              <w:rPr>
                <w:rFonts w:asciiTheme="minorEastAsia" w:hAnsiTheme="minorEastAsia" w:hint="eastAsia"/>
                <w:sz w:val="18"/>
                <w:szCs w:val="18"/>
              </w:rPr>
              <w:t xml:space="preserve"> </w:t>
            </w:r>
            <w:r w:rsidRPr="00FF3335">
              <w:rPr>
                <w:rFonts w:asciiTheme="minorEastAsia" w:hAnsiTheme="minorEastAsia" w:hint="eastAsia"/>
                <w:sz w:val="18"/>
                <w:szCs w:val="18"/>
              </w:rPr>
              <w:t>精神発達遅滞</w:t>
            </w:r>
          </w:p>
        </w:tc>
        <w:tc>
          <w:tcPr>
            <w:tcW w:w="2243" w:type="dxa"/>
            <w:vAlign w:val="center"/>
          </w:tcPr>
          <w:p w14:paraId="1213EC15" w14:textId="0E48F8B2" w:rsidR="006343C0" w:rsidRPr="00A44ECD" w:rsidRDefault="006343C0" w:rsidP="00397E65">
            <w:pPr>
              <w:rPr>
                <w:rFonts w:asciiTheme="minorEastAsia" w:hAnsiTheme="minorEastAsia"/>
                <w:sz w:val="18"/>
                <w:szCs w:val="18"/>
              </w:rPr>
            </w:pPr>
            <w:r>
              <w:rPr>
                <w:rFonts w:asciiTheme="minorEastAsia" w:hAnsiTheme="minorEastAsia" w:hint="eastAsia"/>
                <w:sz w:val="18"/>
                <w:szCs w:val="18"/>
              </w:rPr>
              <w:t>1.あり　2.なし</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bl>
    <w:p w14:paraId="408FC7E4" w14:textId="77777777" w:rsidR="001F0F2F" w:rsidRDefault="001F0F2F" w:rsidP="00086FC0">
      <w:pPr>
        <w:rPr>
          <w:rFonts w:asciiTheme="minorEastAsia" w:hAnsiTheme="minorEastAsia"/>
          <w:b/>
          <w:sz w:val="18"/>
          <w:szCs w:val="18"/>
        </w:rPr>
      </w:pPr>
    </w:p>
    <w:p w14:paraId="46812C1E" w14:textId="77777777" w:rsidR="00086FC0" w:rsidRPr="00A44ECD" w:rsidRDefault="00086FC0" w:rsidP="00086FC0">
      <w:pPr>
        <w:rPr>
          <w:rFonts w:asciiTheme="minorEastAsia" w:hAnsiTheme="minorEastAsia"/>
          <w:b/>
          <w:sz w:val="18"/>
          <w:szCs w:val="18"/>
        </w:rPr>
      </w:pPr>
      <w:r w:rsidRPr="00A44ECD">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8188"/>
        <w:gridCol w:w="2243"/>
      </w:tblGrid>
      <w:tr w:rsidR="00952DEE" w:rsidRPr="00A44ECD" w14:paraId="44775D23" w14:textId="77777777" w:rsidTr="00397E65">
        <w:tc>
          <w:tcPr>
            <w:tcW w:w="8188" w:type="dxa"/>
            <w:vAlign w:val="center"/>
          </w:tcPr>
          <w:p w14:paraId="64864A8C" w14:textId="510F442D" w:rsidR="00952DEE" w:rsidRPr="00A44ECD" w:rsidRDefault="00952DEE" w:rsidP="00446C73">
            <w:pPr>
              <w:widowControl/>
              <w:rPr>
                <w:rFonts w:asciiTheme="minorEastAsia" w:hAnsiTheme="minorEastAsia"/>
                <w:sz w:val="18"/>
                <w:szCs w:val="18"/>
              </w:rPr>
            </w:pPr>
            <w:r>
              <w:rPr>
                <w:rFonts w:asciiTheme="minorEastAsia" w:hAnsiTheme="minorEastAsia" w:hint="eastAsia"/>
                <w:sz w:val="18"/>
                <w:szCs w:val="18"/>
              </w:rPr>
              <w:t>1.</w:t>
            </w:r>
            <w:r w:rsidR="009249D6">
              <w:rPr>
                <w:rFonts w:asciiTheme="minorEastAsia" w:hAnsiTheme="minorEastAsia" w:hint="eastAsia"/>
                <w:sz w:val="18"/>
                <w:szCs w:val="18"/>
              </w:rPr>
              <w:t xml:space="preserve"> </w:t>
            </w:r>
            <w:r w:rsidRPr="00321D52">
              <w:rPr>
                <w:rFonts w:asciiTheme="minorEastAsia" w:hAnsiTheme="minorEastAsia" w:hint="eastAsia"/>
                <w:sz w:val="18"/>
                <w:szCs w:val="18"/>
              </w:rPr>
              <w:t>血液・生化学的検査所見</w:t>
            </w:r>
            <w:r>
              <w:rPr>
                <w:rFonts w:asciiTheme="minorEastAsia" w:hAnsiTheme="minorEastAsia" w:hint="eastAsia"/>
                <w:sz w:val="18"/>
                <w:szCs w:val="18"/>
              </w:rPr>
              <w:t>：</w:t>
            </w:r>
            <w:r w:rsidRPr="00321D52">
              <w:rPr>
                <w:rFonts w:asciiTheme="minorEastAsia" w:hAnsiTheme="minorEastAsia" w:hint="eastAsia"/>
                <w:sz w:val="18"/>
                <w:szCs w:val="18"/>
              </w:rPr>
              <w:t>特異的所見なし</w:t>
            </w:r>
          </w:p>
        </w:tc>
        <w:tc>
          <w:tcPr>
            <w:tcW w:w="2243" w:type="dxa"/>
            <w:vAlign w:val="center"/>
          </w:tcPr>
          <w:p w14:paraId="0EE6B9EC" w14:textId="69B78B30" w:rsidR="00952DEE" w:rsidRDefault="00952DEE">
            <w:pPr>
              <w:rPr>
                <w:rFonts w:asciiTheme="minorEastAsia" w:hAnsiTheme="minorEastAsia"/>
                <w:sz w:val="18"/>
                <w:szCs w:val="18"/>
              </w:rPr>
            </w:pPr>
            <w:r>
              <w:rPr>
                <w:rFonts w:asciiTheme="minorEastAsia" w:hAnsiTheme="minorEastAsia" w:hint="eastAsia"/>
                <w:sz w:val="18"/>
                <w:szCs w:val="18"/>
              </w:rPr>
              <w:t>1.該当　2.非該当</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952DEE" w:rsidRPr="00A44ECD" w14:paraId="3315A8B4" w14:textId="77777777" w:rsidTr="00397E65">
        <w:tc>
          <w:tcPr>
            <w:tcW w:w="8188" w:type="dxa"/>
            <w:vAlign w:val="center"/>
          </w:tcPr>
          <w:p w14:paraId="323CEFB7" w14:textId="51B74E0F" w:rsidR="00952DEE" w:rsidRPr="00A44ECD" w:rsidRDefault="00952DEE" w:rsidP="009249D6">
            <w:pPr>
              <w:widowControl/>
              <w:ind w:left="1362" w:hangingChars="850" w:hanging="1362"/>
              <w:rPr>
                <w:rFonts w:asciiTheme="minorEastAsia" w:hAnsiTheme="minorEastAsia"/>
                <w:sz w:val="18"/>
                <w:szCs w:val="18"/>
              </w:rPr>
            </w:pPr>
            <w:r>
              <w:rPr>
                <w:rFonts w:asciiTheme="minorEastAsia" w:hAnsiTheme="minorEastAsia" w:hint="eastAsia"/>
                <w:sz w:val="18"/>
                <w:szCs w:val="18"/>
              </w:rPr>
              <w:t>2.</w:t>
            </w:r>
            <w:r w:rsidR="009249D6">
              <w:rPr>
                <w:rFonts w:asciiTheme="minorEastAsia" w:hAnsiTheme="minorEastAsia" w:hint="eastAsia"/>
                <w:sz w:val="18"/>
                <w:szCs w:val="18"/>
              </w:rPr>
              <w:t xml:space="preserve"> </w:t>
            </w:r>
            <w:r>
              <w:rPr>
                <w:rFonts w:asciiTheme="minorEastAsia" w:hAnsiTheme="minorEastAsia" w:hint="eastAsia"/>
                <w:sz w:val="18"/>
                <w:szCs w:val="18"/>
              </w:rPr>
              <w:t>画像検査所見：</w:t>
            </w:r>
            <w:r w:rsidRPr="00321D52">
              <w:rPr>
                <w:rFonts w:asciiTheme="minorEastAsia" w:hAnsiTheme="minorEastAsia" w:hint="eastAsia"/>
                <w:sz w:val="18"/>
                <w:szCs w:val="18"/>
              </w:rPr>
              <w:t>早くは新生児期またはその後の頭部CT/MRIにて患側大脳半球が全体的あるいは部分的（二葉以上）に巨大化している</w:t>
            </w:r>
          </w:p>
        </w:tc>
        <w:tc>
          <w:tcPr>
            <w:tcW w:w="2243" w:type="dxa"/>
            <w:vAlign w:val="center"/>
          </w:tcPr>
          <w:p w14:paraId="66C51DD0" w14:textId="1674058D" w:rsidR="00952DEE" w:rsidRDefault="00952DEE">
            <w:pPr>
              <w:rPr>
                <w:rFonts w:asciiTheme="minorEastAsia" w:hAnsiTheme="minorEastAsia"/>
                <w:sz w:val="18"/>
                <w:szCs w:val="18"/>
              </w:rPr>
            </w:pPr>
            <w:r>
              <w:rPr>
                <w:rFonts w:asciiTheme="minorEastAsia" w:hAnsiTheme="minorEastAsia" w:hint="eastAsia"/>
                <w:sz w:val="18"/>
                <w:szCs w:val="18"/>
              </w:rPr>
              <w:t>1.該当　2.非該当</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952DEE" w:rsidRPr="00A44ECD" w14:paraId="656072C8" w14:textId="77777777" w:rsidTr="00397E65">
        <w:tc>
          <w:tcPr>
            <w:tcW w:w="8188" w:type="dxa"/>
            <w:vAlign w:val="center"/>
          </w:tcPr>
          <w:p w14:paraId="60F5C9B2" w14:textId="003A7BE1" w:rsidR="00952DEE" w:rsidRPr="00A44ECD" w:rsidRDefault="00952DEE" w:rsidP="00446C73">
            <w:pPr>
              <w:widowControl/>
              <w:rPr>
                <w:rFonts w:asciiTheme="minorEastAsia" w:hAnsiTheme="minorEastAsia"/>
                <w:sz w:val="18"/>
                <w:szCs w:val="18"/>
              </w:rPr>
            </w:pPr>
            <w:r>
              <w:rPr>
                <w:rFonts w:asciiTheme="minorEastAsia" w:hAnsiTheme="minorEastAsia" w:hint="eastAsia"/>
                <w:sz w:val="18"/>
                <w:szCs w:val="18"/>
              </w:rPr>
              <w:t>3.</w:t>
            </w:r>
            <w:r w:rsidR="009249D6">
              <w:rPr>
                <w:rFonts w:asciiTheme="minorEastAsia" w:hAnsiTheme="minorEastAsia" w:hint="eastAsia"/>
                <w:sz w:val="18"/>
                <w:szCs w:val="18"/>
              </w:rPr>
              <w:t xml:space="preserve"> </w:t>
            </w:r>
            <w:r>
              <w:rPr>
                <w:rFonts w:asciiTheme="minorEastAsia" w:hAnsiTheme="minorEastAsia" w:hint="eastAsia"/>
                <w:sz w:val="18"/>
                <w:szCs w:val="18"/>
              </w:rPr>
              <w:t>生理学的所見：</w:t>
            </w:r>
            <w:r w:rsidR="00143BB3">
              <w:rPr>
                <w:rFonts w:asciiTheme="minorEastAsia" w:hAnsiTheme="minorEastAsia" w:hint="eastAsia"/>
                <w:sz w:val="18"/>
                <w:szCs w:val="18"/>
              </w:rPr>
              <w:t>脳波では、患側に焦点性突発性異常波を認める</w:t>
            </w:r>
          </w:p>
        </w:tc>
        <w:tc>
          <w:tcPr>
            <w:tcW w:w="2243" w:type="dxa"/>
            <w:vAlign w:val="center"/>
          </w:tcPr>
          <w:p w14:paraId="5047965E" w14:textId="4217666C" w:rsidR="00952DEE" w:rsidRDefault="00952DEE" w:rsidP="00397E65">
            <w:pPr>
              <w:rPr>
                <w:rFonts w:asciiTheme="minorEastAsia" w:hAnsiTheme="minorEastAsia"/>
                <w:sz w:val="18"/>
                <w:szCs w:val="18"/>
              </w:rPr>
            </w:pPr>
            <w:r>
              <w:rPr>
                <w:rFonts w:asciiTheme="minorEastAsia" w:hAnsiTheme="minorEastAsia" w:hint="eastAsia"/>
                <w:sz w:val="18"/>
                <w:szCs w:val="18"/>
              </w:rPr>
              <w:t>1.該当　2.非該当</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952DEE" w:rsidRPr="00A44ECD" w14:paraId="7D981684" w14:textId="77777777" w:rsidTr="00397E65">
        <w:tc>
          <w:tcPr>
            <w:tcW w:w="8188" w:type="dxa"/>
            <w:vAlign w:val="center"/>
          </w:tcPr>
          <w:p w14:paraId="40204C4E" w14:textId="5EAF25D4" w:rsidR="00952DEE" w:rsidRPr="00A44ECD" w:rsidRDefault="00952DEE" w:rsidP="00EE7689">
            <w:pPr>
              <w:widowControl/>
              <w:rPr>
                <w:rFonts w:asciiTheme="minorEastAsia" w:hAnsiTheme="minorEastAsia"/>
                <w:sz w:val="18"/>
                <w:szCs w:val="18"/>
              </w:rPr>
            </w:pPr>
            <w:r>
              <w:rPr>
                <w:rFonts w:asciiTheme="minorEastAsia" w:hAnsiTheme="minorEastAsia" w:hint="eastAsia"/>
                <w:sz w:val="18"/>
                <w:szCs w:val="18"/>
              </w:rPr>
              <w:t>4.</w:t>
            </w:r>
            <w:r w:rsidR="009249D6">
              <w:rPr>
                <w:rFonts w:asciiTheme="minorEastAsia" w:hAnsiTheme="minorEastAsia" w:hint="eastAsia"/>
                <w:sz w:val="18"/>
                <w:szCs w:val="18"/>
              </w:rPr>
              <w:t xml:space="preserve"> </w:t>
            </w:r>
            <w:r>
              <w:rPr>
                <w:rFonts w:asciiTheme="minorEastAsia" w:hAnsiTheme="minorEastAsia" w:hint="eastAsia"/>
                <w:sz w:val="18"/>
                <w:szCs w:val="18"/>
              </w:rPr>
              <w:t>病理所見</w:t>
            </w:r>
            <w:r w:rsidR="00D36FC8">
              <w:rPr>
                <w:rFonts w:asciiTheme="minorEastAsia" w:hAnsiTheme="minorEastAsia" w:hint="eastAsia"/>
                <w:sz w:val="18"/>
                <w:szCs w:val="18"/>
              </w:rPr>
              <w:t>：</w:t>
            </w:r>
            <w:r w:rsidRPr="00321D52">
              <w:rPr>
                <w:rFonts w:asciiTheme="minorEastAsia" w:hAnsiTheme="minorEastAsia" w:hint="eastAsia"/>
                <w:sz w:val="18"/>
                <w:szCs w:val="18"/>
              </w:rPr>
              <w:t>神経細胞系およびグリア細胞系両方の分化・遊走・成熟障害</w:t>
            </w:r>
            <w:r w:rsidR="00D36FC8">
              <w:rPr>
                <w:rFonts w:asciiTheme="minorEastAsia" w:hAnsiTheme="minorEastAsia" w:hint="eastAsia"/>
                <w:sz w:val="18"/>
                <w:szCs w:val="18"/>
              </w:rPr>
              <w:t>がみられる</w:t>
            </w:r>
          </w:p>
        </w:tc>
        <w:tc>
          <w:tcPr>
            <w:tcW w:w="2243" w:type="dxa"/>
            <w:vAlign w:val="center"/>
          </w:tcPr>
          <w:p w14:paraId="321C2A86" w14:textId="1DAD9B7B" w:rsidR="00952DEE" w:rsidRDefault="00952DEE" w:rsidP="00397E65">
            <w:pPr>
              <w:rPr>
                <w:rFonts w:asciiTheme="minorEastAsia" w:hAnsiTheme="minorEastAsia"/>
                <w:sz w:val="18"/>
                <w:szCs w:val="18"/>
              </w:rPr>
            </w:pPr>
            <w:r>
              <w:rPr>
                <w:rFonts w:asciiTheme="minorEastAsia" w:hAnsiTheme="minorEastAsia" w:hint="eastAsia"/>
                <w:sz w:val="18"/>
                <w:szCs w:val="18"/>
              </w:rPr>
              <w:t>1.該当　2.非該当</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bl>
    <w:p w14:paraId="66F43B0F" w14:textId="77777777" w:rsidR="001F0F2F" w:rsidRDefault="001F0F2F" w:rsidP="00DB745D">
      <w:pPr>
        <w:widowControl/>
        <w:jc w:val="left"/>
        <w:rPr>
          <w:rFonts w:asciiTheme="minorEastAsia" w:hAnsiTheme="minorEastAsia"/>
          <w:b/>
          <w:sz w:val="18"/>
          <w:szCs w:val="18"/>
        </w:rPr>
      </w:pPr>
    </w:p>
    <w:p w14:paraId="2018625C" w14:textId="77777777" w:rsidR="00270A1B" w:rsidRDefault="00270A1B" w:rsidP="00DB745D">
      <w:pPr>
        <w:widowControl/>
        <w:jc w:val="left"/>
        <w:rPr>
          <w:rFonts w:asciiTheme="minorEastAsia" w:hAnsiTheme="minorEastAsia"/>
          <w:b/>
          <w:sz w:val="18"/>
          <w:szCs w:val="18"/>
        </w:rPr>
      </w:pPr>
    </w:p>
    <w:p w14:paraId="628215D9" w14:textId="77777777" w:rsidR="00270A1B" w:rsidRDefault="00270A1B" w:rsidP="00DB745D">
      <w:pPr>
        <w:widowControl/>
        <w:jc w:val="left"/>
        <w:rPr>
          <w:rFonts w:asciiTheme="minorEastAsia" w:hAnsiTheme="minorEastAsia"/>
          <w:b/>
          <w:sz w:val="18"/>
          <w:szCs w:val="18"/>
        </w:rPr>
      </w:pPr>
    </w:p>
    <w:p w14:paraId="4C4D884D" w14:textId="74FCB7C4" w:rsidR="001F0F2F" w:rsidRDefault="001F0F2F" w:rsidP="00DB745D">
      <w:pPr>
        <w:widowControl/>
        <w:jc w:val="left"/>
        <w:rPr>
          <w:rFonts w:asciiTheme="minorEastAsia" w:hAnsiTheme="minorEastAsia"/>
          <w:b/>
          <w:sz w:val="18"/>
          <w:szCs w:val="18"/>
        </w:rPr>
      </w:pPr>
      <w:r>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763"/>
        <w:gridCol w:w="2668"/>
      </w:tblGrid>
      <w:tr w:rsidR="001F0F2F" w:rsidRPr="00FB2273" w14:paraId="09E6898C" w14:textId="77777777" w:rsidTr="003867DD">
        <w:tc>
          <w:tcPr>
            <w:tcW w:w="7763" w:type="dxa"/>
          </w:tcPr>
          <w:p w14:paraId="348E7A4D" w14:textId="0D1D7917" w:rsidR="001F0F2F" w:rsidRPr="00FB2273" w:rsidRDefault="001F0F2F" w:rsidP="00446C73">
            <w:pPr>
              <w:rPr>
                <w:sz w:val="18"/>
              </w:rPr>
            </w:pPr>
            <w:r>
              <w:rPr>
                <w:rFonts w:hint="eastAsia"/>
                <w:sz w:val="18"/>
              </w:rPr>
              <w:t>以下の</w:t>
            </w:r>
            <w:r w:rsidRPr="00FB2273">
              <w:rPr>
                <w:rFonts w:hint="eastAsia"/>
                <w:sz w:val="18"/>
              </w:rPr>
              <w:t>疾病を鑑別し、</w:t>
            </w:r>
            <w:r>
              <w:rPr>
                <w:rFonts w:hint="eastAsia"/>
                <w:sz w:val="18"/>
              </w:rPr>
              <w:t>全て</w:t>
            </w:r>
            <w:r w:rsidRPr="00FB2273">
              <w:rPr>
                <w:rFonts w:hint="eastAsia"/>
                <w:sz w:val="18"/>
              </w:rPr>
              <w:t>除外できる。除外できた疾病には</w:t>
            </w:r>
            <w:r w:rsidRPr="00FB2273">
              <w:rPr>
                <w:rFonts w:ascii="ＭＳ 明朝" w:eastAsia="ＭＳ 明朝" w:hAnsi="ＭＳ 明朝" w:cs="ＭＳ 明朝" w:hint="eastAsia"/>
                <w:sz w:val="18"/>
              </w:rPr>
              <w:t>☑</w:t>
            </w:r>
            <w:r w:rsidRPr="00FB2273">
              <w:rPr>
                <w:rFonts w:hint="eastAsia"/>
                <w:sz w:val="18"/>
              </w:rPr>
              <w:t>を記入する</w:t>
            </w:r>
            <w:r>
              <w:rPr>
                <w:rFonts w:hint="eastAsia"/>
                <w:sz w:val="18"/>
              </w:rPr>
              <w:t>。</w:t>
            </w:r>
          </w:p>
        </w:tc>
        <w:tc>
          <w:tcPr>
            <w:tcW w:w="2668" w:type="dxa"/>
          </w:tcPr>
          <w:p w14:paraId="58F6AA0D" w14:textId="77777777" w:rsidR="001F0F2F" w:rsidRPr="00FB2273" w:rsidRDefault="001F0F2F" w:rsidP="003867DD">
            <w:pPr>
              <w:rPr>
                <w:sz w:val="18"/>
              </w:rPr>
            </w:pPr>
            <w:r w:rsidRPr="00FB2273">
              <w:rPr>
                <w:sz w:val="18"/>
              </w:rPr>
              <w:t>1.</w:t>
            </w:r>
            <w:r>
              <w:rPr>
                <w:rFonts w:hint="eastAsia"/>
                <w:sz w:val="18"/>
              </w:rPr>
              <w:t>全て</w:t>
            </w:r>
            <w:r w:rsidRPr="00FB2273">
              <w:rPr>
                <w:rFonts w:hint="eastAsia"/>
                <w:sz w:val="18"/>
              </w:rPr>
              <w:t xml:space="preserve">除外可　</w:t>
            </w:r>
            <w:r w:rsidRPr="00FB2273">
              <w:rPr>
                <w:sz w:val="18"/>
              </w:rPr>
              <w:t>2.</w:t>
            </w:r>
            <w:r w:rsidRPr="00FB2273">
              <w:rPr>
                <w:rFonts w:hint="eastAsia"/>
                <w:sz w:val="18"/>
              </w:rPr>
              <w:t>除外不可</w:t>
            </w:r>
            <w:r w:rsidRPr="00FB2273">
              <w:rPr>
                <w:sz w:val="18"/>
              </w:rPr>
              <w:t xml:space="preserve"> 3.</w:t>
            </w:r>
            <w:r w:rsidRPr="00FB2273">
              <w:rPr>
                <w:rFonts w:hint="eastAsia"/>
                <w:sz w:val="18"/>
              </w:rPr>
              <w:t>不明</w:t>
            </w:r>
          </w:p>
        </w:tc>
      </w:tr>
      <w:tr w:rsidR="001F0F2F" w:rsidRPr="00A44ECD" w14:paraId="241D1544" w14:textId="77777777" w:rsidTr="003867DD">
        <w:tc>
          <w:tcPr>
            <w:tcW w:w="10431" w:type="dxa"/>
            <w:gridSpan w:val="2"/>
            <w:vAlign w:val="center"/>
          </w:tcPr>
          <w:p w14:paraId="6C3764A6" w14:textId="278A2ED1" w:rsidR="001F0F2F" w:rsidRPr="00A44ECD" w:rsidRDefault="001F0F2F" w:rsidP="005E1491">
            <w:pPr>
              <w:widowControl/>
              <w:ind w:firstLineChars="100" w:firstLine="160"/>
              <w:rPr>
                <w:rFonts w:asciiTheme="minorEastAsia" w:hAnsiTheme="minorEastAsia"/>
                <w:sz w:val="18"/>
                <w:szCs w:val="18"/>
              </w:rPr>
            </w:pPr>
            <w:r>
              <w:rPr>
                <w:rFonts w:asciiTheme="minorEastAsia" w:hAnsiTheme="minorEastAsia" w:hint="eastAsia"/>
                <w:sz w:val="18"/>
                <w:szCs w:val="18"/>
              </w:rPr>
              <w:t>□巨大化しない片側性大脳皮質形成障害　　□限局性皮質異形成　　□左右差のある多小脳回　　□腫瘍性病変（グリア系腫瘍）</w:t>
            </w:r>
          </w:p>
        </w:tc>
      </w:tr>
    </w:tbl>
    <w:p w14:paraId="338D090A" w14:textId="77777777" w:rsidR="00270A1B" w:rsidRDefault="00270A1B" w:rsidP="00DB745D">
      <w:pPr>
        <w:widowControl/>
        <w:jc w:val="left"/>
        <w:rPr>
          <w:rFonts w:asciiTheme="minorEastAsia" w:hAnsiTheme="minorEastAsia"/>
          <w:b/>
          <w:sz w:val="18"/>
          <w:szCs w:val="18"/>
        </w:rPr>
      </w:pPr>
    </w:p>
    <w:p w14:paraId="26527BCC" w14:textId="505096EF"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A87590" w:rsidRPr="00397E65" w14:paraId="4959CB46" w14:textId="77777777" w:rsidTr="0088683F">
        <w:tc>
          <w:tcPr>
            <w:tcW w:w="7937" w:type="dxa"/>
            <w:vAlign w:val="center"/>
          </w:tcPr>
          <w:p w14:paraId="2306DC7B" w14:textId="77777777" w:rsidR="00A87590" w:rsidRPr="00397E65" w:rsidRDefault="00A87590" w:rsidP="0088683F">
            <w:pPr>
              <w:widowControl/>
              <w:rPr>
                <w:rFonts w:asciiTheme="minorEastAsia" w:hAnsiTheme="minorEastAsia"/>
                <w:sz w:val="18"/>
                <w:szCs w:val="18"/>
              </w:rPr>
            </w:pPr>
            <w:r w:rsidRPr="00397E65">
              <w:rPr>
                <w:rFonts w:asciiTheme="minorEastAsia" w:hAnsiTheme="minorEastAsia" w:hint="eastAsia"/>
                <w:sz w:val="18"/>
                <w:szCs w:val="18"/>
              </w:rPr>
              <w:t>症状（Ａ）のいずれかおよび脳波所見（Ｂ-3）にて本疾患を疑い、頭部画像所見（Ｂ-2）にて患側大脳半球の二葉以上が対側より大きいことを確認して診断</w:t>
            </w:r>
          </w:p>
        </w:tc>
        <w:tc>
          <w:tcPr>
            <w:tcW w:w="2494" w:type="dxa"/>
            <w:vAlign w:val="center"/>
          </w:tcPr>
          <w:p w14:paraId="59450EE8" w14:textId="77777777" w:rsidR="00A87590" w:rsidRPr="00397E65" w:rsidRDefault="00A87590" w:rsidP="0088683F">
            <w:pPr>
              <w:rPr>
                <w:rFonts w:asciiTheme="minorEastAsia" w:hAnsiTheme="minorEastAsia"/>
                <w:sz w:val="18"/>
                <w:szCs w:val="18"/>
              </w:rPr>
            </w:pPr>
            <w:r w:rsidRPr="00397E65">
              <w:rPr>
                <w:rFonts w:asciiTheme="minorEastAsia" w:hAnsiTheme="minorEastAsia" w:hint="eastAsia"/>
                <w:sz w:val="18"/>
                <w:szCs w:val="18"/>
              </w:rPr>
              <w:t>1.該当　2.非該当 3.不明</w:t>
            </w:r>
          </w:p>
        </w:tc>
      </w:tr>
    </w:tbl>
    <w:p w14:paraId="040847DE" w14:textId="77777777" w:rsidR="001F0F2F" w:rsidRPr="00397E65" w:rsidRDefault="001F0F2F" w:rsidP="00DB745D"/>
    <w:p w14:paraId="592CBC1C" w14:textId="4B9A57FF" w:rsidR="003A6148" w:rsidRPr="00A87590" w:rsidRDefault="003A6148" w:rsidP="00DB745D">
      <w:pPr>
        <w:rPr>
          <w:b/>
          <w:color w:val="0000FF"/>
        </w:rPr>
      </w:pPr>
      <w:r w:rsidRPr="00397E65">
        <w:rPr>
          <w:rFonts w:hint="eastAsia"/>
          <w:b/>
        </w:rPr>
        <w:t>■　臨床所見（該当する項目に☑を記入する）</w:t>
      </w:r>
    </w:p>
    <w:tbl>
      <w:tblPr>
        <w:tblStyle w:val="a3"/>
        <w:tblW w:w="10431" w:type="dxa"/>
        <w:tblLook w:val="04A0" w:firstRow="1" w:lastRow="0" w:firstColumn="1" w:lastColumn="0" w:noHBand="0" w:noVBand="1"/>
      </w:tblPr>
      <w:tblGrid>
        <w:gridCol w:w="7936"/>
        <w:gridCol w:w="2495"/>
      </w:tblGrid>
      <w:tr w:rsidR="003A6148" w14:paraId="69B23A50" w14:textId="61D05D67" w:rsidTr="003A2F1C">
        <w:trPr>
          <w:trHeight w:val="285"/>
        </w:trPr>
        <w:tc>
          <w:tcPr>
            <w:tcW w:w="7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DF44D" w14:textId="7C70B83F" w:rsidR="003A6148" w:rsidRDefault="003A6148" w:rsidP="000E4FD3">
            <w:pPr>
              <w:rPr>
                <w:rFonts w:asciiTheme="minorEastAsia" w:hAnsiTheme="minorEastAsia"/>
                <w:sz w:val="18"/>
                <w:szCs w:val="18"/>
              </w:rPr>
            </w:pPr>
            <w:r>
              <w:rPr>
                <w:rFonts w:asciiTheme="minorEastAsia" w:hAnsiTheme="minorEastAsia" w:hint="eastAsia"/>
                <w:sz w:val="18"/>
                <w:szCs w:val="18"/>
              </w:rPr>
              <w:t xml:space="preserve">基礎疾患　　　　　</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119C2CEF" w14:textId="1E40069A" w:rsidR="003A6148" w:rsidRDefault="003A6148" w:rsidP="00397E65">
            <w:pPr>
              <w:rPr>
                <w:rFonts w:asciiTheme="minorEastAsia" w:hAnsiTheme="minorEastAsia"/>
                <w:sz w:val="18"/>
                <w:szCs w:val="18"/>
              </w:rPr>
            </w:pPr>
            <w:r>
              <w:rPr>
                <w:rFonts w:asciiTheme="minorEastAsia" w:hAnsiTheme="minorEastAsia" w:hint="eastAsia"/>
                <w:sz w:val="18"/>
                <w:szCs w:val="18"/>
              </w:rPr>
              <w:t>1.</w:t>
            </w:r>
            <w:r w:rsidR="00397E65">
              <w:rPr>
                <w:rFonts w:asciiTheme="minorEastAsia" w:hAnsiTheme="minorEastAsia" w:hint="eastAsia"/>
                <w:sz w:val="18"/>
                <w:szCs w:val="18"/>
              </w:rPr>
              <w:t>あり</w:t>
            </w:r>
            <w:r>
              <w:rPr>
                <w:rFonts w:asciiTheme="minorEastAsia" w:hAnsiTheme="minorEastAsia" w:hint="eastAsia"/>
                <w:sz w:val="18"/>
                <w:szCs w:val="18"/>
              </w:rPr>
              <w:t xml:space="preserve">　2.</w:t>
            </w:r>
            <w:r w:rsidR="00397E65">
              <w:rPr>
                <w:rFonts w:asciiTheme="minorEastAsia" w:hAnsiTheme="minorEastAsia" w:hint="eastAsia"/>
                <w:sz w:val="18"/>
                <w:szCs w:val="18"/>
              </w:rPr>
              <w:t xml:space="preserve">なし　</w:t>
            </w:r>
            <w:r>
              <w:rPr>
                <w:rFonts w:asciiTheme="minorEastAsia" w:hAnsiTheme="minorEastAsia" w:hint="eastAsia"/>
                <w:sz w:val="18"/>
                <w:szCs w:val="18"/>
              </w:rPr>
              <w:t>3.不明</w:t>
            </w:r>
          </w:p>
        </w:tc>
      </w:tr>
      <w:tr w:rsidR="000E4FD3" w14:paraId="3D342EC7" w14:textId="77777777" w:rsidTr="003A2F1C">
        <w:trPr>
          <w:trHeight w:val="28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14D03" w14:textId="714FD48B" w:rsidR="000E4FD3" w:rsidRDefault="000E4FD3" w:rsidP="005E1491">
            <w:pPr>
              <w:ind w:firstLineChars="100" w:firstLine="160"/>
              <w:rPr>
                <w:rFonts w:asciiTheme="minorEastAsia" w:hAnsiTheme="minorEastAsia"/>
                <w:sz w:val="18"/>
                <w:szCs w:val="18"/>
              </w:rPr>
            </w:pPr>
            <w:r>
              <w:rPr>
                <w:rFonts w:asciiTheme="minorEastAsia" w:hAnsiTheme="minorEastAsia" w:hint="eastAsia"/>
                <w:sz w:val="18"/>
                <w:szCs w:val="18"/>
              </w:rPr>
              <w:t xml:space="preserve">□神経皮膚症候群　　□その他　（　　　　　　</w:t>
            </w:r>
            <w:r w:rsidR="00397E65">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r w:rsidR="003A6148" w14:paraId="7BF6E95C" w14:textId="77777777" w:rsidTr="003A2F1C">
        <w:trPr>
          <w:trHeight w:val="177"/>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3F124" w14:textId="6189CF3C" w:rsidR="003A6148" w:rsidRDefault="003A6148">
            <w:pPr>
              <w:rPr>
                <w:rFonts w:asciiTheme="minorEastAsia" w:hAnsiTheme="minorEastAsia"/>
                <w:sz w:val="18"/>
                <w:szCs w:val="18"/>
              </w:rPr>
            </w:pPr>
            <w:r>
              <w:rPr>
                <w:rFonts w:asciiTheme="minorEastAsia" w:hAnsiTheme="minorEastAsia" w:hint="eastAsia"/>
                <w:sz w:val="18"/>
                <w:szCs w:val="18"/>
              </w:rPr>
              <w:t xml:space="preserve">発達障害の程度　　IQ/DQ（　　　</w:t>
            </w:r>
            <w:r w:rsidR="00397E65">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97E65">
              <w:rPr>
                <w:rFonts w:asciiTheme="minorEastAsia" w:hAnsiTheme="minorEastAsia" w:hint="eastAsia"/>
                <w:sz w:val="18"/>
                <w:szCs w:val="18"/>
              </w:rPr>
              <w:t xml:space="preserve">　　</w:t>
            </w:r>
            <w:r>
              <w:rPr>
                <w:rFonts w:asciiTheme="minorEastAsia" w:hAnsiTheme="minorEastAsia" w:hint="eastAsia"/>
                <w:sz w:val="18"/>
                <w:szCs w:val="18"/>
              </w:rPr>
              <w:t>あるいは□正常　□軽度　□中等度　□重度　□最重度</w:t>
            </w:r>
          </w:p>
        </w:tc>
      </w:tr>
      <w:tr w:rsidR="003A6148" w14:paraId="3829CEC0" w14:textId="77777777" w:rsidTr="003A2F1C">
        <w:trPr>
          <w:trHeight w:val="149"/>
        </w:trPr>
        <w:tc>
          <w:tcPr>
            <w:tcW w:w="7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7538" w14:textId="5BB3D1EB" w:rsidR="003A6148" w:rsidRDefault="003A6148">
            <w:pPr>
              <w:rPr>
                <w:rFonts w:asciiTheme="minorEastAsia" w:hAnsiTheme="minorEastAsia"/>
                <w:sz w:val="18"/>
                <w:szCs w:val="18"/>
              </w:rPr>
            </w:pPr>
            <w:r>
              <w:rPr>
                <w:rFonts w:asciiTheme="minorEastAsia" w:hAnsiTheme="minorEastAsia" w:hint="eastAsia"/>
                <w:sz w:val="18"/>
                <w:szCs w:val="18"/>
              </w:rPr>
              <w:t>外科治療</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B67D" w14:textId="48CE5A13" w:rsidR="003A6148" w:rsidRDefault="003A6148" w:rsidP="00397E65">
            <w:pPr>
              <w:rPr>
                <w:rFonts w:asciiTheme="minorEastAsia" w:hAnsiTheme="minorEastAsia"/>
                <w:sz w:val="18"/>
                <w:szCs w:val="18"/>
              </w:rPr>
            </w:pPr>
            <w:r>
              <w:rPr>
                <w:rFonts w:asciiTheme="minorEastAsia" w:hAnsiTheme="minorEastAsia" w:hint="eastAsia"/>
                <w:sz w:val="18"/>
                <w:szCs w:val="18"/>
              </w:rPr>
              <w:t>1.あり　2.なし</w:t>
            </w:r>
            <w:r w:rsidR="00397E65">
              <w:rPr>
                <w:rFonts w:asciiTheme="minorEastAsia" w:hAnsiTheme="minorEastAsia" w:hint="eastAsia"/>
                <w:sz w:val="18"/>
                <w:szCs w:val="18"/>
              </w:rPr>
              <w:t xml:space="preserve">　</w:t>
            </w:r>
            <w:r>
              <w:rPr>
                <w:rFonts w:asciiTheme="minorEastAsia" w:hAnsiTheme="minorEastAsia" w:hint="eastAsia"/>
                <w:sz w:val="18"/>
                <w:szCs w:val="18"/>
              </w:rPr>
              <w:t>3.不明</w:t>
            </w:r>
          </w:p>
        </w:tc>
      </w:tr>
    </w:tbl>
    <w:p w14:paraId="796F5CF2" w14:textId="77777777" w:rsidR="003A6148" w:rsidRDefault="003A6148" w:rsidP="00DB745D"/>
    <w:p w14:paraId="6B6E4950" w14:textId="48767EB9" w:rsidR="00086FC0" w:rsidRDefault="00C74DFA">
      <w:pPr>
        <w:rPr>
          <w:b/>
        </w:rPr>
      </w:pPr>
      <w:r>
        <w:rPr>
          <w:rFonts w:hint="eastAsia"/>
          <w:b/>
        </w:rPr>
        <w:t>■　重症度分類に関する事項</w:t>
      </w:r>
      <w:r w:rsidR="001F0F2F">
        <w:rPr>
          <w:rFonts w:hint="eastAsia"/>
          <w:b/>
        </w:rPr>
        <w:t>（該当する項目に☑を記入する）</w:t>
      </w:r>
    </w:p>
    <w:p w14:paraId="00FF6918" w14:textId="77777777" w:rsidR="000D14F6" w:rsidRPr="00B739C7" w:rsidRDefault="000D14F6" w:rsidP="000D14F6">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0D14F6" w:rsidRPr="00A44ECD" w14:paraId="21191828" w14:textId="77777777" w:rsidTr="00B40FFD">
        <w:trPr>
          <w:trHeight w:val="20"/>
        </w:trPr>
        <w:tc>
          <w:tcPr>
            <w:tcW w:w="4361" w:type="dxa"/>
            <w:vAlign w:val="center"/>
          </w:tcPr>
          <w:p w14:paraId="616F67E7" w14:textId="77777777" w:rsidR="000D14F6" w:rsidRPr="00A44ECD" w:rsidRDefault="000D14F6" w:rsidP="00B40FFD">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09F1ECE1" w14:textId="77777777" w:rsidR="000D14F6" w:rsidRPr="00A44ECD" w:rsidRDefault="000D14F6" w:rsidP="00B40FFD">
            <w:pPr>
              <w:widowControl/>
              <w:rPr>
                <w:rFonts w:asciiTheme="minorEastAsia" w:hAnsiTheme="minorEastAsia"/>
                <w:sz w:val="18"/>
                <w:szCs w:val="18"/>
              </w:rPr>
            </w:pPr>
            <w:r>
              <w:rPr>
                <w:rFonts w:asciiTheme="minorEastAsia" w:hAnsiTheme="minorEastAsia" w:hint="eastAsia"/>
                <w:sz w:val="18"/>
                <w:szCs w:val="18"/>
              </w:rPr>
              <w:t xml:space="preserve">□年に2回未満　□年に2回以上かつ月に1回未満　□月に1回以上あり　</w:t>
            </w:r>
          </w:p>
        </w:tc>
      </w:tr>
      <w:tr w:rsidR="000D14F6" w:rsidRPr="00A44ECD" w14:paraId="71B7FEEA" w14:textId="77777777" w:rsidTr="00B40FFD">
        <w:trPr>
          <w:trHeight w:val="20"/>
        </w:trPr>
        <w:tc>
          <w:tcPr>
            <w:tcW w:w="4361" w:type="dxa"/>
            <w:vAlign w:val="center"/>
          </w:tcPr>
          <w:p w14:paraId="5AC074A5" w14:textId="77777777" w:rsidR="000D14F6" w:rsidRPr="00A44ECD" w:rsidRDefault="000D14F6" w:rsidP="00B40FFD">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2447CE09" w14:textId="77777777" w:rsidR="000D14F6" w:rsidRPr="00A44ECD" w:rsidRDefault="000D14F6" w:rsidP="00B40FFD">
            <w:pPr>
              <w:widowControl/>
              <w:rPr>
                <w:rFonts w:asciiTheme="minorEastAsia" w:hAnsiTheme="minorEastAsia"/>
                <w:sz w:val="18"/>
                <w:szCs w:val="18"/>
              </w:rPr>
            </w:pPr>
          </w:p>
        </w:tc>
      </w:tr>
      <w:tr w:rsidR="000D14F6" w:rsidRPr="00A44ECD" w14:paraId="67726D4F" w14:textId="77777777" w:rsidTr="00B40FFD">
        <w:trPr>
          <w:trHeight w:val="20"/>
        </w:trPr>
        <w:tc>
          <w:tcPr>
            <w:tcW w:w="4361" w:type="dxa"/>
            <w:vAlign w:val="center"/>
          </w:tcPr>
          <w:p w14:paraId="3ABB5A6F" w14:textId="77777777" w:rsidR="000D14F6" w:rsidRPr="00B739C7" w:rsidRDefault="000D14F6" w:rsidP="00B40FFD">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40891EE1" w14:textId="77777777" w:rsidR="000D14F6" w:rsidRDefault="000D14F6" w:rsidP="00B40FFD">
            <w:pPr>
              <w:rPr>
                <w:rFonts w:asciiTheme="minorEastAsia" w:hAnsiTheme="minorEastAsia"/>
                <w:sz w:val="18"/>
                <w:szCs w:val="18"/>
              </w:rPr>
            </w:pPr>
            <w:r>
              <w:rPr>
                <w:rFonts w:asciiTheme="minorEastAsia" w:hAnsiTheme="minorEastAsia" w:hint="eastAsia"/>
                <w:sz w:val="18"/>
                <w:szCs w:val="18"/>
              </w:rPr>
              <w:t xml:space="preserve">□年に2回未満　□年に2回以上かつ月に1回未満　□月に1回以上あり　</w:t>
            </w:r>
          </w:p>
        </w:tc>
      </w:tr>
      <w:tr w:rsidR="000D14F6" w:rsidRPr="00A44ECD" w14:paraId="03FA45B7" w14:textId="77777777" w:rsidTr="00B40FFD">
        <w:trPr>
          <w:trHeight w:val="70"/>
        </w:trPr>
        <w:tc>
          <w:tcPr>
            <w:tcW w:w="4361" w:type="dxa"/>
            <w:vAlign w:val="center"/>
          </w:tcPr>
          <w:p w14:paraId="2BD86C28" w14:textId="77777777" w:rsidR="000D14F6" w:rsidRPr="00B739C7" w:rsidRDefault="000D14F6" w:rsidP="00B40FFD">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28BA090F" w14:textId="77777777" w:rsidR="000D14F6" w:rsidRDefault="000D14F6" w:rsidP="00B40FFD">
            <w:pPr>
              <w:widowControl/>
              <w:rPr>
                <w:rFonts w:asciiTheme="minorEastAsia" w:hAnsiTheme="minorEastAsia"/>
                <w:sz w:val="18"/>
                <w:szCs w:val="18"/>
              </w:rPr>
            </w:pPr>
          </w:p>
        </w:tc>
      </w:tr>
    </w:tbl>
    <w:p w14:paraId="19723683" w14:textId="77777777" w:rsidR="001F0F2F" w:rsidRDefault="001F0F2F" w:rsidP="000D14F6">
      <w:pPr>
        <w:spacing w:line="220" w:lineRule="exact"/>
        <w:rPr>
          <w:b/>
          <w:sz w:val="18"/>
          <w:szCs w:val="18"/>
        </w:rPr>
      </w:pPr>
    </w:p>
    <w:p w14:paraId="335138FA" w14:textId="77777777" w:rsidR="000D14F6" w:rsidRDefault="000D14F6" w:rsidP="000D14F6">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0D14F6" w:rsidRPr="00B739C7" w14:paraId="7BD71E14" w14:textId="77777777" w:rsidTr="00B40FFD">
        <w:trPr>
          <w:trHeight w:val="19"/>
        </w:trPr>
        <w:tc>
          <w:tcPr>
            <w:tcW w:w="852" w:type="dxa"/>
          </w:tcPr>
          <w:p w14:paraId="4E038AD6" w14:textId="77777777" w:rsidR="000D14F6" w:rsidRPr="00B739C7" w:rsidRDefault="000D14F6"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8F22089" w14:textId="04773D86" w:rsidR="000D14F6" w:rsidRPr="00B739C7" w:rsidRDefault="000D14F6" w:rsidP="00397E65">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0D14F6" w:rsidRPr="00B739C7" w14:paraId="31C67A76" w14:textId="77777777" w:rsidTr="00B40FFD">
        <w:trPr>
          <w:trHeight w:val="19"/>
        </w:trPr>
        <w:tc>
          <w:tcPr>
            <w:tcW w:w="852" w:type="dxa"/>
          </w:tcPr>
          <w:p w14:paraId="06A9DE47" w14:textId="77777777" w:rsidR="000D14F6" w:rsidRPr="00B739C7" w:rsidRDefault="000D14F6"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DC10AC2" w14:textId="77777777" w:rsidR="000D14F6" w:rsidRPr="00B739C7" w:rsidRDefault="000D14F6" w:rsidP="00B40FFD">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0D14F6" w:rsidRPr="00B739C7" w14:paraId="1D014574" w14:textId="77777777" w:rsidTr="00B40FFD">
        <w:trPr>
          <w:trHeight w:val="19"/>
        </w:trPr>
        <w:tc>
          <w:tcPr>
            <w:tcW w:w="852" w:type="dxa"/>
          </w:tcPr>
          <w:p w14:paraId="2654CD5F" w14:textId="77777777" w:rsidR="000D14F6" w:rsidRPr="00B739C7" w:rsidRDefault="000D14F6"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E577A73" w14:textId="6D7FF93F" w:rsidR="000D14F6" w:rsidRPr="00B739C7" w:rsidRDefault="000D14F6" w:rsidP="00397E65">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0D14F6" w:rsidRPr="00B739C7" w14:paraId="6F72D539" w14:textId="77777777" w:rsidTr="00B40FFD">
        <w:trPr>
          <w:trHeight w:val="19"/>
        </w:trPr>
        <w:tc>
          <w:tcPr>
            <w:tcW w:w="852" w:type="dxa"/>
          </w:tcPr>
          <w:p w14:paraId="54D2250B" w14:textId="77777777" w:rsidR="000D14F6" w:rsidRPr="00B739C7" w:rsidRDefault="000D14F6"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CE3EFCA" w14:textId="77777777" w:rsidR="000D14F6" w:rsidRPr="00B739C7" w:rsidRDefault="000D14F6" w:rsidP="00B40FFD">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0D14F6" w:rsidRPr="00B739C7" w14:paraId="2549201E" w14:textId="77777777" w:rsidTr="00B40FFD">
        <w:trPr>
          <w:trHeight w:val="168"/>
        </w:trPr>
        <w:tc>
          <w:tcPr>
            <w:tcW w:w="852" w:type="dxa"/>
          </w:tcPr>
          <w:p w14:paraId="236AD86E" w14:textId="77777777" w:rsidR="000D14F6" w:rsidRPr="00B739C7" w:rsidRDefault="000D14F6"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54FDBD04" w14:textId="77777777" w:rsidR="000D14F6" w:rsidRPr="00B739C7" w:rsidRDefault="000D14F6" w:rsidP="00B40FFD">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0161D454" w14:textId="77777777" w:rsidR="000D14F6" w:rsidRPr="00B739C7" w:rsidRDefault="000D14F6" w:rsidP="000D14F6">
      <w:pPr>
        <w:spacing w:line="220" w:lineRule="exact"/>
        <w:rPr>
          <w:b/>
          <w:sz w:val="18"/>
          <w:szCs w:val="18"/>
        </w:rPr>
      </w:pPr>
    </w:p>
    <w:p w14:paraId="23FDB117" w14:textId="77777777" w:rsidR="00A87590" w:rsidRPr="0092640E" w:rsidRDefault="00A87590" w:rsidP="00A87590">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87590" w:rsidRPr="001C1091" w14:paraId="7FA96DB7" w14:textId="77777777" w:rsidTr="0088683F">
        <w:trPr>
          <w:trHeight w:val="259"/>
        </w:trPr>
        <w:tc>
          <w:tcPr>
            <w:tcW w:w="1101" w:type="dxa"/>
          </w:tcPr>
          <w:p w14:paraId="567F8C75" w14:textId="77777777" w:rsidR="00A87590" w:rsidRPr="001C1091" w:rsidRDefault="00A87590" w:rsidP="0088683F">
            <w:pPr>
              <w:rPr>
                <w:sz w:val="18"/>
                <w:szCs w:val="18"/>
              </w:rPr>
            </w:pPr>
            <w:r w:rsidRPr="001C1091">
              <w:rPr>
                <w:rFonts w:hint="eastAsia"/>
                <w:sz w:val="18"/>
                <w:szCs w:val="18"/>
              </w:rPr>
              <w:t>使用の有無</w:t>
            </w:r>
          </w:p>
        </w:tc>
        <w:tc>
          <w:tcPr>
            <w:tcW w:w="9355" w:type="dxa"/>
            <w:gridSpan w:val="6"/>
            <w:hideMark/>
          </w:tcPr>
          <w:p w14:paraId="763C3AD1" w14:textId="77777777" w:rsidR="00A87590" w:rsidRPr="001C1091" w:rsidRDefault="00A87590" w:rsidP="0088683F">
            <w:pPr>
              <w:rPr>
                <w:sz w:val="18"/>
                <w:szCs w:val="18"/>
              </w:rPr>
            </w:pPr>
            <w:r w:rsidRPr="001C1091">
              <w:rPr>
                <w:rFonts w:hint="eastAsia"/>
                <w:sz w:val="18"/>
                <w:szCs w:val="18"/>
              </w:rPr>
              <w:t>1.</w:t>
            </w:r>
            <w:r w:rsidRPr="001C1091">
              <w:rPr>
                <w:rFonts w:hint="eastAsia"/>
                <w:sz w:val="18"/>
                <w:szCs w:val="18"/>
              </w:rPr>
              <w:t>あり</w:t>
            </w:r>
          </w:p>
        </w:tc>
      </w:tr>
      <w:tr w:rsidR="00A87590" w:rsidRPr="001C1091" w14:paraId="1F327F27" w14:textId="77777777" w:rsidTr="0088683F">
        <w:trPr>
          <w:trHeight w:val="261"/>
        </w:trPr>
        <w:tc>
          <w:tcPr>
            <w:tcW w:w="1101" w:type="dxa"/>
          </w:tcPr>
          <w:p w14:paraId="21E3072F" w14:textId="77777777" w:rsidR="00A87590" w:rsidRPr="001C1091" w:rsidRDefault="00A87590" w:rsidP="0088683F">
            <w:pPr>
              <w:rPr>
                <w:sz w:val="18"/>
                <w:szCs w:val="18"/>
              </w:rPr>
            </w:pPr>
            <w:r w:rsidRPr="001C1091">
              <w:rPr>
                <w:rFonts w:hint="eastAsia"/>
                <w:sz w:val="18"/>
                <w:szCs w:val="18"/>
              </w:rPr>
              <w:t>開始時期</w:t>
            </w:r>
          </w:p>
        </w:tc>
        <w:tc>
          <w:tcPr>
            <w:tcW w:w="4329" w:type="dxa"/>
            <w:gridSpan w:val="3"/>
            <w:hideMark/>
          </w:tcPr>
          <w:p w14:paraId="1D9759BD" w14:textId="77777777" w:rsidR="00A87590" w:rsidRPr="001C1091" w:rsidRDefault="00A87590" w:rsidP="0088683F">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525A5BF6" w14:textId="77777777" w:rsidR="00A87590" w:rsidRPr="001C1091" w:rsidRDefault="00A87590" w:rsidP="0088683F">
            <w:pPr>
              <w:rPr>
                <w:sz w:val="18"/>
                <w:szCs w:val="18"/>
              </w:rPr>
            </w:pPr>
            <w:r w:rsidRPr="001C1091">
              <w:rPr>
                <w:rFonts w:hint="eastAsia"/>
                <w:sz w:val="18"/>
                <w:szCs w:val="18"/>
              </w:rPr>
              <w:t>離脱の見込み</w:t>
            </w:r>
          </w:p>
        </w:tc>
        <w:tc>
          <w:tcPr>
            <w:tcW w:w="2695" w:type="dxa"/>
          </w:tcPr>
          <w:p w14:paraId="6F86BDF6" w14:textId="77777777" w:rsidR="00A87590" w:rsidRPr="001C1091" w:rsidRDefault="00A87590" w:rsidP="0088683F">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87590" w:rsidRPr="001C1091" w14:paraId="671EE860" w14:textId="77777777" w:rsidTr="0088683F">
        <w:trPr>
          <w:trHeight w:val="97"/>
        </w:trPr>
        <w:tc>
          <w:tcPr>
            <w:tcW w:w="1101" w:type="dxa"/>
          </w:tcPr>
          <w:p w14:paraId="6F44CD83" w14:textId="77777777" w:rsidR="00A87590" w:rsidRPr="001C1091" w:rsidRDefault="00A87590" w:rsidP="0088683F">
            <w:pPr>
              <w:rPr>
                <w:sz w:val="18"/>
                <w:szCs w:val="18"/>
              </w:rPr>
            </w:pPr>
            <w:r w:rsidRPr="001C1091">
              <w:rPr>
                <w:rFonts w:hint="eastAsia"/>
                <w:sz w:val="18"/>
                <w:szCs w:val="18"/>
              </w:rPr>
              <w:t>種類</w:t>
            </w:r>
          </w:p>
        </w:tc>
        <w:tc>
          <w:tcPr>
            <w:tcW w:w="9355" w:type="dxa"/>
            <w:gridSpan w:val="6"/>
            <w:hideMark/>
          </w:tcPr>
          <w:p w14:paraId="3D8D0C55" w14:textId="77777777" w:rsidR="00A87590" w:rsidRPr="001C1091" w:rsidRDefault="00A87590" w:rsidP="0088683F">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87590" w:rsidRPr="001C1091" w14:paraId="6DEC7D36" w14:textId="77777777" w:rsidTr="0088683F">
        <w:trPr>
          <w:trHeight w:val="240"/>
        </w:trPr>
        <w:tc>
          <w:tcPr>
            <w:tcW w:w="1101" w:type="dxa"/>
          </w:tcPr>
          <w:p w14:paraId="27C5A05D" w14:textId="77777777" w:rsidR="00A87590" w:rsidRPr="001C1091" w:rsidRDefault="00A87590" w:rsidP="0088683F">
            <w:pPr>
              <w:rPr>
                <w:sz w:val="18"/>
                <w:szCs w:val="18"/>
              </w:rPr>
            </w:pPr>
            <w:r w:rsidRPr="001C1091">
              <w:rPr>
                <w:rFonts w:hint="eastAsia"/>
                <w:sz w:val="18"/>
                <w:szCs w:val="18"/>
              </w:rPr>
              <w:t>施行状況</w:t>
            </w:r>
          </w:p>
        </w:tc>
        <w:tc>
          <w:tcPr>
            <w:tcW w:w="9355" w:type="dxa"/>
            <w:gridSpan w:val="6"/>
            <w:hideMark/>
          </w:tcPr>
          <w:p w14:paraId="63A5E26E" w14:textId="77777777" w:rsidR="00A87590" w:rsidRPr="001C1091" w:rsidRDefault="00A87590" w:rsidP="0088683F">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87590" w:rsidRPr="001C1091" w14:paraId="69E65B01" w14:textId="77777777" w:rsidTr="0088683F">
        <w:trPr>
          <w:trHeight w:val="1456"/>
        </w:trPr>
        <w:tc>
          <w:tcPr>
            <w:tcW w:w="1101" w:type="dxa"/>
          </w:tcPr>
          <w:p w14:paraId="248C65FF" w14:textId="77777777" w:rsidR="00A87590" w:rsidRPr="007F4166" w:rsidRDefault="00A87590" w:rsidP="0088683F">
            <w:pPr>
              <w:rPr>
                <w:sz w:val="18"/>
                <w:szCs w:val="18"/>
              </w:rPr>
            </w:pPr>
            <w:r>
              <w:rPr>
                <w:rFonts w:hint="eastAsia"/>
                <w:sz w:val="18"/>
                <w:szCs w:val="18"/>
              </w:rPr>
              <w:t>生活状況</w:t>
            </w:r>
          </w:p>
        </w:tc>
        <w:tc>
          <w:tcPr>
            <w:tcW w:w="1559" w:type="dxa"/>
            <w:hideMark/>
          </w:tcPr>
          <w:p w14:paraId="3931B856" w14:textId="77777777" w:rsidR="00A87590" w:rsidRPr="007F4166" w:rsidRDefault="00A87590" w:rsidP="0088683F">
            <w:pPr>
              <w:rPr>
                <w:sz w:val="18"/>
                <w:szCs w:val="18"/>
              </w:rPr>
            </w:pPr>
            <w:r w:rsidRPr="007F4166">
              <w:rPr>
                <w:rFonts w:hint="eastAsia"/>
                <w:sz w:val="18"/>
                <w:szCs w:val="18"/>
              </w:rPr>
              <w:t>食事</w:t>
            </w:r>
          </w:p>
          <w:p w14:paraId="437986C5" w14:textId="77777777" w:rsidR="00A87590" w:rsidRPr="007F4166" w:rsidRDefault="00A87590" w:rsidP="0088683F">
            <w:pPr>
              <w:rPr>
                <w:sz w:val="18"/>
                <w:szCs w:val="18"/>
              </w:rPr>
            </w:pPr>
            <w:r w:rsidRPr="007F4166">
              <w:rPr>
                <w:rFonts w:hint="eastAsia"/>
                <w:sz w:val="18"/>
                <w:szCs w:val="18"/>
              </w:rPr>
              <w:t>整容</w:t>
            </w:r>
          </w:p>
          <w:p w14:paraId="28341101" w14:textId="77777777" w:rsidR="00A87590" w:rsidRPr="007F4166" w:rsidRDefault="00A87590" w:rsidP="0088683F">
            <w:pPr>
              <w:rPr>
                <w:sz w:val="18"/>
                <w:szCs w:val="18"/>
              </w:rPr>
            </w:pPr>
            <w:r w:rsidRPr="007F4166">
              <w:rPr>
                <w:rFonts w:hint="eastAsia"/>
                <w:sz w:val="18"/>
                <w:szCs w:val="18"/>
              </w:rPr>
              <w:t>入浴</w:t>
            </w:r>
          </w:p>
          <w:p w14:paraId="707D1A3E" w14:textId="77777777" w:rsidR="00A87590" w:rsidRPr="007F4166" w:rsidRDefault="00A87590" w:rsidP="0088683F">
            <w:pPr>
              <w:rPr>
                <w:sz w:val="18"/>
                <w:szCs w:val="18"/>
              </w:rPr>
            </w:pPr>
            <w:r w:rsidRPr="007F4166">
              <w:rPr>
                <w:rFonts w:hint="eastAsia"/>
                <w:sz w:val="18"/>
                <w:szCs w:val="18"/>
              </w:rPr>
              <w:t>階段昇降</w:t>
            </w:r>
          </w:p>
          <w:p w14:paraId="0A64B649" w14:textId="77777777" w:rsidR="00A87590" w:rsidRPr="001C1091" w:rsidRDefault="00A87590" w:rsidP="0088683F">
            <w:pPr>
              <w:rPr>
                <w:sz w:val="18"/>
                <w:szCs w:val="18"/>
              </w:rPr>
            </w:pPr>
            <w:r w:rsidRPr="007F4166">
              <w:rPr>
                <w:rFonts w:hint="eastAsia"/>
                <w:sz w:val="18"/>
                <w:szCs w:val="18"/>
              </w:rPr>
              <w:t>排便コントロール</w:t>
            </w:r>
          </w:p>
        </w:tc>
        <w:tc>
          <w:tcPr>
            <w:tcW w:w="2551" w:type="dxa"/>
          </w:tcPr>
          <w:p w14:paraId="54B1C870" w14:textId="77777777" w:rsidR="00A87590" w:rsidRPr="007F4166" w:rsidRDefault="00A87590" w:rsidP="0088683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43635A30" w14:textId="77777777" w:rsidR="00A87590" w:rsidRPr="007F4166" w:rsidRDefault="00A87590" w:rsidP="0088683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5587B3AF" w14:textId="77777777" w:rsidR="00A87590" w:rsidRPr="007F4166" w:rsidRDefault="00A87590" w:rsidP="0088683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52052F05" w14:textId="77777777" w:rsidR="00A87590" w:rsidRPr="007F4166" w:rsidRDefault="00A87590" w:rsidP="0088683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2BE9A29E" w14:textId="77777777" w:rsidR="00A87590" w:rsidRPr="001C1091" w:rsidRDefault="00A87590" w:rsidP="0088683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3D104C09" w14:textId="77777777" w:rsidR="00A87590" w:rsidRPr="00775687" w:rsidRDefault="00A87590" w:rsidP="0088683F">
            <w:pPr>
              <w:rPr>
                <w:rFonts w:asciiTheme="minorEastAsia" w:hAnsiTheme="minorEastAsia"/>
                <w:sz w:val="18"/>
                <w:szCs w:val="18"/>
              </w:rPr>
            </w:pPr>
            <w:r w:rsidRPr="00775687">
              <w:rPr>
                <w:rFonts w:asciiTheme="minorEastAsia" w:hAnsiTheme="minorEastAsia" w:hint="eastAsia"/>
                <w:sz w:val="18"/>
                <w:szCs w:val="18"/>
              </w:rPr>
              <w:t>車椅子とベッド間の移動</w:t>
            </w:r>
          </w:p>
          <w:p w14:paraId="3541B76F" w14:textId="77777777" w:rsidR="00A87590" w:rsidRDefault="00A87590" w:rsidP="0088683F">
            <w:pPr>
              <w:rPr>
                <w:sz w:val="18"/>
                <w:szCs w:val="18"/>
              </w:rPr>
            </w:pPr>
            <w:r w:rsidRPr="001C1091">
              <w:rPr>
                <w:rFonts w:hint="eastAsia"/>
                <w:sz w:val="18"/>
                <w:szCs w:val="18"/>
              </w:rPr>
              <w:t>トイレ動作</w:t>
            </w:r>
          </w:p>
          <w:p w14:paraId="3526DFB6" w14:textId="77777777" w:rsidR="00A87590" w:rsidRDefault="00A87590" w:rsidP="0088683F">
            <w:pPr>
              <w:rPr>
                <w:sz w:val="18"/>
                <w:szCs w:val="18"/>
              </w:rPr>
            </w:pPr>
            <w:r>
              <w:rPr>
                <w:rFonts w:hint="eastAsia"/>
                <w:sz w:val="18"/>
                <w:szCs w:val="18"/>
              </w:rPr>
              <w:t>歩行</w:t>
            </w:r>
          </w:p>
          <w:p w14:paraId="2F612069" w14:textId="77777777" w:rsidR="00A87590" w:rsidRPr="001C1091" w:rsidRDefault="00A87590" w:rsidP="0088683F">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3C252713" w14:textId="77777777" w:rsidR="00A87590" w:rsidRDefault="00A87590" w:rsidP="0088683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858CFF4" w14:textId="77777777" w:rsidR="00A87590" w:rsidRDefault="00A87590" w:rsidP="0088683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22EAB7F" w14:textId="77777777" w:rsidR="00A87590" w:rsidRDefault="00A87590" w:rsidP="0088683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5375D12C" w14:textId="77777777" w:rsidR="00A87590" w:rsidRPr="001C1091" w:rsidRDefault="00A87590" w:rsidP="0088683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453E13EC" w14:textId="77777777" w:rsidR="00A87590" w:rsidRDefault="00A87590" w:rsidP="00A87590"/>
    <w:tbl>
      <w:tblPr>
        <w:tblStyle w:val="a3"/>
        <w:tblW w:w="10456" w:type="dxa"/>
        <w:tblLook w:val="04A0" w:firstRow="1" w:lastRow="0" w:firstColumn="1" w:lastColumn="0" w:noHBand="0" w:noVBand="1"/>
      </w:tblPr>
      <w:tblGrid>
        <w:gridCol w:w="10456"/>
      </w:tblGrid>
      <w:tr w:rsidR="00A87590" w14:paraId="2231A466" w14:textId="77777777" w:rsidTr="0088683F">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798F2769" w14:textId="77777777" w:rsidR="00A87590" w:rsidRDefault="00A87590" w:rsidP="0088683F">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14:paraId="03E7EFD1" w14:textId="77777777" w:rsidR="00A87590" w:rsidRDefault="00A87590" w:rsidP="0088683F">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73E7E463" w14:textId="77777777" w:rsidR="00A87590" w:rsidRDefault="00A87590" w:rsidP="0088683F">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657CAF40" w14:textId="77777777" w:rsidR="00A87590" w:rsidRDefault="00A87590" w:rsidP="00A87590">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7B5C0E0D" w14:textId="77777777" w:rsidR="00A87590" w:rsidRDefault="00A87590" w:rsidP="00A87590">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159406D4" w14:textId="77777777" w:rsidR="00A87590" w:rsidRDefault="00A87590" w:rsidP="00A87590">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6AD6C177" w14:textId="6D62D91C" w:rsidR="00A87590" w:rsidRDefault="00A87590" w:rsidP="00A87590">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966105">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4BC8D2E3" w14:textId="77777777" w:rsidR="00A87590" w:rsidRDefault="00A87590" w:rsidP="00A87590">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724F3471" w14:textId="77777777" w:rsidR="00A87590" w:rsidRDefault="00A87590" w:rsidP="00A87590">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14:paraId="3F6E2B2E" w14:textId="5C75EA17" w:rsidR="001C1091" w:rsidRPr="003A2F1C" w:rsidRDefault="001C1091" w:rsidP="003A2F1C">
      <w:pPr>
        <w:rPr>
          <w:rFonts w:asciiTheme="minorEastAsia" w:hAnsiTheme="minorEastAsia"/>
          <w:color w:val="FF0000"/>
          <w:sz w:val="22"/>
        </w:rPr>
      </w:pPr>
    </w:p>
    <w:sectPr w:rsidR="001C1091" w:rsidRPr="003A2F1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DF915" w14:textId="77777777" w:rsidR="0048369A" w:rsidRDefault="0048369A" w:rsidP="001B4F0F">
      <w:r>
        <w:separator/>
      </w:r>
    </w:p>
  </w:endnote>
  <w:endnote w:type="continuationSeparator" w:id="0">
    <w:p w14:paraId="45DE611E" w14:textId="77777777" w:rsidR="0048369A" w:rsidRDefault="0048369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6A43" w14:textId="77777777" w:rsidR="0048369A" w:rsidRDefault="0048369A" w:rsidP="001B4F0F">
      <w:r>
        <w:separator/>
      </w:r>
    </w:p>
  </w:footnote>
  <w:footnote w:type="continuationSeparator" w:id="0">
    <w:p w14:paraId="2DB7A54A" w14:textId="77777777" w:rsidR="0048369A" w:rsidRDefault="0048369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0DB7E4E"/>
    <w:multiLevelType w:val="hybridMultilevel"/>
    <w:tmpl w:val="7E92327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86FC0"/>
    <w:rsid w:val="000A38C4"/>
    <w:rsid w:val="000D14F6"/>
    <w:rsid w:val="000E4FD3"/>
    <w:rsid w:val="0010616C"/>
    <w:rsid w:val="00110B59"/>
    <w:rsid w:val="00143BB3"/>
    <w:rsid w:val="001B4F0F"/>
    <w:rsid w:val="001C1091"/>
    <w:rsid w:val="001F0F2F"/>
    <w:rsid w:val="00204D9F"/>
    <w:rsid w:val="002128D8"/>
    <w:rsid w:val="0021690B"/>
    <w:rsid w:val="002279B2"/>
    <w:rsid w:val="0023376C"/>
    <w:rsid w:val="00237456"/>
    <w:rsid w:val="00237B30"/>
    <w:rsid w:val="00270A1B"/>
    <w:rsid w:val="00321D52"/>
    <w:rsid w:val="00342B8B"/>
    <w:rsid w:val="003659FB"/>
    <w:rsid w:val="00397E65"/>
    <w:rsid w:val="003A2F1C"/>
    <w:rsid w:val="003A6148"/>
    <w:rsid w:val="00446C73"/>
    <w:rsid w:val="0046267F"/>
    <w:rsid w:val="0048369A"/>
    <w:rsid w:val="004E58F9"/>
    <w:rsid w:val="004F37A5"/>
    <w:rsid w:val="005A4C00"/>
    <w:rsid w:val="005A7456"/>
    <w:rsid w:val="005E1491"/>
    <w:rsid w:val="00605E19"/>
    <w:rsid w:val="006343C0"/>
    <w:rsid w:val="00684AC7"/>
    <w:rsid w:val="00686112"/>
    <w:rsid w:val="006E0DAF"/>
    <w:rsid w:val="006F27D1"/>
    <w:rsid w:val="00732A55"/>
    <w:rsid w:val="0075284B"/>
    <w:rsid w:val="007709D1"/>
    <w:rsid w:val="00783F56"/>
    <w:rsid w:val="007E3F7B"/>
    <w:rsid w:val="007F5C73"/>
    <w:rsid w:val="007F6155"/>
    <w:rsid w:val="00817B6A"/>
    <w:rsid w:val="008E76FB"/>
    <w:rsid w:val="009249D6"/>
    <w:rsid w:val="00943B2C"/>
    <w:rsid w:val="00952DEE"/>
    <w:rsid w:val="00966105"/>
    <w:rsid w:val="00A34DA8"/>
    <w:rsid w:val="00A44ECD"/>
    <w:rsid w:val="00A8520A"/>
    <w:rsid w:val="00A87590"/>
    <w:rsid w:val="00A93CA1"/>
    <w:rsid w:val="00A964A3"/>
    <w:rsid w:val="00AE1471"/>
    <w:rsid w:val="00B14886"/>
    <w:rsid w:val="00B30DC4"/>
    <w:rsid w:val="00B557AC"/>
    <w:rsid w:val="00BB68FF"/>
    <w:rsid w:val="00C030B4"/>
    <w:rsid w:val="00C22850"/>
    <w:rsid w:val="00C37F5F"/>
    <w:rsid w:val="00C53F92"/>
    <w:rsid w:val="00C74DFA"/>
    <w:rsid w:val="00C92F79"/>
    <w:rsid w:val="00C97EB2"/>
    <w:rsid w:val="00D36FC8"/>
    <w:rsid w:val="00D64BC8"/>
    <w:rsid w:val="00D703AF"/>
    <w:rsid w:val="00DB1E65"/>
    <w:rsid w:val="00DB745D"/>
    <w:rsid w:val="00ED79A5"/>
    <w:rsid w:val="00EE7689"/>
    <w:rsid w:val="00F10E20"/>
    <w:rsid w:val="00F169E3"/>
    <w:rsid w:val="00FF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165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7963">
      <w:bodyDiv w:val="1"/>
      <w:marLeft w:val="0"/>
      <w:marRight w:val="0"/>
      <w:marTop w:val="0"/>
      <w:marBottom w:val="0"/>
      <w:divBdr>
        <w:top w:val="none" w:sz="0" w:space="0" w:color="auto"/>
        <w:left w:val="none" w:sz="0" w:space="0" w:color="auto"/>
        <w:bottom w:val="none" w:sz="0" w:space="0" w:color="auto"/>
        <w:right w:val="none" w:sz="0" w:space="0" w:color="auto"/>
      </w:divBdr>
    </w:div>
    <w:div w:id="676078214">
      <w:bodyDiv w:val="1"/>
      <w:marLeft w:val="0"/>
      <w:marRight w:val="0"/>
      <w:marTop w:val="0"/>
      <w:marBottom w:val="0"/>
      <w:divBdr>
        <w:top w:val="none" w:sz="0" w:space="0" w:color="auto"/>
        <w:left w:val="none" w:sz="0" w:space="0" w:color="auto"/>
        <w:bottom w:val="none" w:sz="0" w:space="0" w:color="auto"/>
        <w:right w:val="none" w:sz="0" w:space="0" w:color="auto"/>
      </w:divBdr>
    </w:div>
    <w:div w:id="701366780">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07775247">
      <w:bodyDiv w:val="1"/>
      <w:marLeft w:val="0"/>
      <w:marRight w:val="0"/>
      <w:marTop w:val="0"/>
      <w:marBottom w:val="0"/>
      <w:divBdr>
        <w:top w:val="none" w:sz="0" w:space="0" w:color="auto"/>
        <w:left w:val="none" w:sz="0" w:space="0" w:color="auto"/>
        <w:bottom w:val="none" w:sz="0" w:space="0" w:color="auto"/>
        <w:right w:val="none" w:sz="0" w:space="0" w:color="auto"/>
      </w:divBdr>
    </w:div>
    <w:div w:id="1394237982">
      <w:bodyDiv w:val="1"/>
      <w:marLeft w:val="0"/>
      <w:marRight w:val="0"/>
      <w:marTop w:val="0"/>
      <w:marBottom w:val="0"/>
      <w:divBdr>
        <w:top w:val="none" w:sz="0" w:space="0" w:color="auto"/>
        <w:left w:val="none" w:sz="0" w:space="0" w:color="auto"/>
        <w:bottom w:val="none" w:sz="0" w:space="0" w:color="auto"/>
        <w:right w:val="none" w:sz="0" w:space="0" w:color="auto"/>
      </w:divBdr>
    </w:div>
    <w:div w:id="1618872319">
      <w:bodyDiv w:val="1"/>
      <w:marLeft w:val="0"/>
      <w:marRight w:val="0"/>
      <w:marTop w:val="0"/>
      <w:marBottom w:val="0"/>
      <w:divBdr>
        <w:top w:val="none" w:sz="0" w:space="0" w:color="auto"/>
        <w:left w:val="none" w:sz="0" w:space="0" w:color="auto"/>
        <w:bottom w:val="none" w:sz="0" w:space="0" w:color="auto"/>
        <w:right w:val="none" w:sz="0" w:space="0" w:color="auto"/>
      </w:divBdr>
    </w:div>
    <w:div w:id="2023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1469-CD67-40C9-BFA3-6B7E84AC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2015-02-10T09:06:00Z</cp:lastPrinted>
  <dcterms:created xsi:type="dcterms:W3CDTF">2015-07-09T02:49:00Z</dcterms:created>
  <dcterms:modified xsi:type="dcterms:W3CDTF">2015-09-24T04:28:00Z</dcterms:modified>
</cp:coreProperties>
</file>