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DB210C" w:rsidRDefault="001C4222" w:rsidP="00086FC0">
      <w:pPr>
        <w:jc w:val="center"/>
        <w:rPr>
          <w:rFonts w:ascii="ＭＳ Ｐゴシック" w:eastAsia="ＭＳ Ｐゴシック" w:hAnsi="ＭＳ Ｐゴシック"/>
          <w:sz w:val="20"/>
        </w:rPr>
      </w:pPr>
      <w:r w:rsidRPr="001C42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96C12CB" wp14:editId="0219B6DD">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C4222" w:rsidRDefault="001C4222" w:rsidP="001C4222">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1C4222" w:rsidRDefault="001C4222" w:rsidP="001C4222">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101B62" w:rsidRPr="00DB210C">
        <w:rPr>
          <w:rFonts w:ascii="ＭＳ Ｐゴシック" w:eastAsia="ＭＳ Ｐゴシック" w:hAnsi="ＭＳ Ｐゴシック" w:hint="eastAsia"/>
        </w:rPr>
        <w:t>285</w:t>
      </w:r>
      <w:r w:rsidR="00D92335" w:rsidRPr="00DB210C">
        <w:rPr>
          <w:rFonts w:ascii="ＭＳ Ｐゴシック" w:eastAsia="ＭＳ Ｐゴシック" w:hAnsi="ＭＳ Ｐゴシック" w:hint="eastAsia"/>
        </w:rPr>
        <w:t xml:space="preserve">　ファンコニ貧血</w:t>
      </w:r>
    </w:p>
    <w:p w:rsidR="00ED79A5" w:rsidRPr="00DB210C" w:rsidRDefault="00ED79A5"/>
    <w:p w:rsidR="001C1091" w:rsidRPr="00DB210C" w:rsidRDefault="001C1091">
      <w:pPr>
        <w:rPr>
          <w:b/>
        </w:rPr>
      </w:pPr>
      <w:r w:rsidRPr="00DB210C">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B210C" w:rsidRPr="00DB210C">
        <w:trPr>
          <w:trHeight w:val="240"/>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氏名</w:t>
            </w:r>
          </w:p>
        </w:tc>
      </w:tr>
      <w:tr w:rsidR="00DB210C" w:rsidRPr="00DB210C">
        <w:trPr>
          <w:trHeight w:val="499"/>
        </w:trPr>
        <w:tc>
          <w:tcPr>
            <w:tcW w:w="10456" w:type="dxa"/>
            <w:gridSpan w:val="8"/>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姓(漢字)                       </w:t>
            </w:r>
            <w:r w:rsidR="002128D8"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名(漢字)                       </w:t>
            </w:r>
          </w:p>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姓(かな)                       </w:t>
            </w:r>
            <w:r w:rsidR="002128D8"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名(かな)</w:t>
            </w:r>
          </w:p>
        </w:tc>
      </w:tr>
      <w:tr w:rsidR="00DB210C" w:rsidRPr="00DB210C">
        <w:trPr>
          <w:trHeight w:val="240"/>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住所</w:t>
            </w:r>
          </w:p>
        </w:tc>
      </w:tr>
      <w:tr w:rsidR="00DB210C" w:rsidRPr="00DB210C">
        <w:trPr>
          <w:trHeight w:val="499"/>
        </w:trPr>
        <w:tc>
          <w:tcPr>
            <w:tcW w:w="10456" w:type="dxa"/>
            <w:gridSpan w:val="8"/>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郵便番号                         住所</w:t>
            </w:r>
          </w:p>
        </w:tc>
      </w:tr>
      <w:tr w:rsidR="00DB210C" w:rsidRPr="00DB210C">
        <w:trPr>
          <w:trHeight w:val="259"/>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生年月日等</w:t>
            </w:r>
          </w:p>
        </w:tc>
      </w:tr>
      <w:tr w:rsidR="00DB210C" w:rsidRPr="00DB210C">
        <w:trPr>
          <w:trHeight w:val="259"/>
        </w:trPr>
        <w:tc>
          <w:tcPr>
            <w:tcW w:w="2824" w:type="dxa"/>
            <w:gridSpan w:val="3"/>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生年月日</w:t>
            </w:r>
          </w:p>
        </w:tc>
        <w:tc>
          <w:tcPr>
            <w:tcW w:w="3947" w:type="dxa"/>
            <w:gridSpan w:val="2"/>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西暦</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年        月        日</w:t>
            </w:r>
          </w:p>
        </w:tc>
        <w:tc>
          <w:tcPr>
            <w:tcW w:w="708"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性別</w:t>
            </w:r>
          </w:p>
        </w:tc>
        <w:tc>
          <w:tcPr>
            <w:tcW w:w="2977" w:type="dxa"/>
            <w:gridSpan w:val="2"/>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1.男 2.女</w:t>
            </w:r>
          </w:p>
        </w:tc>
      </w:tr>
      <w:tr w:rsidR="00DB210C" w:rsidRPr="00DB210C">
        <w:trPr>
          <w:trHeight w:val="240"/>
        </w:trPr>
        <w:tc>
          <w:tcPr>
            <w:tcW w:w="2824" w:type="dxa"/>
            <w:gridSpan w:val="3"/>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出生市区町村</w:t>
            </w:r>
          </w:p>
        </w:tc>
        <w:tc>
          <w:tcPr>
            <w:tcW w:w="7632" w:type="dxa"/>
            <w:gridSpan w:val="5"/>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　</w:t>
            </w:r>
          </w:p>
        </w:tc>
      </w:tr>
      <w:tr w:rsidR="00DB210C" w:rsidRPr="00DB210C">
        <w:trPr>
          <w:trHeight w:val="259"/>
        </w:trPr>
        <w:tc>
          <w:tcPr>
            <w:tcW w:w="2824" w:type="dxa"/>
            <w:gridSpan w:val="3"/>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出生時氏名（変更のある場合）</w:t>
            </w:r>
          </w:p>
        </w:tc>
        <w:tc>
          <w:tcPr>
            <w:tcW w:w="7632" w:type="dxa"/>
            <w:gridSpan w:val="5"/>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姓(漢字)     </w:t>
            </w:r>
            <w:r w:rsidR="002128D8"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名(漢字)                  </w:t>
            </w:r>
          </w:p>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姓(かな)     </w:t>
            </w:r>
            <w:r w:rsidR="002128D8"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名(かな)</w:t>
            </w:r>
          </w:p>
        </w:tc>
      </w:tr>
      <w:tr w:rsidR="00DB210C" w:rsidRPr="00DB210C">
        <w:trPr>
          <w:trHeight w:val="259"/>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家族歴</w:t>
            </w:r>
          </w:p>
        </w:tc>
      </w:tr>
      <w:tr w:rsidR="00DB210C" w:rsidRPr="00DB210C">
        <w:trPr>
          <w:trHeight w:val="705"/>
        </w:trPr>
        <w:tc>
          <w:tcPr>
            <w:tcW w:w="2198" w:type="dxa"/>
            <w:gridSpan w:val="2"/>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近親者の発症者の有無</w:t>
            </w:r>
          </w:p>
        </w:tc>
        <w:tc>
          <w:tcPr>
            <w:tcW w:w="8258" w:type="dxa"/>
            <w:gridSpan w:val="6"/>
          </w:tcPr>
          <w:p w:rsidR="002128D8"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1.あり   2.なし   3.不明</w:t>
            </w:r>
            <w:r w:rsidRPr="00DB210C">
              <w:rPr>
                <w:rFonts w:asciiTheme="minorEastAsia" w:hAnsiTheme="minorEastAsia" w:hint="eastAsia"/>
                <w:sz w:val="18"/>
                <w:szCs w:val="18"/>
              </w:rPr>
              <w:br/>
              <w:t>発症者続柄 1.父 2.母 3.子 4.同胞（男性） 5.同胞（女性）6.祖父（父方）</w:t>
            </w:r>
          </w:p>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7.祖母（父方） 8.祖父（母方） 9.祖母（母方）10.いとこ 11.その他</w:t>
            </w:r>
            <w:r w:rsidR="00CF3873">
              <w:rPr>
                <w:rFonts w:asciiTheme="minorEastAsia" w:hAnsiTheme="minorEastAsia" w:hint="eastAsia"/>
                <w:kern w:val="0"/>
                <w:sz w:val="18"/>
                <w:szCs w:val="18"/>
              </w:rPr>
              <w:t>（　　　　　　）</w:t>
            </w:r>
          </w:p>
        </w:tc>
      </w:tr>
      <w:tr w:rsidR="00DB210C" w:rsidRPr="00DB210C">
        <w:trPr>
          <w:trHeight w:val="259"/>
        </w:trPr>
        <w:tc>
          <w:tcPr>
            <w:tcW w:w="2198" w:type="dxa"/>
            <w:gridSpan w:val="2"/>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両親の近親結婚</w:t>
            </w:r>
          </w:p>
        </w:tc>
        <w:tc>
          <w:tcPr>
            <w:tcW w:w="8258" w:type="dxa"/>
            <w:gridSpan w:val="6"/>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1.あり 2.なし 3.不明  詳細：</w:t>
            </w:r>
          </w:p>
        </w:tc>
      </w:tr>
      <w:tr w:rsidR="00DB210C" w:rsidRPr="00DB210C">
        <w:trPr>
          <w:trHeight w:val="259"/>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発病時の状況</w:t>
            </w:r>
          </w:p>
        </w:tc>
      </w:tr>
      <w:tr w:rsidR="00DB210C" w:rsidRPr="00DB210C">
        <w:trPr>
          <w:trHeight w:val="259"/>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発症年月</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西暦</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 xml:space="preserve">        年        月</w:t>
            </w:r>
          </w:p>
        </w:tc>
      </w:tr>
      <w:tr w:rsidR="00DB210C" w:rsidRPr="00DB210C">
        <w:trPr>
          <w:trHeight w:val="259"/>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社会保障</w:t>
            </w:r>
          </w:p>
        </w:tc>
      </w:tr>
      <w:tr w:rsidR="00DB210C" w:rsidRPr="00DB210C">
        <w:trPr>
          <w:trHeight w:val="259"/>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介護認定</w:t>
            </w:r>
          </w:p>
        </w:tc>
        <w:tc>
          <w:tcPr>
            <w:tcW w:w="4548" w:type="dxa"/>
            <w:gridSpan w:val="3"/>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1.要介護 2.要支援 3.なし</w:t>
            </w:r>
          </w:p>
        </w:tc>
        <w:tc>
          <w:tcPr>
            <w:tcW w:w="1452" w:type="dxa"/>
            <w:gridSpan w:val="3"/>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要介護度</w:t>
            </w:r>
          </w:p>
        </w:tc>
        <w:tc>
          <w:tcPr>
            <w:tcW w:w="2750"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1 </w:t>
            </w:r>
            <w:r w:rsidR="0029321D" w:rsidRPr="00DB210C">
              <w:rPr>
                <w:rFonts w:asciiTheme="minorEastAsia" w:hAnsiTheme="minorEastAsia" w:hint="eastAsia"/>
                <w:sz w:val="18"/>
                <w:szCs w:val="18"/>
              </w:rPr>
              <w:t xml:space="preserve"> </w:t>
            </w:r>
            <w:r w:rsidRPr="00DB210C">
              <w:rPr>
                <w:rFonts w:asciiTheme="minorEastAsia" w:hAnsiTheme="minorEastAsia" w:hint="eastAsia"/>
                <w:sz w:val="18"/>
                <w:szCs w:val="18"/>
              </w:rPr>
              <w:t>2  3  4  5</w:t>
            </w:r>
          </w:p>
        </w:tc>
      </w:tr>
      <w:tr w:rsidR="00DB210C" w:rsidRPr="00DB210C">
        <w:trPr>
          <w:trHeight w:val="259"/>
        </w:trPr>
        <w:tc>
          <w:tcPr>
            <w:tcW w:w="10456" w:type="dxa"/>
            <w:gridSpan w:val="8"/>
          </w:tcPr>
          <w:p w:rsidR="001C1091" w:rsidRPr="00DB210C" w:rsidRDefault="001C1091" w:rsidP="00313440">
            <w:pPr>
              <w:rPr>
                <w:rFonts w:asciiTheme="minorEastAsia" w:hAnsiTheme="minorEastAsia"/>
                <w:b/>
                <w:bCs/>
                <w:sz w:val="18"/>
                <w:szCs w:val="18"/>
              </w:rPr>
            </w:pPr>
            <w:r w:rsidRPr="00DB210C">
              <w:rPr>
                <w:rFonts w:asciiTheme="minorEastAsia" w:hAnsiTheme="minorEastAsia" w:hint="eastAsia"/>
                <w:b/>
                <w:bCs/>
                <w:sz w:val="18"/>
                <w:szCs w:val="18"/>
              </w:rPr>
              <w:t>生活状況</w:t>
            </w:r>
          </w:p>
        </w:tc>
      </w:tr>
      <w:tr w:rsidR="00DB210C" w:rsidRPr="00DB210C">
        <w:trPr>
          <w:trHeight w:val="259"/>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移動の程度</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1.歩き回るのに問題はない  2.いくらか問題がある </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3.寝たきりである</w:t>
            </w:r>
          </w:p>
        </w:tc>
      </w:tr>
      <w:tr w:rsidR="00DB210C" w:rsidRPr="00DB210C">
        <w:trPr>
          <w:trHeight w:val="240"/>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身の回りの管理</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1.洗面や着替えに問題はない  2.いくらか問題がある  3.自分でできない</w:t>
            </w:r>
          </w:p>
        </w:tc>
      </w:tr>
      <w:tr w:rsidR="00DB210C" w:rsidRPr="00DB210C">
        <w:trPr>
          <w:trHeight w:val="240"/>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ふだんの活動</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1.問題はない  2.いくらか問題がある </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3.行うことができない</w:t>
            </w:r>
          </w:p>
        </w:tc>
      </w:tr>
      <w:tr w:rsidR="00DB210C" w:rsidRPr="00DB210C">
        <w:trPr>
          <w:trHeight w:val="240"/>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痛み／不快感</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1.ない </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2.中程度ある  3.ひどい</w:t>
            </w:r>
          </w:p>
        </w:tc>
      </w:tr>
      <w:tr w:rsidR="001C1091" w:rsidRPr="00DB210C">
        <w:trPr>
          <w:trHeight w:val="259"/>
        </w:trPr>
        <w:tc>
          <w:tcPr>
            <w:tcW w:w="1706" w:type="dxa"/>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不安／ふさぎ込み</w:t>
            </w:r>
          </w:p>
        </w:tc>
        <w:tc>
          <w:tcPr>
            <w:tcW w:w="8750" w:type="dxa"/>
            <w:gridSpan w:val="7"/>
          </w:tcPr>
          <w:p w:rsidR="001C1091" w:rsidRPr="00DB210C" w:rsidRDefault="001C1091" w:rsidP="00313440">
            <w:pPr>
              <w:rPr>
                <w:rFonts w:asciiTheme="minorEastAsia" w:hAnsiTheme="minorEastAsia"/>
                <w:sz w:val="18"/>
                <w:szCs w:val="18"/>
              </w:rPr>
            </w:pPr>
            <w:r w:rsidRPr="00DB210C">
              <w:rPr>
                <w:rFonts w:asciiTheme="minorEastAsia" w:hAnsiTheme="minorEastAsia" w:hint="eastAsia"/>
                <w:sz w:val="18"/>
                <w:szCs w:val="18"/>
              </w:rPr>
              <w:t xml:space="preserve">1.問題はない  2.中程度 </w:t>
            </w:r>
            <w:r w:rsidR="00B152A2" w:rsidRPr="00DB210C">
              <w:rPr>
                <w:rFonts w:asciiTheme="minorEastAsia" w:hAnsiTheme="minorEastAsia" w:hint="eastAsia"/>
                <w:sz w:val="18"/>
                <w:szCs w:val="18"/>
              </w:rPr>
              <w:t xml:space="preserve"> </w:t>
            </w:r>
            <w:r w:rsidRPr="00DB210C">
              <w:rPr>
                <w:rFonts w:asciiTheme="minorEastAsia" w:hAnsiTheme="minorEastAsia" w:hint="eastAsia"/>
                <w:sz w:val="18"/>
                <w:szCs w:val="18"/>
              </w:rPr>
              <w:t>3.ひどく不安あるいはふさぎ込んでいる</w:t>
            </w:r>
          </w:p>
        </w:tc>
      </w:tr>
    </w:tbl>
    <w:p w:rsidR="00C74DFA" w:rsidRPr="00DB210C" w:rsidRDefault="00C74DFA" w:rsidP="00C74DFA"/>
    <w:p w:rsidR="00B152A2" w:rsidRPr="00DB210C" w:rsidRDefault="00B152A2" w:rsidP="00C74DFA"/>
    <w:p w:rsidR="00F169E3" w:rsidRPr="00DB210C" w:rsidRDefault="00C74DFA" w:rsidP="00C74DFA">
      <w:pPr>
        <w:rPr>
          <w:b/>
        </w:rPr>
      </w:pPr>
      <w:r w:rsidRPr="00DB210C">
        <w:rPr>
          <w:rFonts w:hint="eastAsia"/>
          <w:b/>
        </w:rPr>
        <w:t>■　診断基準に関する事項</w:t>
      </w:r>
    </w:p>
    <w:p w:rsidR="00C74DFA" w:rsidRPr="00DB210C" w:rsidRDefault="00F169E3" w:rsidP="00C74DFA">
      <w:pPr>
        <w:rPr>
          <w:b/>
        </w:rPr>
      </w:pPr>
      <w:r w:rsidRPr="00DB210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B210C">
        <w:trPr>
          <w:trHeight w:val="276"/>
        </w:trPr>
        <w:tc>
          <w:tcPr>
            <w:tcW w:w="10456" w:type="dxa"/>
          </w:tcPr>
          <w:p w:rsidR="00C74DFA" w:rsidRPr="00DB210C" w:rsidRDefault="00C74DFA" w:rsidP="00313440"/>
          <w:p w:rsidR="00C74DFA" w:rsidRPr="00DB210C" w:rsidRDefault="00C74DFA" w:rsidP="00313440"/>
          <w:p w:rsidR="00C74DFA" w:rsidRPr="00DB210C" w:rsidRDefault="00C74DFA" w:rsidP="00313440"/>
          <w:p w:rsidR="00C74DFA" w:rsidRPr="00DB210C" w:rsidRDefault="00C74DFA" w:rsidP="00313440"/>
        </w:tc>
      </w:tr>
    </w:tbl>
    <w:p w:rsidR="00B152A2" w:rsidRPr="00DB210C" w:rsidRDefault="00B152A2">
      <w:pPr>
        <w:rPr>
          <w:b/>
        </w:rPr>
      </w:pPr>
    </w:p>
    <w:p w:rsidR="006D7A2E" w:rsidRPr="00DB210C" w:rsidRDefault="006D7A2E" w:rsidP="006D7A2E">
      <w:pPr>
        <w:rPr>
          <w:rFonts w:asciiTheme="minorEastAsia" w:hAnsiTheme="minorEastAsia"/>
          <w:b/>
          <w:sz w:val="18"/>
          <w:szCs w:val="18"/>
        </w:rPr>
      </w:pPr>
      <w:r w:rsidRPr="00DB210C">
        <w:rPr>
          <w:rFonts w:asciiTheme="minorEastAsia" w:hAnsiTheme="minorEastAsia" w:hint="eastAsia"/>
          <w:b/>
          <w:sz w:val="18"/>
          <w:szCs w:val="18"/>
        </w:rPr>
        <w:t>Ａ．症状（該当する項目に</w:t>
      </w:r>
      <w:r w:rsidRPr="00DB210C">
        <w:rPr>
          <w:rFonts w:asciiTheme="minorEastAsia" w:hAnsiTheme="minorEastAsia"/>
          <w:b/>
          <w:sz w:val="18"/>
          <w:szCs w:val="18"/>
        </w:rPr>
        <w:t>☑</w:t>
      </w:r>
      <w:r w:rsidRPr="00DB210C">
        <w:rPr>
          <w:rFonts w:asciiTheme="minorEastAsia" w:hAnsiTheme="minorEastAsia" w:hint="eastAsia"/>
          <w:b/>
          <w:sz w:val="18"/>
          <w:szCs w:val="18"/>
        </w:rPr>
        <w:t>を記入する）</w:t>
      </w:r>
    </w:p>
    <w:tbl>
      <w:tblPr>
        <w:tblStyle w:val="a3"/>
        <w:tblW w:w="10439" w:type="dxa"/>
        <w:tblLook w:val="04A0" w:firstRow="1" w:lastRow="0" w:firstColumn="1" w:lastColumn="0" w:noHBand="0" w:noVBand="1"/>
      </w:tblPr>
      <w:tblGrid>
        <w:gridCol w:w="7947"/>
        <w:gridCol w:w="2492"/>
      </w:tblGrid>
      <w:tr w:rsidR="00DB210C" w:rsidRPr="00DB210C" w:rsidTr="00BF3FFF">
        <w:trPr>
          <w:trHeight w:val="76"/>
        </w:trPr>
        <w:tc>
          <w:tcPr>
            <w:tcW w:w="7947"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 汎血球減少</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76"/>
        </w:trPr>
        <w:tc>
          <w:tcPr>
            <w:tcW w:w="7947" w:type="dxa"/>
          </w:tcPr>
          <w:p w:rsidR="006D7A2E" w:rsidRPr="00DB210C" w:rsidRDefault="006D7A2E" w:rsidP="006D7A2E">
            <w:pPr>
              <w:widowControl/>
              <w:ind w:firstLineChars="100" w:firstLine="160"/>
              <w:jc w:val="left"/>
              <w:rPr>
                <w:rFonts w:asciiTheme="minorEastAsia" w:hAnsiTheme="minorEastAsia"/>
                <w:sz w:val="18"/>
                <w:szCs w:val="18"/>
              </w:rPr>
            </w:pPr>
            <w:r w:rsidRPr="00DB210C">
              <w:rPr>
                <w:rFonts w:asciiTheme="minorEastAsia" w:hAnsiTheme="minorEastAsia" w:hint="eastAsia"/>
                <w:sz w:val="18"/>
                <w:szCs w:val="18"/>
              </w:rPr>
              <w:t xml:space="preserve">貧血：ヘモグロビン　</w:t>
            </w:r>
            <w:r w:rsidRPr="00DB210C">
              <w:rPr>
                <w:rFonts w:asciiTheme="minorEastAsia" w:hAnsiTheme="minorEastAsia"/>
                <w:sz w:val="18"/>
                <w:szCs w:val="18"/>
              </w:rPr>
              <w:t>10g/</w:t>
            </w:r>
            <w:proofErr w:type="spellStart"/>
            <w:r w:rsidRPr="00DB210C">
              <w:rPr>
                <w:rFonts w:asciiTheme="minorEastAsia" w:hAnsiTheme="minorEastAsia" w:hint="eastAsia"/>
                <w:sz w:val="18"/>
                <w:szCs w:val="18"/>
              </w:rPr>
              <w:t>dL</w:t>
            </w:r>
            <w:proofErr w:type="spellEnd"/>
            <w:r w:rsidRPr="00DB210C">
              <w:rPr>
                <w:rFonts w:asciiTheme="minorEastAsia" w:hAnsiTheme="minorEastAsia" w:hint="eastAsia"/>
                <w:sz w:val="18"/>
                <w:szCs w:val="18"/>
              </w:rPr>
              <w:t>未満　［数値：　　　　　　　　］</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76"/>
        </w:trPr>
        <w:tc>
          <w:tcPr>
            <w:tcW w:w="7947" w:type="dxa"/>
          </w:tcPr>
          <w:p w:rsidR="006D7A2E" w:rsidRPr="00DB210C" w:rsidRDefault="006D7A2E" w:rsidP="006D7A2E">
            <w:pPr>
              <w:widowControl/>
              <w:ind w:firstLineChars="100" w:firstLine="160"/>
              <w:jc w:val="left"/>
              <w:rPr>
                <w:rFonts w:asciiTheme="minorEastAsia" w:hAnsiTheme="minorEastAsia"/>
                <w:sz w:val="18"/>
                <w:szCs w:val="18"/>
              </w:rPr>
            </w:pPr>
            <w:r w:rsidRPr="00DB210C">
              <w:rPr>
                <w:rFonts w:asciiTheme="minorEastAsia" w:hAnsiTheme="minorEastAsia" w:hint="eastAsia"/>
                <w:sz w:val="18"/>
                <w:szCs w:val="18"/>
              </w:rPr>
              <w:t>好中球数：1,000/μL未満［数値：　　　　　　　　］</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76"/>
        </w:trPr>
        <w:tc>
          <w:tcPr>
            <w:tcW w:w="7947" w:type="dxa"/>
          </w:tcPr>
          <w:p w:rsidR="006D7A2E" w:rsidRPr="00DB210C" w:rsidRDefault="006D7A2E" w:rsidP="006D7A2E">
            <w:pPr>
              <w:widowControl/>
              <w:ind w:firstLineChars="100" w:firstLine="160"/>
              <w:jc w:val="left"/>
              <w:rPr>
                <w:rFonts w:asciiTheme="minorEastAsia" w:hAnsiTheme="minorEastAsia"/>
                <w:sz w:val="18"/>
                <w:szCs w:val="18"/>
              </w:rPr>
            </w:pPr>
            <w:r w:rsidRPr="00DB210C">
              <w:rPr>
                <w:rFonts w:asciiTheme="minorEastAsia" w:hAnsiTheme="minorEastAsia" w:hint="eastAsia"/>
                <w:sz w:val="18"/>
                <w:szCs w:val="18"/>
              </w:rPr>
              <w:t>血小板：</w:t>
            </w:r>
            <w:r w:rsidRPr="00DB210C">
              <w:rPr>
                <w:rFonts w:asciiTheme="minorEastAsia" w:hAnsiTheme="minorEastAsia"/>
                <w:sz w:val="18"/>
                <w:szCs w:val="18"/>
              </w:rPr>
              <w:t>10</w:t>
            </w:r>
            <w:r w:rsidRPr="00DB210C">
              <w:rPr>
                <w:rFonts w:asciiTheme="minorEastAsia" w:hAnsiTheme="minorEastAsia" w:hint="eastAsia"/>
                <w:sz w:val="18"/>
                <w:szCs w:val="18"/>
              </w:rPr>
              <w:t>0,000/μL未満［数値：　　　　　　　　］</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76"/>
        </w:trPr>
        <w:tc>
          <w:tcPr>
            <w:tcW w:w="7947" w:type="dxa"/>
          </w:tcPr>
          <w:p w:rsidR="006D7A2E" w:rsidRPr="00DB210C" w:rsidRDefault="006D7A2E" w:rsidP="00BF3FFF">
            <w:pPr>
              <w:widowControl/>
              <w:jc w:val="left"/>
              <w:rPr>
                <w:rFonts w:asciiTheme="minorEastAsia" w:hAnsiTheme="minorEastAsia"/>
                <w:sz w:val="18"/>
                <w:szCs w:val="18"/>
              </w:rPr>
            </w:pPr>
            <w:r w:rsidRPr="00DB210C">
              <w:rPr>
                <w:rFonts w:asciiTheme="minorEastAsia" w:hAnsiTheme="minorEastAsia" w:hint="eastAsia"/>
                <w:sz w:val="18"/>
                <w:szCs w:val="18"/>
              </w:rPr>
              <w:t>2. 皮膚の色素沈着</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150"/>
        </w:trPr>
        <w:tc>
          <w:tcPr>
            <w:tcW w:w="7947" w:type="dxa"/>
          </w:tcPr>
          <w:p w:rsidR="006D7A2E" w:rsidRPr="00DB210C" w:rsidRDefault="006D7A2E" w:rsidP="00BF3FFF">
            <w:pPr>
              <w:widowControl/>
              <w:jc w:val="left"/>
              <w:rPr>
                <w:rFonts w:asciiTheme="minorEastAsia" w:hAnsiTheme="minorEastAsia"/>
                <w:sz w:val="18"/>
                <w:szCs w:val="18"/>
              </w:rPr>
            </w:pPr>
            <w:r w:rsidRPr="00DB210C">
              <w:rPr>
                <w:rFonts w:asciiTheme="minorEastAsia" w:hAnsiTheme="minorEastAsia" w:hint="eastAsia"/>
                <w:sz w:val="18"/>
                <w:szCs w:val="18"/>
              </w:rPr>
              <w:t>3. 身体奇形：</w:t>
            </w:r>
            <w:r w:rsidRPr="00DB210C">
              <w:rPr>
                <w:rFonts w:asciiTheme="minorEastAsia" w:hAnsiTheme="minorEastAsia"/>
                <w:sz w:val="18"/>
                <w:szCs w:val="18"/>
              </w:rPr>
              <w:t xml:space="preserve"> </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DB210C" w:rsidRPr="00DB210C" w:rsidTr="00BF3FFF">
        <w:trPr>
          <w:trHeight w:val="11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上肢：□親指の欠損・低形成　  □多指症　  □橈骨・尺骨の欠損</w:t>
            </w:r>
          </w:p>
        </w:tc>
      </w:tr>
      <w:tr w:rsidR="00DB210C" w:rsidRPr="00DB210C" w:rsidTr="00BF3FFF">
        <w:trPr>
          <w:trHeight w:val="8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下肢：□つま先合指　  □かかとの異常　  □股関節脱臼</w:t>
            </w:r>
          </w:p>
        </w:tc>
      </w:tr>
      <w:tr w:rsidR="00DB210C" w:rsidRPr="00DB210C" w:rsidTr="00BF3FFF">
        <w:trPr>
          <w:trHeight w:val="125"/>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骨格系：□小頭症　  □小顎症　  □二分脊椎　  □側湾症    □肋骨の変形・欠損</w:t>
            </w:r>
          </w:p>
        </w:tc>
      </w:tr>
      <w:tr w:rsidR="00DB210C" w:rsidRPr="00DB210C" w:rsidTr="00BF3FFF">
        <w:trPr>
          <w:trHeight w:val="11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性腺（男性）：□性器形成不全症  　□停留睾丸  　□尿道下裂　  □小陰茎</w:t>
            </w:r>
          </w:p>
        </w:tc>
      </w:tr>
      <w:tr w:rsidR="00DB210C" w:rsidRPr="00DB210C" w:rsidTr="00BF3FFF">
        <w:trPr>
          <w:trHeight w:val="95"/>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性腺（女性）：□性器形成不全症　　　□双角子宮　　　□月経異常</w:t>
            </w:r>
          </w:p>
        </w:tc>
      </w:tr>
      <w:tr w:rsidR="00DB210C" w:rsidRPr="00DB210C" w:rsidTr="00BF3FFF">
        <w:trPr>
          <w:trHeight w:val="165"/>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眼：□小眼球　  □斜視　  □乱視  　□白内障</w:t>
            </w:r>
          </w:p>
        </w:tc>
      </w:tr>
      <w:tr w:rsidR="00DB210C" w:rsidRPr="00DB210C" w:rsidTr="00BF3FFF">
        <w:trPr>
          <w:trHeight w:val="18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耳：□難聴　  □外耳道閉鎖　  □形態異常  　□中耳の異常</w:t>
            </w:r>
          </w:p>
        </w:tc>
      </w:tr>
      <w:tr w:rsidR="00DB210C" w:rsidRPr="00DB210C" w:rsidTr="00BF3FFF">
        <w:trPr>
          <w:trHeight w:val="165"/>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lastRenderedPageBreak/>
              <w:t>腎：□低形成　  □欠損  　□馬蹄腎　  □水腎症</w:t>
            </w:r>
          </w:p>
        </w:tc>
      </w:tr>
      <w:tr w:rsidR="00DB210C" w:rsidRPr="00DB210C" w:rsidTr="00BF3FFF">
        <w:trPr>
          <w:trHeight w:val="11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消化管：□食道閉鎖　  □十二指腸閉鎖　  □鎖肛  　□気管食道瘻</w:t>
            </w:r>
          </w:p>
        </w:tc>
      </w:tr>
      <w:tr w:rsidR="00DB210C" w:rsidRPr="00DB210C" w:rsidTr="00BF3FFF">
        <w:trPr>
          <w:trHeight w:val="140"/>
        </w:trPr>
        <w:tc>
          <w:tcPr>
            <w:tcW w:w="10439" w:type="dxa"/>
            <w:gridSpan w:val="2"/>
          </w:tcPr>
          <w:p w:rsidR="006D7A2E" w:rsidRPr="00DB210C" w:rsidRDefault="006D7A2E" w:rsidP="006D7A2E">
            <w:pPr>
              <w:ind w:firstLineChars="100" w:firstLine="160"/>
              <w:rPr>
                <w:rFonts w:asciiTheme="minorEastAsia" w:hAnsiTheme="minorEastAsia"/>
                <w:sz w:val="18"/>
                <w:szCs w:val="18"/>
              </w:rPr>
            </w:pPr>
            <w:r w:rsidRPr="00DB210C">
              <w:rPr>
                <w:rFonts w:asciiTheme="minorEastAsia" w:hAnsiTheme="minorEastAsia" w:hint="eastAsia"/>
                <w:sz w:val="18"/>
                <w:szCs w:val="18"/>
              </w:rPr>
              <w:t>心：□動脈管開存　  □心室中隔欠損等種々の先天性心奇形</w:t>
            </w:r>
          </w:p>
        </w:tc>
      </w:tr>
      <w:tr w:rsidR="00DB210C" w:rsidRPr="00DB210C" w:rsidTr="00BF3FFF">
        <w:trPr>
          <w:trHeight w:val="76"/>
        </w:trPr>
        <w:tc>
          <w:tcPr>
            <w:tcW w:w="7947" w:type="dxa"/>
          </w:tcPr>
          <w:p w:rsidR="006D7A2E" w:rsidRPr="00DB210C" w:rsidRDefault="006D7A2E" w:rsidP="00BF3FFF">
            <w:pPr>
              <w:widowControl/>
              <w:jc w:val="left"/>
              <w:rPr>
                <w:rFonts w:asciiTheme="minorEastAsia" w:hAnsiTheme="minorEastAsia"/>
                <w:sz w:val="18"/>
                <w:szCs w:val="18"/>
              </w:rPr>
            </w:pPr>
            <w:r w:rsidRPr="00DB210C">
              <w:rPr>
                <w:rFonts w:asciiTheme="minorEastAsia" w:hAnsiTheme="minorEastAsia" w:hint="eastAsia"/>
                <w:sz w:val="18"/>
                <w:szCs w:val="18"/>
              </w:rPr>
              <w:t>4. 低身長：半数以上は年齢相応身長の</w:t>
            </w:r>
            <w:r w:rsidRPr="00DB210C">
              <w:rPr>
                <w:rFonts w:asciiTheme="minorEastAsia" w:hAnsiTheme="minorEastAsia"/>
                <w:sz w:val="18"/>
                <w:szCs w:val="18"/>
              </w:rPr>
              <w:t>−２SD以下である</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r w:rsidR="006D7A2E" w:rsidRPr="00DB210C" w:rsidTr="00BF3FFF">
        <w:trPr>
          <w:trHeight w:val="76"/>
        </w:trPr>
        <w:tc>
          <w:tcPr>
            <w:tcW w:w="7947" w:type="dxa"/>
          </w:tcPr>
          <w:p w:rsidR="006D7A2E" w:rsidRPr="00DB210C" w:rsidRDefault="006D7A2E" w:rsidP="00BF3FFF">
            <w:pPr>
              <w:widowControl/>
              <w:jc w:val="left"/>
              <w:rPr>
                <w:rFonts w:asciiTheme="minorEastAsia" w:hAnsiTheme="minorEastAsia"/>
                <w:sz w:val="18"/>
                <w:szCs w:val="18"/>
              </w:rPr>
            </w:pPr>
            <w:r w:rsidRPr="00DB210C">
              <w:rPr>
                <w:rFonts w:asciiTheme="minorEastAsia" w:hAnsiTheme="minorEastAsia" w:hint="eastAsia"/>
                <w:sz w:val="18"/>
                <w:szCs w:val="18"/>
              </w:rPr>
              <w:t>5. 性腺機能不全</w:t>
            </w:r>
          </w:p>
        </w:tc>
        <w:tc>
          <w:tcPr>
            <w:tcW w:w="2492"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1.該当　2.非該当　3.不明</w:t>
            </w:r>
          </w:p>
        </w:tc>
      </w:tr>
    </w:tbl>
    <w:p w:rsidR="004F4926" w:rsidRPr="00DB210C" w:rsidRDefault="004F4926" w:rsidP="00667C16">
      <w:pPr>
        <w:widowControl/>
        <w:jc w:val="left"/>
        <w:rPr>
          <w:rFonts w:asciiTheme="minorEastAsia" w:hAnsiTheme="minorEastAsia"/>
          <w:b/>
          <w:sz w:val="18"/>
          <w:szCs w:val="18"/>
        </w:rPr>
      </w:pPr>
    </w:p>
    <w:p w:rsidR="006D7A2E" w:rsidRPr="00DB210C" w:rsidRDefault="006D7A2E" w:rsidP="00BF3FFF">
      <w:pPr>
        <w:widowControl/>
        <w:jc w:val="left"/>
        <w:rPr>
          <w:rFonts w:asciiTheme="minorEastAsia" w:hAnsiTheme="minorEastAsia"/>
          <w:b/>
          <w:sz w:val="18"/>
          <w:szCs w:val="18"/>
        </w:rPr>
      </w:pPr>
      <w:r w:rsidRPr="00DB210C">
        <w:rPr>
          <w:rFonts w:asciiTheme="minorEastAsia" w:hAnsiTheme="minorEastAsia" w:hint="eastAsia"/>
          <w:b/>
          <w:sz w:val="18"/>
          <w:szCs w:val="18"/>
        </w:rPr>
        <w:t>Ｂ．検査所見</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7952"/>
        <w:gridCol w:w="2464"/>
      </w:tblGrid>
      <w:tr w:rsidR="006D7A2E" w:rsidRPr="00DB210C" w:rsidTr="00BF3FFF">
        <w:trPr>
          <w:trHeight w:val="209"/>
        </w:trPr>
        <w:tc>
          <w:tcPr>
            <w:tcW w:w="7952" w:type="dxa"/>
            <w:tcBorders>
              <w:top w:val="single" w:sz="4" w:space="0" w:color="auto"/>
              <w:left w:val="single" w:sz="4" w:space="0" w:color="auto"/>
              <w:bottom w:val="single" w:sz="4" w:space="0" w:color="auto"/>
              <w:right w:val="single" w:sz="4" w:space="0" w:color="auto"/>
            </w:tcBorders>
          </w:tcPr>
          <w:p w:rsidR="006D7A2E" w:rsidRPr="00DB210C" w:rsidRDefault="006D7A2E" w:rsidP="006D7A2E">
            <w:pPr>
              <w:widowControl/>
              <w:jc w:val="left"/>
              <w:rPr>
                <w:rFonts w:asciiTheme="minorEastAsia" w:hAnsiTheme="minorEastAsia"/>
                <w:sz w:val="18"/>
                <w:szCs w:val="18"/>
              </w:rPr>
            </w:pPr>
            <w:r w:rsidRPr="00DB210C">
              <w:rPr>
                <w:rFonts w:asciiTheme="minorEastAsia" w:hAnsiTheme="minorEastAsia" w:hint="eastAsia"/>
                <w:bCs/>
                <w:sz w:val="18"/>
                <w:szCs w:val="18"/>
              </w:rPr>
              <w:t>染色体不安定性（染色体脆弱）を示し、</w:t>
            </w:r>
            <w:r w:rsidRPr="00DB210C">
              <w:rPr>
                <w:rFonts w:asciiTheme="minorEastAsia" w:hAnsiTheme="minorEastAsia"/>
                <w:sz w:val="18"/>
              </w:rPr>
              <w:t>DNA鎖間架橋薬剤</w:t>
            </w:r>
            <w:r w:rsidRPr="00DB210C">
              <w:rPr>
                <w:rFonts w:asciiTheme="minorEastAsia" w:hAnsiTheme="minorEastAsia" w:hint="eastAsia"/>
                <w:sz w:val="18"/>
              </w:rPr>
              <w:t>の処理で</w:t>
            </w:r>
            <w:r w:rsidRPr="00DB210C">
              <w:rPr>
                <w:rFonts w:asciiTheme="minorEastAsia" w:hAnsiTheme="minorEastAsia" w:hint="eastAsia"/>
                <w:bCs/>
                <w:sz w:val="18"/>
                <w:szCs w:val="18"/>
              </w:rPr>
              <w:t>染色体の断裂の増強やラジアル構造を持つ特徴的な染色体が観察される</w:t>
            </w:r>
          </w:p>
        </w:tc>
        <w:tc>
          <w:tcPr>
            <w:tcW w:w="2464" w:type="dxa"/>
            <w:tcBorders>
              <w:top w:val="single" w:sz="4" w:space="0" w:color="auto"/>
              <w:left w:val="single" w:sz="4" w:space="0" w:color="auto"/>
              <w:bottom w:val="single" w:sz="4" w:space="0" w:color="auto"/>
              <w:right w:val="single" w:sz="4" w:space="0" w:color="auto"/>
            </w:tcBorders>
          </w:tcPr>
          <w:p w:rsidR="006D7A2E" w:rsidRPr="00DB210C" w:rsidRDefault="006D7A2E" w:rsidP="006D7A2E">
            <w:pPr>
              <w:rPr>
                <w:rFonts w:asciiTheme="minorEastAsia" w:hAnsiTheme="minorEastAsia"/>
                <w:sz w:val="18"/>
                <w:szCs w:val="18"/>
              </w:rPr>
            </w:pPr>
            <w:r w:rsidRPr="00DB210C">
              <w:rPr>
                <w:rFonts w:asciiTheme="minorEastAsia" w:hAnsiTheme="minorEastAsia" w:hint="eastAsia"/>
                <w:sz w:val="18"/>
                <w:szCs w:val="18"/>
              </w:rPr>
              <w:t>1.該当　2.非該当　3.不明</w:t>
            </w:r>
          </w:p>
        </w:tc>
      </w:tr>
    </w:tbl>
    <w:p w:rsidR="006D7A2E" w:rsidRPr="00DB210C" w:rsidRDefault="006D7A2E" w:rsidP="00BF3FFF">
      <w:pPr>
        <w:widowControl/>
        <w:jc w:val="left"/>
        <w:rPr>
          <w:rFonts w:asciiTheme="minorEastAsia" w:hAnsiTheme="minorEastAsia"/>
          <w:b/>
          <w:sz w:val="18"/>
          <w:szCs w:val="18"/>
        </w:rPr>
      </w:pPr>
    </w:p>
    <w:p w:rsidR="006D7A2E" w:rsidRPr="00DB210C" w:rsidRDefault="006D7A2E" w:rsidP="00BF3FFF">
      <w:pPr>
        <w:widowControl/>
        <w:jc w:val="left"/>
        <w:rPr>
          <w:rFonts w:asciiTheme="minorEastAsia" w:hAnsiTheme="minorEastAsia"/>
          <w:b/>
          <w:sz w:val="18"/>
          <w:szCs w:val="18"/>
        </w:rPr>
      </w:pPr>
      <w:r w:rsidRPr="00DB210C">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DB210C" w:rsidRPr="00DB210C" w:rsidTr="00BF3FFF">
        <w:tc>
          <w:tcPr>
            <w:tcW w:w="7621" w:type="dxa"/>
            <w:vAlign w:val="center"/>
          </w:tcPr>
          <w:p w:rsidR="006D7A2E" w:rsidRPr="00DB210C" w:rsidRDefault="006D7A2E" w:rsidP="006D7A2E">
            <w:pPr>
              <w:widowControl/>
              <w:rPr>
                <w:rFonts w:asciiTheme="minorEastAsia" w:hAnsiTheme="minorEastAsia"/>
                <w:sz w:val="18"/>
                <w:szCs w:val="18"/>
              </w:rPr>
            </w:pPr>
            <w:r w:rsidRPr="00DB210C">
              <w:rPr>
                <w:rFonts w:asciiTheme="minorEastAsia" w:hAnsiTheme="minorEastAsia" w:hint="eastAsia"/>
                <w:sz w:val="18"/>
                <w:szCs w:val="18"/>
              </w:rPr>
              <w:t>以下の項目を鑑別し、全て除外できる。除外できた疾患には☑を記入する。</w:t>
            </w:r>
          </w:p>
        </w:tc>
        <w:tc>
          <w:tcPr>
            <w:tcW w:w="2810" w:type="dxa"/>
            <w:vAlign w:val="center"/>
          </w:tcPr>
          <w:p w:rsidR="006D7A2E" w:rsidRPr="00DB210C" w:rsidRDefault="006D7A2E" w:rsidP="006D7A2E">
            <w:pPr>
              <w:rPr>
                <w:rFonts w:asciiTheme="minorEastAsia" w:hAnsiTheme="minorEastAsia"/>
                <w:sz w:val="18"/>
                <w:szCs w:val="18"/>
              </w:rPr>
            </w:pPr>
            <w:r w:rsidRPr="00DB210C">
              <w:rPr>
                <w:rFonts w:asciiTheme="minorEastAsia" w:hAnsiTheme="minorEastAsia" w:hint="eastAsia"/>
                <w:sz w:val="18"/>
                <w:szCs w:val="18"/>
              </w:rPr>
              <w:t>1.全て除外可　2.除外不可 3.不明</w:t>
            </w:r>
          </w:p>
        </w:tc>
      </w:tr>
      <w:tr w:rsidR="006D7A2E" w:rsidRPr="00DB210C" w:rsidTr="00BF3FFF">
        <w:trPr>
          <w:trHeight w:val="139"/>
        </w:trPr>
        <w:tc>
          <w:tcPr>
            <w:tcW w:w="10431" w:type="dxa"/>
            <w:gridSpan w:val="2"/>
            <w:vAlign w:val="center"/>
          </w:tcPr>
          <w:p w:rsidR="006D7A2E" w:rsidRPr="00DB210C" w:rsidRDefault="006D7A2E" w:rsidP="006D7A2E">
            <w:pPr>
              <w:widowControl/>
              <w:jc w:val="left"/>
              <w:rPr>
                <w:rFonts w:asciiTheme="minorEastAsia" w:hAnsiTheme="minorEastAsia" w:cs="ＭＳ Ｐゴシック"/>
                <w:kern w:val="0"/>
                <w:sz w:val="18"/>
                <w:szCs w:val="18"/>
              </w:rPr>
            </w:pPr>
            <w:r w:rsidRPr="00DB210C">
              <w:rPr>
                <w:rFonts w:asciiTheme="minorEastAsia" w:hAnsiTheme="minorEastAsia" w:cs="ＭＳ Ｐゴシック" w:hint="eastAsia"/>
                <w:kern w:val="0"/>
                <w:sz w:val="18"/>
                <w:szCs w:val="18"/>
              </w:rPr>
              <w:t>□先天性角化不全症　  □</w:t>
            </w:r>
            <w:proofErr w:type="spellStart"/>
            <w:r w:rsidRPr="00DB210C">
              <w:rPr>
                <w:rFonts w:asciiTheme="minorEastAsia" w:hAnsiTheme="minorEastAsia" w:cs="ＭＳ Ｐゴシック" w:hint="eastAsia"/>
                <w:kern w:val="0"/>
                <w:sz w:val="18"/>
                <w:szCs w:val="18"/>
              </w:rPr>
              <w:t>Schwachman</w:t>
            </w:r>
            <w:proofErr w:type="spellEnd"/>
            <w:r w:rsidRPr="00DB210C">
              <w:rPr>
                <w:rFonts w:asciiTheme="minorEastAsia" w:hAnsiTheme="minorEastAsia" w:cs="ＭＳ Ｐゴシック" w:hint="eastAsia"/>
                <w:kern w:val="0"/>
                <w:sz w:val="18"/>
                <w:szCs w:val="18"/>
              </w:rPr>
              <w:t>-Diamond症候群　   □ピアソン症候群   　□色素性乾皮症　   □毛細血管拡張性運動失調症　         □ブルーム症候群　    □ナイミーヘン症候群</w:t>
            </w:r>
          </w:p>
        </w:tc>
      </w:tr>
    </w:tbl>
    <w:p w:rsidR="006D7A2E" w:rsidRPr="00DB210C" w:rsidRDefault="006D7A2E" w:rsidP="00BF3FFF">
      <w:pPr>
        <w:widowControl/>
        <w:jc w:val="left"/>
        <w:rPr>
          <w:rFonts w:asciiTheme="minorEastAsia" w:hAnsiTheme="minorEastAsia"/>
          <w:b/>
          <w:sz w:val="18"/>
          <w:szCs w:val="18"/>
        </w:rPr>
      </w:pPr>
    </w:p>
    <w:p w:rsidR="006D7A2E" w:rsidRPr="00DB210C" w:rsidRDefault="006D7A2E" w:rsidP="006D7A2E">
      <w:pPr>
        <w:widowControl/>
        <w:jc w:val="left"/>
        <w:rPr>
          <w:rFonts w:asciiTheme="minorEastAsia" w:hAnsiTheme="minorEastAsia"/>
          <w:b/>
          <w:sz w:val="18"/>
          <w:szCs w:val="18"/>
        </w:rPr>
      </w:pPr>
      <w:r w:rsidRPr="00DB210C">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DB210C" w:rsidRPr="00DB210C">
        <w:tc>
          <w:tcPr>
            <w:tcW w:w="7937" w:type="dxa"/>
            <w:vAlign w:val="center"/>
          </w:tcPr>
          <w:p w:rsidR="003A0106" w:rsidRPr="00DB210C" w:rsidRDefault="003A0106" w:rsidP="00313440">
            <w:pPr>
              <w:widowControl/>
              <w:rPr>
                <w:rFonts w:asciiTheme="minorEastAsia" w:hAnsiTheme="minorEastAsia"/>
                <w:sz w:val="18"/>
                <w:szCs w:val="18"/>
              </w:rPr>
            </w:pPr>
            <w:r w:rsidRPr="00DB210C">
              <w:rPr>
                <w:rFonts w:asciiTheme="minorEastAsia" w:hAnsiTheme="minorEastAsia" w:hint="eastAsia"/>
                <w:sz w:val="18"/>
                <w:szCs w:val="18"/>
              </w:rPr>
              <w:t>遺伝子検査の実施</w:t>
            </w:r>
          </w:p>
        </w:tc>
        <w:tc>
          <w:tcPr>
            <w:tcW w:w="2494" w:type="dxa"/>
            <w:vAlign w:val="center"/>
          </w:tcPr>
          <w:p w:rsidR="003A0106" w:rsidRPr="00DB210C" w:rsidRDefault="003A0106" w:rsidP="00313440">
            <w:pPr>
              <w:rPr>
                <w:rFonts w:asciiTheme="minorEastAsia" w:hAnsiTheme="minorEastAsia"/>
                <w:sz w:val="18"/>
                <w:szCs w:val="18"/>
              </w:rPr>
            </w:pPr>
            <w:r w:rsidRPr="00DB210C">
              <w:rPr>
                <w:rFonts w:asciiTheme="minorEastAsia" w:hAnsiTheme="minorEastAsia" w:hint="eastAsia"/>
                <w:sz w:val="18"/>
                <w:szCs w:val="18"/>
              </w:rPr>
              <w:t>1.実施　2.未実施　3.不明</w:t>
            </w:r>
          </w:p>
        </w:tc>
      </w:tr>
      <w:tr w:rsidR="00DB210C" w:rsidRPr="00DB210C">
        <w:tc>
          <w:tcPr>
            <w:tcW w:w="10431" w:type="dxa"/>
            <w:gridSpan w:val="2"/>
            <w:shd w:val="clear" w:color="auto" w:fill="BFBFBF" w:themeFill="background1" w:themeFillShade="BF"/>
            <w:vAlign w:val="center"/>
          </w:tcPr>
          <w:p w:rsidR="003A0106" w:rsidRPr="00DB210C" w:rsidRDefault="003A0106" w:rsidP="00F12141">
            <w:pPr>
              <w:widowControl/>
              <w:rPr>
                <w:rFonts w:asciiTheme="minorEastAsia" w:hAnsiTheme="minorEastAsia"/>
                <w:sz w:val="18"/>
                <w:szCs w:val="18"/>
              </w:rPr>
            </w:pPr>
            <w:r w:rsidRPr="00DB210C">
              <w:rPr>
                <w:rFonts w:asciiTheme="minorEastAsia" w:hAnsiTheme="minorEastAsia" w:hint="eastAsia"/>
                <w:sz w:val="18"/>
                <w:szCs w:val="18"/>
              </w:rPr>
              <w:t>実施した場合、</w:t>
            </w:r>
            <w:r w:rsidR="00B152A2" w:rsidRPr="00DB210C">
              <w:rPr>
                <w:rFonts w:asciiTheme="minorEastAsia" w:hAnsiTheme="minorEastAsia" w:hint="eastAsia"/>
                <w:sz w:val="18"/>
                <w:szCs w:val="18"/>
              </w:rPr>
              <w:t>変異の</w:t>
            </w:r>
            <w:r w:rsidRPr="00DB210C">
              <w:rPr>
                <w:rFonts w:asciiTheme="minorEastAsia" w:hAnsiTheme="minorEastAsia" w:hint="eastAsia"/>
                <w:sz w:val="18"/>
                <w:szCs w:val="18"/>
              </w:rPr>
              <w:t>ある項目に</w:t>
            </w:r>
            <w:r w:rsidRPr="00DB210C">
              <w:rPr>
                <w:rFonts w:asciiTheme="minorEastAsia" w:hAnsiTheme="minorEastAsia"/>
                <w:sz w:val="18"/>
                <w:szCs w:val="18"/>
              </w:rPr>
              <w:t>☑</w:t>
            </w:r>
            <w:r w:rsidRPr="00DB210C">
              <w:rPr>
                <w:rFonts w:asciiTheme="minorEastAsia" w:hAnsiTheme="minorEastAsia" w:hint="eastAsia"/>
                <w:sz w:val="18"/>
                <w:szCs w:val="18"/>
              </w:rPr>
              <w:t>を記入する</w:t>
            </w:r>
          </w:p>
        </w:tc>
      </w:tr>
      <w:tr w:rsidR="00DB210C" w:rsidRPr="00DB210C">
        <w:tc>
          <w:tcPr>
            <w:tcW w:w="10431" w:type="dxa"/>
            <w:gridSpan w:val="2"/>
            <w:vAlign w:val="center"/>
          </w:tcPr>
          <w:p w:rsidR="00C221CD" w:rsidRPr="00DB210C" w:rsidRDefault="00AC554F" w:rsidP="00C221CD">
            <w:pPr>
              <w:widowControl/>
              <w:rPr>
                <w:rFonts w:asciiTheme="minorEastAsia" w:hAnsiTheme="minorEastAsia"/>
                <w:sz w:val="18"/>
                <w:szCs w:val="18"/>
              </w:rPr>
            </w:pP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FANCA</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FANCB</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FANCC</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FANCD1 (BRCA2)</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FANCD2</w:t>
            </w:r>
            <w:r w:rsidRPr="00DB210C">
              <w:rPr>
                <w:rFonts w:asciiTheme="minorEastAsia" w:hAnsiTheme="minorEastAsia" w:hint="eastAsia"/>
                <w:i/>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FANCE</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FANCF</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FANCG</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FANCI</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 xml:space="preserve">FANCJ (BRIP1) </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FANCL</w:t>
            </w:r>
            <w:r w:rsidRPr="00DB210C">
              <w:rPr>
                <w:rFonts w:asciiTheme="minorEastAsia" w:hAnsiTheme="minorEastAsia" w:hint="eastAsia"/>
                <w:sz w:val="18"/>
                <w:szCs w:val="18"/>
              </w:rPr>
              <w:t xml:space="preserve">　　</w:t>
            </w:r>
          </w:p>
          <w:p w:rsidR="003A0106" w:rsidRPr="00DB210C" w:rsidRDefault="00AC554F" w:rsidP="00C221CD">
            <w:pPr>
              <w:widowControl/>
              <w:rPr>
                <w:rFonts w:asciiTheme="minorEastAsia" w:hAnsiTheme="minorEastAsia"/>
                <w:sz w:val="18"/>
                <w:szCs w:val="18"/>
              </w:rPr>
            </w:pP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 xml:space="preserve">FANCN (PALB2) </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 xml:space="preserve">FANCO (RAD51C) </w:t>
            </w:r>
            <w:r w:rsidRPr="00DB210C">
              <w:rPr>
                <w:rFonts w:asciiTheme="minorEastAsia" w:hAnsiTheme="minorEastAsia" w:hint="eastAsia"/>
                <w:sz w:val="18"/>
                <w:szCs w:val="18"/>
              </w:rPr>
              <w:t xml:space="preserve">　</w:t>
            </w:r>
            <w:r w:rsidRPr="00DB210C">
              <w:rPr>
                <w:rFonts w:asciiTheme="minorEastAsia" w:hAnsiTheme="minorEastAsia" w:cs="ＭＳ Ｐゴシック" w:hint="eastAsia"/>
                <w:kern w:val="0"/>
                <w:sz w:val="18"/>
                <w:szCs w:val="18"/>
              </w:rPr>
              <w:t>□</w:t>
            </w:r>
            <w:r w:rsidRPr="00DB210C">
              <w:rPr>
                <w:rFonts w:asciiTheme="minorEastAsia" w:hAnsiTheme="minorEastAsia"/>
                <w:i/>
                <w:sz w:val="18"/>
                <w:szCs w:val="18"/>
              </w:rPr>
              <w:t>FANCP (SLX4)</w:t>
            </w:r>
            <w:r w:rsidRPr="00DB210C">
              <w:rPr>
                <w:rFonts w:asciiTheme="minorEastAsia" w:hAnsiTheme="minorEastAsia" w:hint="eastAsia"/>
                <w:sz w:val="18"/>
                <w:szCs w:val="18"/>
              </w:rPr>
              <w:t xml:space="preserve"> 　</w:t>
            </w:r>
            <w:r w:rsidR="00C221CD" w:rsidRPr="00DB210C">
              <w:rPr>
                <w:rFonts w:asciiTheme="minorEastAsia" w:hAnsiTheme="minorEastAsia" w:cs="ＭＳ Ｐゴシック" w:hint="eastAsia"/>
                <w:kern w:val="0"/>
                <w:sz w:val="18"/>
                <w:szCs w:val="18"/>
              </w:rPr>
              <w:t>□</w:t>
            </w:r>
            <w:r w:rsidR="00C221CD" w:rsidRPr="00DB210C">
              <w:rPr>
                <w:rFonts w:asciiTheme="minorEastAsia" w:hAnsiTheme="minorEastAsia"/>
                <w:i/>
                <w:sz w:val="18"/>
                <w:szCs w:val="18"/>
              </w:rPr>
              <w:t>FANCQ (XPF)</w:t>
            </w:r>
            <w:r w:rsidR="00C221CD" w:rsidRPr="00DB210C">
              <w:rPr>
                <w:rFonts w:asciiTheme="minorEastAsia" w:hAnsiTheme="minorEastAsia" w:hint="eastAsia"/>
                <w:i/>
                <w:sz w:val="18"/>
                <w:szCs w:val="18"/>
              </w:rPr>
              <w:t xml:space="preserve">　</w:t>
            </w:r>
            <w:r w:rsidR="00C221CD" w:rsidRPr="00DB210C">
              <w:rPr>
                <w:rFonts w:asciiTheme="minorEastAsia" w:hAnsiTheme="minorEastAsia" w:hint="eastAsia"/>
                <w:sz w:val="18"/>
                <w:szCs w:val="18"/>
              </w:rPr>
              <w:t xml:space="preserve">　</w:t>
            </w:r>
            <w:r w:rsidR="00C221CD" w:rsidRPr="00DB210C">
              <w:rPr>
                <w:rFonts w:asciiTheme="minorEastAsia" w:hAnsiTheme="minorEastAsia" w:cs="ＭＳ Ｐゴシック" w:hint="eastAsia"/>
                <w:kern w:val="0"/>
                <w:sz w:val="18"/>
                <w:szCs w:val="18"/>
              </w:rPr>
              <w:t>□</w:t>
            </w:r>
            <w:r w:rsidR="00C221CD" w:rsidRPr="00DB210C">
              <w:rPr>
                <w:rFonts w:asciiTheme="minorEastAsia" w:hAnsiTheme="minorEastAsia"/>
                <w:i/>
                <w:sz w:val="18"/>
                <w:szCs w:val="18"/>
              </w:rPr>
              <w:t>FANCS (BRCA1)</w:t>
            </w:r>
            <w:r w:rsidR="00C221CD" w:rsidRPr="00DB210C">
              <w:rPr>
                <w:rFonts w:asciiTheme="minorEastAsia" w:hAnsiTheme="minorEastAsia" w:hint="eastAsia"/>
                <w:sz w:val="18"/>
                <w:szCs w:val="18"/>
              </w:rPr>
              <w:t xml:space="preserve">　　</w:t>
            </w:r>
            <w:r w:rsidR="00C221CD" w:rsidRPr="00DB210C">
              <w:rPr>
                <w:rFonts w:asciiTheme="minorEastAsia" w:hAnsiTheme="minorEastAsia" w:cs="ＭＳ Ｐゴシック" w:hint="eastAsia"/>
                <w:kern w:val="0"/>
                <w:sz w:val="18"/>
                <w:szCs w:val="18"/>
              </w:rPr>
              <w:t>□</w:t>
            </w:r>
            <w:r w:rsidR="00C221CD" w:rsidRPr="00DB210C">
              <w:rPr>
                <w:rFonts w:asciiTheme="minorEastAsia" w:hAnsiTheme="minorEastAsia"/>
                <w:i/>
                <w:sz w:val="18"/>
                <w:szCs w:val="18"/>
              </w:rPr>
              <w:t>FANCT (UBE2T)</w:t>
            </w:r>
          </w:p>
        </w:tc>
      </w:tr>
      <w:tr w:rsidR="00DB210C" w:rsidRPr="00DB210C">
        <w:tc>
          <w:tcPr>
            <w:tcW w:w="10431" w:type="dxa"/>
            <w:gridSpan w:val="2"/>
            <w:vAlign w:val="center"/>
          </w:tcPr>
          <w:p w:rsidR="003A0106" w:rsidRPr="00DB210C" w:rsidRDefault="003A0106" w:rsidP="00313440">
            <w:pPr>
              <w:widowControl/>
              <w:rPr>
                <w:rFonts w:asciiTheme="minorEastAsia" w:hAnsiTheme="minorEastAsia"/>
                <w:sz w:val="18"/>
                <w:szCs w:val="18"/>
              </w:rPr>
            </w:pPr>
            <w:r w:rsidRPr="00DB210C">
              <w:rPr>
                <w:rFonts w:asciiTheme="minorEastAsia" w:hAnsiTheme="minorEastAsia" w:hint="eastAsia"/>
                <w:sz w:val="18"/>
                <w:szCs w:val="18"/>
              </w:rPr>
              <w:t>備考（　　　　　　　　　　　　　　　　　　　　　　　　　　　　　　　　　　　　　　　　　　　　　　　　　　　　　　　　　　　　）</w:t>
            </w:r>
          </w:p>
        </w:tc>
      </w:tr>
    </w:tbl>
    <w:p w:rsidR="003A0106" w:rsidRPr="00DB210C" w:rsidRDefault="00B152A2" w:rsidP="00667C16">
      <w:pPr>
        <w:widowControl/>
        <w:jc w:val="left"/>
        <w:rPr>
          <w:rFonts w:asciiTheme="minorEastAsia" w:hAnsiTheme="minorEastAsia"/>
          <w:sz w:val="18"/>
          <w:szCs w:val="18"/>
        </w:rPr>
      </w:pPr>
      <w:r w:rsidRPr="00DB210C">
        <w:rPr>
          <w:rFonts w:asciiTheme="minorEastAsia" w:hAnsiTheme="minorEastAsia" w:hint="eastAsia"/>
          <w:sz w:val="18"/>
          <w:szCs w:val="18"/>
        </w:rPr>
        <w:t>※その他の遺伝子検査を実施した場合や詳細な所見の記載が必要な場合には備考欄に記入する</w:t>
      </w:r>
    </w:p>
    <w:p w:rsidR="00B152A2" w:rsidRPr="00DB210C" w:rsidRDefault="00B152A2" w:rsidP="00667C16">
      <w:pPr>
        <w:widowControl/>
        <w:jc w:val="left"/>
        <w:rPr>
          <w:rFonts w:asciiTheme="minorEastAsia" w:hAnsiTheme="minorEastAsia"/>
          <w:b/>
          <w:sz w:val="18"/>
          <w:szCs w:val="18"/>
        </w:rPr>
      </w:pPr>
    </w:p>
    <w:p w:rsidR="006D7A2E" w:rsidRPr="00DB210C" w:rsidRDefault="006D7A2E" w:rsidP="006D7A2E">
      <w:pPr>
        <w:widowControl/>
        <w:jc w:val="left"/>
        <w:rPr>
          <w:rFonts w:asciiTheme="minorEastAsia" w:hAnsiTheme="minorEastAsia"/>
          <w:b/>
          <w:sz w:val="18"/>
          <w:szCs w:val="18"/>
        </w:rPr>
      </w:pPr>
      <w:r w:rsidRPr="00DB210C">
        <w:rPr>
          <w:rFonts w:asciiTheme="minorEastAsia" w:hAnsiTheme="minorEastAsia" w:hint="eastAsia"/>
          <w:b/>
          <w:sz w:val="18"/>
          <w:szCs w:val="18"/>
        </w:rPr>
        <w:t>＜診断のカテゴリー＞（該当する項目に</w:t>
      </w:r>
      <w:r w:rsidRPr="00DB210C">
        <w:rPr>
          <w:rFonts w:asciiTheme="minorEastAsia" w:hAnsiTheme="minorEastAsia"/>
          <w:b/>
          <w:sz w:val="18"/>
          <w:szCs w:val="18"/>
        </w:rPr>
        <w:t>☑</w:t>
      </w:r>
      <w:r w:rsidRPr="00DB210C">
        <w:rPr>
          <w:rFonts w:asciiTheme="minorEastAsia" w:hAnsiTheme="minorEastAsia" w:hint="eastAsia"/>
          <w:b/>
          <w:sz w:val="18"/>
          <w:szCs w:val="18"/>
        </w:rPr>
        <w:t>を記入する）</w:t>
      </w:r>
    </w:p>
    <w:tbl>
      <w:tblPr>
        <w:tblStyle w:val="a3"/>
        <w:tblW w:w="10439" w:type="dxa"/>
        <w:tblLook w:val="04A0" w:firstRow="1" w:lastRow="0" w:firstColumn="1" w:lastColumn="0" w:noHBand="0" w:noVBand="1"/>
      </w:tblPr>
      <w:tblGrid>
        <w:gridCol w:w="10439"/>
      </w:tblGrid>
      <w:tr w:rsidR="00DB210C" w:rsidRPr="00DB210C">
        <w:tc>
          <w:tcPr>
            <w:tcW w:w="10439" w:type="dxa"/>
          </w:tcPr>
          <w:p w:rsidR="00AC554F" w:rsidRPr="00DB210C" w:rsidRDefault="00AC554F" w:rsidP="0029321D">
            <w:pPr>
              <w:rPr>
                <w:rFonts w:asciiTheme="minorEastAsia" w:hAnsiTheme="minorEastAsia"/>
                <w:sz w:val="18"/>
                <w:szCs w:val="18"/>
              </w:rPr>
            </w:pPr>
            <w:r w:rsidRPr="00DB210C">
              <w:rPr>
                <w:rFonts w:asciiTheme="minorEastAsia" w:hAnsiTheme="minorEastAsia" w:hint="eastAsia"/>
                <w:sz w:val="18"/>
                <w:szCs w:val="18"/>
              </w:rPr>
              <w:t>□</w:t>
            </w:r>
            <w:r w:rsidR="00655AA3" w:rsidRPr="00DB210C">
              <w:rPr>
                <w:rFonts w:asciiTheme="minorEastAsia" w:hAnsiTheme="minorEastAsia" w:hint="eastAsia"/>
                <w:sz w:val="18"/>
                <w:szCs w:val="18"/>
              </w:rPr>
              <w:t xml:space="preserve">(1) </w:t>
            </w:r>
            <w:r w:rsidR="0029321D" w:rsidRPr="00DB210C">
              <w:rPr>
                <w:rFonts w:asciiTheme="minorEastAsia" w:hAnsiTheme="minorEastAsia" w:hint="eastAsia"/>
                <w:sz w:val="18"/>
                <w:szCs w:val="18"/>
              </w:rPr>
              <w:t>Ｂ</w:t>
            </w:r>
            <w:r w:rsidRPr="00DB210C">
              <w:rPr>
                <w:rFonts w:asciiTheme="minorEastAsia" w:hAnsiTheme="minorEastAsia" w:hint="eastAsia"/>
                <w:sz w:val="18"/>
                <w:szCs w:val="18"/>
              </w:rPr>
              <w:t>と</w:t>
            </w:r>
            <w:r w:rsidR="0029321D" w:rsidRPr="00DB210C">
              <w:rPr>
                <w:rFonts w:asciiTheme="minorEastAsia" w:hAnsiTheme="minorEastAsia" w:hint="eastAsia"/>
                <w:sz w:val="18"/>
                <w:szCs w:val="18"/>
              </w:rPr>
              <w:t>Ｃ</w:t>
            </w:r>
            <w:r w:rsidR="007B1F0E" w:rsidRPr="00DB210C">
              <w:rPr>
                <w:rFonts w:asciiTheme="minorEastAsia" w:hAnsiTheme="minorEastAsia" w:hint="eastAsia"/>
                <w:sz w:val="18"/>
                <w:szCs w:val="18"/>
              </w:rPr>
              <w:t>、</w:t>
            </w:r>
            <w:r w:rsidRPr="00DB210C">
              <w:rPr>
                <w:rFonts w:asciiTheme="minorEastAsia" w:hAnsiTheme="minorEastAsia" w:hint="eastAsia"/>
                <w:sz w:val="18"/>
                <w:szCs w:val="18"/>
              </w:rPr>
              <w:t>を満たし、</w:t>
            </w:r>
            <w:r w:rsidR="0029321D" w:rsidRPr="00DB210C">
              <w:rPr>
                <w:rFonts w:asciiTheme="minorEastAsia" w:hAnsiTheme="minorEastAsia" w:hint="eastAsia"/>
                <w:sz w:val="18"/>
                <w:szCs w:val="18"/>
              </w:rPr>
              <w:t>Ａ</w:t>
            </w:r>
            <w:r w:rsidRPr="00DB210C">
              <w:rPr>
                <w:rFonts w:asciiTheme="minorEastAsia" w:hAnsiTheme="minorEastAsia" w:hint="eastAsia"/>
                <w:sz w:val="18"/>
                <w:szCs w:val="18"/>
              </w:rPr>
              <w:t>の1項目以上を満たす</w:t>
            </w:r>
          </w:p>
        </w:tc>
      </w:tr>
      <w:tr w:rsidR="00AC554F" w:rsidRPr="00DB210C">
        <w:tc>
          <w:tcPr>
            <w:tcW w:w="10439" w:type="dxa"/>
          </w:tcPr>
          <w:p w:rsidR="00AC554F" w:rsidRPr="00DB210C" w:rsidRDefault="00AC554F" w:rsidP="00B152A2">
            <w:pPr>
              <w:rPr>
                <w:rFonts w:asciiTheme="minorEastAsia" w:hAnsiTheme="minorEastAsia"/>
                <w:sz w:val="18"/>
                <w:szCs w:val="18"/>
              </w:rPr>
            </w:pPr>
            <w:r w:rsidRPr="00DB210C">
              <w:rPr>
                <w:rFonts w:asciiTheme="minorEastAsia" w:hAnsiTheme="minorEastAsia" w:hint="eastAsia"/>
                <w:sz w:val="18"/>
                <w:szCs w:val="18"/>
              </w:rPr>
              <w:t>□</w:t>
            </w:r>
            <w:r w:rsidR="00655AA3" w:rsidRPr="00DB210C">
              <w:rPr>
                <w:rFonts w:asciiTheme="minorEastAsia" w:hAnsiTheme="minorEastAsia" w:hint="eastAsia"/>
                <w:sz w:val="18"/>
                <w:szCs w:val="18"/>
              </w:rPr>
              <w:t xml:space="preserve">(2) </w:t>
            </w:r>
            <w:r w:rsidR="0029321D" w:rsidRPr="00DB210C">
              <w:rPr>
                <w:rFonts w:asciiTheme="minorEastAsia" w:hAnsiTheme="minorEastAsia" w:hint="eastAsia"/>
                <w:sz w:val="18"/>
                <w:szCs w:val="18"/>
              </w:rPr>
              <w:t>Ａ</w:t>
            </w:r>
            <w:r w:rsidRPr="00DB210C">
              <w:rPr>
                <w:rFonts w:asciiTheme="minorEastAsia" w:hAnsiTheme="minorEastAsia" w:hint="eastAsia"/>
                <w:sz w:val="18"/>
                <w:szCs w:val="18"/>
              </w:rPr>
              <w:t>の1項目以上を満たし、</w:t>
            </w:r>
            <w:r w:rsidRPr="00DB210C">
              <w:rPr>
                <w:rFonts w:asciiTheme="minorEastAsia" w:hAnsiTheme="minorEastAsia"/>
                <w:i/>
                <w:sz w:val="18"/>
                <w:szCs w:val="18"/>
              </w:rPr>
              <w:t>FANCB</w:t>
            </w:r>
            <w:r w:rsidRPr="00DB210C">
              <w:rPr>
                <w:rFonts w:asciiTheme="minorEastAsia" w:hAnsiTheme="minorEastAsia" w:hint="eastAsia"/>
                <w:sz w:val="18"/>
                <w:szCs w:val="18"/>
              </w:rPr>
              <w:t>を除く</w:t>
            </w:r>
            <w:r w:rsidR="0029321D" w:rsidRPr="00DB210C">
              <w:rPr>
                <w:rFonts w:asciiTheme="minorEastAsia" w:hAnsiTheme="minorEastAsia" w:hint="eastAsia"/>
                <w:sz w:val="18"/>
                <w:szCs w:val="18"/>
              </w:rPr>
              <w:t>Ｄ</w:t>
            </w:r>
            <w:r w:rsidRPr="00DB210C">
              <w:rPr>
                <w:rFonts w:asciiTheme="minorEastAsia" w:hAnsiTheme="minorEastAsia" w:hint="eastAsia"/>
                <w:sz w:val="18"/>
                <w:szCs w:val="18"/>
              </w:rPr>
              <w:t>のいずれかをホモ接合体で証明、あるいは男性で</w:t>
            </w:r>
            <w:r w:rsidR="008B2806" w:rsidRPr="00DB210C">
              <w:rPr>
                <w:rFonts w:asciiTheme="minorEastAsia" w:hAnsiTheme="minorEastAsia"/>
                <w:i/>
                <w:sz w:val="18"/>
                <w:szCs w:val="18"/>
              </w:rPr>
              <w:t>FANCB</w:t>
            </w:r>
            <w:r w:rsidR="008B2806" w:rsidRPr="00DB210C">
              <w:rPr>
                <w:rFonts w:asciiTheme="minorEastAsia" w:hAnsiTheme="minorEastAsia"/>
                <w:sz w:val="18"/>
                <w:szCs w:val="18"/>
              </w:rPr>
              <w:t>の変異を</w:t>
            </w:r>
            <w:r w:rsidRPr="00DB210C">
              <w:rPr>
                <w:rFonts w:asciiTheme="minorEastAsia" w:hAnsiTheme="minorEastAsia" w:hint="eastAsia"/>
                <w:sz w:val="18"/>
                <w:szCs w:val="18"/>
              </w:rPr>
              <w:t>証明</w:t>
            </w:r>
          </w:p>
        </w:tc>
      </w:tr>
    </w:tbl>
    <w:p w:rsidR="007D3707" w:rsidRPr="00DB210C" w:rsidRDefault="007D3707">
      <w:pPr>
        <w:rPr>
          <w:b/>
        </w:rPr>
      </w:pPr>
    </w:p>
    <w:p w:rsidR="006D7A2E" w:rsidRPr="00DB210C" w:rsidRDefault="006D7A2E" w:rsidP="006D7A2E">
      <w:pPr>
        <w:rPr>
          <w:b/>
          <w:sz w:val="18"/>
        </w:rPr>
      </w:pPr>
      <w:r w:rsidRPr="00DB210C">
        <w:rPr>
          <w:rFonts w:hint="eastAsia"/>
          <w:b/>
        </w:rPr>
        <w:t>■　重症度分類に関する事項</w:t>
      </w:r>
      <w:r w:rsidRPr="00DB210C">
        <w:rPr>
          <w:rFonts w:hint="eastAsia"/>
          <w:b/>
          <w:sz w:val="18"/>
        </w:rPr>
        <w:t>（該当する項目に☑を記入する）</w:t>
      </w:r>
    </w:p>
    <w:tbl>
      <w:tblPr>
        <w:tblStyle w:val="a3"/>
        <w:tblW w:w="0" w:type="auto"/>
        <w:tblLook w:val="04A0" w:firstRow="1" w:lastRow="0" w:firstColumn="1" w:lastColumn="0" w:noHBand="0" w:noVBand="1"/>
      </w:tblPr>
      <w:tblGrid>
        <w:gridCol w:w="10439"/>
      </w:tblGrid>
      <w:tr w:rsidR="00DB210C" w:rsidRPr="00DB210C" w:rsidTr="00BF3FFF">
        <w:trPr>
          <w:trHeight w:val="252"/>
        </w:trPr>
        <w:tc>
          <w:tcPr>
            <w:tcW w:w="10439" w:type="dxa"/>
          </w:tcPr>
          <w:p w:rsidR="006D7A2E"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□stage 1      軽　症　　　他のstage以外</w:t>
            </w:r>
          </w:p>
        </w:tc>
      </w:tr>
      <w:tr w:rsidR="00DB210C" w:rsidRPr="00DB210C" w:rsidTr="00243500">
        <w:trPr>
          <w:trHeight w:val="590"/>
        </w:trPr>
        <w:tc>
          <w:tcPr>
            <w:tcW w:w="10439" w:type="dxa"/>
            <w:tcBorders>
              <w:bottom w:val="single" w:sz="4" w:space="0" w:color="auto"/>
            </w:tcBorders>
          </w:tcPr>
          <w:p w:rsidR="00243500"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□stage 2      中等症　　　以下の２項目以上を満たす</w:t>
            </w:r>
          </w:p>
          <w:p w:rsidR="006D7A2E" w:rsidRPr="00DB210C" w:rsidRDefault="00243500" w:rsidP="00243500">
            <w:pPr>
              <w:ind w:firstLineChars="800" w:firstLine="1282"/>
              <w:rPr>
                <w:rFonts w:asciiTheme="minorEastAsia" w:hAnsiTheme="minorEastAsia"/>
                <w:sz w:val="18"/>
                <w:szCs w:val="18"/>
              </w:rPr>
            </w:pPr>
            <w:r w:rsidRPr="00DB210C">
              <w:rPr>
                <w:rFonts w:asciiTheme="minorEastAsia" w:hAnsiTheme="minorEastAsia" w:hint="eastAsia"/>
                <w:sz w:val="18"/>
                <w:szCs w:val="18"/>
              </w:rPr>
              <w:t>□　網赤血球60,000/μL未満     　□　好中球1,000/μL未満     　□　血小板50,000/μL未満</w:t>
            </w:r>
          </w:p>
        </w:tc>
      </w:tr>
      <w:tr w:rsidR="00DB210C" w:rsidRPr="00DB210C" w:rsidTr="00243500">
        <w:trPr>
          <w:trHeight w:val="612"/>
        </w:trPr>
        <w:tc>
          <w:tcPr>
            <w:tcW w:w="10439" w:type="dxa"/>
            <w:tcBorders>
              <w:bottom w:val="single" w:sz="4" w:space="0" w:color="auto"/>
            </w:tcBorders>
          </w:tcPr>
          <w:p w:rsidR="00243500"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□stage 3      やや重症　　以下の２項目以上を満たし、定期的な赤血球輸血を必要とする</w:t>
            </w:r>
          </w:p>
          <w:p w:rsidR="006D7A2E" w:rsidRPr="00DB210C" w:rsidRDefault="00243500" w:rsidP="00BF3FFF">
            <w:pPr>
              <w:rPr>
                <w:rFonts w:asciiTheme="minorEastAsia" w:hAnsiTheme="minorEastAsia"/>
                <w:sz w:val="18"/>
                <w:szCs w:val="18"/>
              </w:rPr>
            </w:pPr>
            <w:r w:rsidRPr="00DB210C">
              <w:rPr>
                <w:rFonts w:asciiTheme="minorEastAsia" w:hAnsiTheme="minorEastAsia" w:hint="eastAsia"/>
                <w:sz w:val="18"/>
                <w:szCs w:val="18"/>
              </w:rPr>
              <w:t xml:space="preserve">　　　　　　　　□　網赤血球60,000/μL未満    　□　好中球1,000/μL未満　　　　□　血小板50,000/μL未満</w:t>
            </w:r>
          </w:p>
        </w:tc>
      </w:tr>
      <w:tr w:rsidR="00DB210C" w:rsidRPr="00DB210C" w:rsidTr="00243500">
        <w:trPr>
          <w:trHeight w:val="590"/>
        </w:trPr>
        <w:tc>
          <w:tcPr>
            <w:tcW w:w="10439" w:type="dxa"/>
            <w:tcBorders>
              <w:bottom w:val="single" w:sz="4" w:space="0" w:color="auto"/>
            </w:tcBorders>
          </w:tcPr>
          <w:p w:rsidR="00243500"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□stage 4      重　症      以下の２項目以上を満たす</w:t>
            </w:r>
          </w:p>
          <w:p w:rsidR="006D7A2E" w:rsidRPr="00DB210C" w:rsidRDefault="00243500" w:rsidP="00243500">
            <w:pPr>
              <w:ind w:firstLineChars="800" w:firstLine="1282"/>
              <w:rPr>
                <w:rFonts w:asciiTheme="minorEastAsia" w:hAnsiTheme="minorEastAsia"/>
                <w:sz w:val="18"/>
                <w:szCs w:val="18"/>
              </w:rPr>
            </w:pPr>
            <w:r w:rsidRPr="00DB210C">
              <w:rPr>
                <w:rFonts w:asciiTheme="minorEastAsia" w:hAnsiTheme="minorEastAsia" w:hint="eastAsia"/>
                <w:sz w:val="18"/>
                <w:szCs w:val="18"/>
              </w:rPr>
              <w:t>□　網赤血球20,000/μL未満　　　□　好中球500/μL未満　　　　　□　血小板20,000/μL未満</w:t>
            </w:r>
          </w:p>
        </w:tc>
      </w:tr>
      <w:tr w:rsidR="00DB210C" w:rsidRPr="00DB210C" w:rsidTr="00243500">
        <w:trPr>
          <w:trHeight w:val="612"/>
        </w:trPr>
        <w:tc>
          <w:tcPr>
            <w:tcW w:w="10439" w:type="dxa"/>
            <w:tcBorders>
              <w:bottom w:val="single" w:sz="4" w:space="0" w:color="auto"/>
            </w:tcBorders>
          </w:tcPr>
          <w:p w:rsidR="00243500" w:rsidRPr="00DB210C" w:rsidRDefault="006D7A2E" w:rsidP="00BF3FFF">
            <w:pPr>
              <w:rPr>
                <w:rFonts w:asciiTheme="minorEastAsia" w:hAnsiTheme="minorEastAsia"/>
                <w:sz w:val="18"/>
                <w:szCs w:val="18"/>
              </w:rPr>
            </w:pPr>
            <w:r w:rsidRPr="00DB210C">
              <w:rPr>
                <w:rFonts w:asciiTheme="minorEastAsia" w:hAnsiTheme="minorEastAsia" w:hint="eastAsia"/>
                <w:sz w:val="18"/>
                <w:szCs w:val="18"/>
              </w:rPr>
              <w:t>□stage 5      最重症　　　 好中球　200/μl未満に加えて、以下の１項目以上を満たす</w:t>
            </w:r>
          </w:p>
          <w:p w:rsidR="006D7A2E" w:rsidRPr="00DB210C" w:rsidRDefault="00243500" w:rsidP="00243500">
            <w:pPr>
              <w:ind w:firstLineChars="800" w:firstLine="1282"/>
              <w:rPr>
                <w:rFonts w:asciiTheme="minorEastAsia" w:hAnsiTheme="minorEastAsia"/>
                <w:sz w:val="18"/>
                <w:szCs w:val="18"/>
              </w:rPr>
            </w:pPr>
            <w:r w:rsidRPr="00DB210C">
              <w:rPr>
                <w:rFonts w:asciiTheme="minorEastAsia" w:hAnsiTheme="minorEastAsia" w:hint="eastAsia"/>
                <w:sz w:val="18"/>
                <w:szCs w:val="18"/>
              </w:rPr>
              <w:t>□　網赤血球20,000/μL未満　　　□　血小板20,000/μL未満</w:t>
            </w:r>
          </w:p>
        </w:tc>
      </w:tr>
    </w:tbl>
    <w:p w:rsidR="006D7A2E" w:rsidRPr="00DB210C" w:rsidRDefault="006D7A2E" w:rsidP="006D7A2E">
      <w:pPr>
        <w:rPr>
          <w:b/>
        </w:rPr>
      </w:pPr>
    </w:p>
    <w:p w:rsidR="006D7A2E" w:rsidRPr="00DB210C" w:rsidRDefault="006D7A2E" w:rsidP="006D7A2E">
      <w:pPr>
        <w:rPr>
          <w:b/>
        </w:rPr>
      </w:pPr>
      <w:r w:rsidRPr="00DB210C">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B210C" w:rsidRPr="00DB210C" w:rsidTr="00BF3FFF">
        <w:trPr>
          <w:trHeight w:val="259"/>
        </w:trPr>
        <w:tc>
          <w:tcPr>
            <w:tcW w:w="1101" w:type="dxa"/>
          </w:tcPr>
          <w:p w:rsidR="006D7A2E" w:rsidRPr="00DB210C" w:rsidRDefault="006D7A2E" w:rsidP="00BF3FFF">
            <w:pPr>
              <w:rPr>
                <w:sz w:val="18"/>
                <w:szCs w:val="18"/>
              </w:rPr>
            </w:pPr>
            <w:r w:rsidRPr="00DB210C">
              <w:rPr>
                <w:rFonts w:hint="eastAsia"/>
                <w:sz w:val="18"/>
                <w:szCs w:val="18"/>
              </w:rPr>
              <w:t>使用の有無</w:t>
            </w:r>
          </w:p>
        </w:tc>
        <w:tc>
          <w:tcPr>
            <w:tcW w:w="9355" w:type="dxa"/>
            <w:gridSpan w:val="6"/>
            <w:hideMark/>
          </w:tcPr>
          <w:p w:rsidR="006D7A2E" w:rsidRPr="00DB210C" w:rsidRDefault="006D7A2E" w:rsidP="00BF3FFF">
            <w:pPr>
              <w:rPr>
                <w:sz w:val="18"/>
                <w:szCs w:val="18"/>
              </w:rPr>
            </w:pPr>
            <w:r w:rsidRPr="00DB210C">
              <w:rPr>
                <w:rFonts w:hint="eastAsia"/>
                <w:sz w:val="18"/>
                <w:szCs w:val="18"/>
              </w:rPr>
              <w:t>1.</w:t>
            </w:r>
            <w:r w:rsidRPr="00DB210C">
              <w:rPr>
                <w:rFonts w:hint="eastAsia"/>
                <w:sz w:val="18"/>
                <w:szCs w:val="18"/>
              </w:rPr>
              <w:t>あり</w:t>
            </w:r>
          </w:p>
        </w:tc>
      </w:tr>
      <w:tr w:rsidR="00DB210C" w:rsidRPr="00DB210C" w:rsidTr="00BF3FFF">
        <w:trPr>
          <w:trHeight w:val="261"/>
        </w:trPr>
        <w:tc>
          <w:tcPr>
            <w:tcW w:w="1101" w:type="dxa"/>
          </w:tcPr>
          <w:p w:rsidR="006D7A2E" w:rsidRPr="00DB210C" w:rsidRDefault="006D7A2E" w:rsidP="00BF3FFF">
            <w:pPr>
              <w:rPr>
                <w:sz w:val="18"/>
                <w:szCs w:val="18"/>
              </w:rPr>
            </w:pPr>
            <w:r w:rsidRPr="00DB210C">
              <w:rPr>
                <w:rFonts w:hint="eastAsia"/>
                <w:sz w:val="18"/>
                <w:szCs w:val="18"/>
              </w:rPr>
              <w:t>開始時期</w:t>
            </w:r>
          </w:p>
        </w:tc>
        <w:tc>
          <w:tcPr>
            <w:tcW w:w="4329" w:type="dxa"/>
            <w:gridSpan w:val="3"/>
            <w:hideMark/>
          </w:tcPr>
          <w:p w:rsidR="006D7A2E" w:rsidRPr="00DB210C" w:rsidRDefault="006D7A2E" w:rsidP="00BF3FFF">
            <w:pPr>
              <w:rPr>
                <w:sz w:val="18"/>
                <w:szCs w:val="18"/>
              </w:rPr>
            </w:pPr>
            <w:r w:rsidRPr="00DB210C">
              <w:rPr>
                <w:rFonts w:hint="eastAsia"/>
                <w:sz w:val="18"/>
                <w:szCs w:val="18"/>
              </w:rPr>
              <w:t>西暦</w:t>
            </w:r>
            <w:r w:rsidRPr="00DB210C">
              <w:rPr>
                <w:rFonts w:hint="eastAsia"/>
                <w:sz w:val="18"/>
                <w:szCs w:val="18"/>
              </w:rPr>
              <w:t xml:space="preserve">          </w:t>
            </w:r>
            <w:r w:rsidRPr="00DB210C">
              <w:rPr>
                <w:rFonts w:hint="eastAsia"/>
                <w:sz w:val="18"/>
                <w:szCs w:val="18"/>
              </w:rPr>
              <w:t>年</w:t>
            </w:r>
            <w:r w:rsidRPr="00DB210C">
              <w:rPr>
                <w:rFonts w:hint="eastAsia"/>
                <w:sz w:val="18"/>
                <w:szCs w:val="18"/>
              </w:rPr>
              <w:t xml:space="preserve">     </w:t>
            </w:r>
            <w:r w:rsidRPr="00DB210C">
              <w:rPr>
                <w:rFonts w:hint="eastAsia"/>
                <w:sz w:val="18"/>
                <w:szCs w:val="18"/>
              </w:rPr>
              <w:t>月</w:t>
            </w:r>
          </w:p>
        </w:tc>
        <w:tc>
          <w:tcPr>
            <w:tcW w:w="2331" w:type="dxa"/>
            <w:gridSpan w:val="2"/>
            <w:hideMark/>
          </w:tcPr>
          <w:p w:rsidR="006D7A2E" w:rsidRPr="00DB210C" w:rsidRDefault="006D7A2E" w:rsidP="00BF3FFF">
            <w:pPr>
              <w:rPr>
                <w:sz w:val="18"/>
                <w:szCs w:val="18"/>
              </w:rPr>
            </w:pPr>
            <w:r w:rsidRPr="00DB210C">
              <w:rPr>
                <w:rFonts w:hint="eastAsia"/>
                <w:sz w:val="18"/>
                <w:szCs w:val="18"/>
              </w:rPr>
              <w:t>離脱の見込み</w:t>
            </w:r>
          </w:p>
        </w:tc>
        <w:tc>
          <w:tcPr>
            <w:tcW w:w="2695" w:type="dxa"/>
          </w:tcPr>
          <w:p w:rsidR="006D7A2E" w:rsidRPr="00DB210C" w:rsidRDefault="006D7A2E" w:rsidP="00BF3FFF">
            <w:pPr>
              <w:rPr>
                <w:sz w:val="18"/>
                <w:szCs w:val="18"/>
              </w:rPr>
            </w:pPr>
            <w:r w:rsidRPr="00DB210C">
              <w:rPr>
                <w:rFonts w:hint="eastAsia"/>
                <w:sz w:val="18"/>
                <w:szCs w:val="18"/>
              </w:rPr>
              <w:t>1.</w:t>
            </w:r>
            <w:r w:rsidRPr="00DB210C">
              <w:rPr>
                <w:rFonts w:hint="eastAsia"/>
                <w:sz w:val="18"/>
                <w:szCs w:val="18"/>
              </w:rPr>
              <w:t>あり</w:t>
            </w:r>
            <w:r w:rsidRPr="00DB210C">
              <w:rPr>
                <w:rFonts w:hint="eastAsia"/>
                <w:sz w:val="18"/>
                <w:szCs w:val="18"/>
              </w:rPr>
              <w:t xml:space="preserve"> 2.</w:t>
            </w:r>
            <w:r w:rsidRPr="00DB210C">
              <w:rPr>
                <w:rFonts w:hint="eastAsia"/>
                <w:sz w:val="18"/>
                <w:szCs w:val="18"/>
              </w:rPr>
              <w:t>なし</w:t>
            </w:r>
          </w:p>
        </w:tc>
      </w:tr>
      <w:tr w:rsidR="00DB210C" w:rsidRPr="00DB210C" w:rsidTr="00BF3FFF">
        <w:trPr>
          <w:trHeight w:val="97"/>
        </w:trPr>
        <w:tc>
          <w:tcPr>
            <w:tcW w:w="1101" w:type="dxa"/>
          </w:tcPr>
          <w:p w:rsidR="006D7A2E" w:rsidRPr="00DB210C" w:rsidRDefault="006D7A2E" w:rsidP="00BF3FFF">
            <w:pPr>
              <w:rPr>
                <w:sz w:val="18"/>
                <w:szCs w:val="18"/>
              </w:rPr>
            </w:pPr>
            <w:r w:rsidRPr="00DB210C">
              <w:rPr>
                <w:rFonts w:hint="eastAsia"/>
                <w:sz w:val="18"/>
                <w:szCs w:val="18"/>
              </w:rPr>
              <w:t>種類</w:t>
            </w:r>
          </w:p>
        </w:tc>
        <w:tc>
          <w:tcPr>
            <w:tcW w:w="9355" w:type="dxa"/>
            <w:gridSpan w:val="6"/>
            <w:hideMark/>
          </w:tcPr>
          <w:p w:rsidR="006D7A2E" w:rsidRPr="00DB210C" w:rsidRDefault="006D7A2E" w:rsidP="00BF3FFF">
            <w:pPr>
              <w:rPr>
                <w:sz w:val="18"/>
                <w:szCs w:val="18"/>
              </w:rPr>
            </w:pPr>
            <w:r w:rsidRPr="00DB210C">
              <w:rPr>
                <w:rFonts w:hint="eastAsia"/>
                <w:sz w:val="18"/>
                <w:szCs w:val="18"/>
              </w:rPr>
              <w:t>1.</w:t>
            </w:r>
            <w:r w:rsidRPr="00DB210C">
              <w:rPr>
                <w:rFonts w:hint="eastAsia"/>
                <w:sz w:val="18"/>
                <w:szCs w:val="18"/>
              </w:rPr>
              <w:t>気管切開口を介した人工呼吸器</w:t>
            </w:r>
            <w:r w:rsidRPr="00DB210C">
              <w:rPr>
                <w:rFonts w:hint="eastAsia"/>
                <w:sz w:val="18"/>
                <w:szCs w:val="18"/>
              </w:rPr>
              <w:t xml:space="preserve">    2.</w:t>
            </w:r>
            <w:r w:rsidRPr="00DB210C">
              <w:rPr>
                <w:rFonts w:hint="eastAsia"/>
                <w:sz w:val="18"/>
                <w:szCs w:val="18"/>
              </w:rPr>
              <w:t>鼻マスク又は顔マスクを介した人工呼吸器</w:t>
            </w:r>
          </w:p>
        </w:tc>
      </w:tr>
      <w:tr w:rsidR="00DB210C" w:rsidRPr="00DB210C" w:rsidTr="00BF3FFF">
        <w:trPr>
          <w:trHeight w:val="240"/>
        </w:trPr>
        <w:tc>
          <w:tcPr>
            <w:tcW w:w="1101" w:type="dxa"/>
          </w:tcPr>
          <w:p w:rsidR="006D7A2E" w:rsidRPr="00DB210C" w:rsidRDefault="006D7A2E" w:rsidP="00BF3FFF">
            <w:pPr>
              <w:rPr>
                <w:sz w:val="18"/>
                <w:szCs w:val="18"/>
              </w:rPr>
            </w:pPr>
            <w:r w:rsidRPr="00DB210C">
              <w:rPr>
                <w:rFonts w:hint="eastAsia"/>
                <w:sz w:val="18"/>
                <w:szCs w:val="18"/>
              </w:rPr>
              <w:t>施行状況</w:t>
            </w:r>
          </w:p>
        </w:tc>
        <w:tc>
          <w:tcPr>
            <w:tcW w:w="9355" w:type="dxa"/>
            <w:gridSpan w:val="6"/>
            <w:hideMark/>
          </w:tcPr>
          <w:p w:rsidR="006D7A2E" w:rsidRPr="00DB210C" w:rsidRDefault="006D7A2E" w:rsidP="00BF3FFF">
            <w:pPr>
              <w:rPr>
                <w:sz w:val="18"/>
                <w:szCs w:val="18"/>
              </w:rPr>
            </w:pPr>
            <w:r w:rsidRPr="00DB210C">
              <w:rPr>
                <w:rFonts w:hint="eastAsia"/>
                <w:sz w:val="18"/>
                <w:szCs w:val="18"/>
              </w:rPr>
              <w:t>1.</w:t>
            </w:r>
            <w:r w:rsidRPr="00DB210C">
              <w:rPr>
                <w:rFonts w:hint="eastAsia"/>
                <w:sz w:val="18"/>
                <w:szCs w:val="18"/>
              </w:rPr>
              <w:t>間欠的施行</w:t>
            </w:r>
            <w:r w:rsidRPr="00DB210C">
              <w:rPr>
                <w:rFonts w:hint="eastAsia"/>
                <w:sz w:val="18"/>
                <w:szCs w:val="18"/>
              </w:rPr>
              <w:t xml:space="preserve">  2.</w:t>
            </w:r>
            <w:r w:rsidRPr="00DB210C">
              <w:rPr>
                <w:rFonts w:hint="eastAsia"/>
                <w:sz w:val="18"/>
                <w:szCs w:val="18"/>
              </w:rPr>
              <w:t>夜間に継続的に施行</w:t>
            </w:r>
            <w:r w:rsidRPr="00DB210C">
              <w:rPr>
                <w:rFonts w:hint="eastAsia"/>
                <w:sz w:val="18"/>
                <w:szCs w:val="18"/>
              </w:rPr>
              <w:t xml:space="preserve">  3.</w:t>
            </w:r>
            <w:r w:rsidRPr="00DB210C">
              <w:rPr>
                <w:rFonts w:hint="eastAsia"/>
                <w:sz w:val="18"/>
                <w:szCs w:val="18"/>
              </w:rPr>
              <w:t>一日中施行</w:t>
            </w:r>
            <w:r w:rsidRPr="00DB210C">
              <w:rPr>
                <w:rFonts w:hint="eastAsia"/>
                <w:sz w:val="18"/>
                <w:szCs w:val="18"/>
              </w:rPr>
              <w:t xml:space="preserve">  4 .</w:t>
            </w:r>
            <w:r w:rsidRPr="00DB210C">
              <w:rPr>
                <w:rFonts w:hint="eastAsia"/>
                <w:sz w:val="18"/>
                <w:szCs w:val="18"/>
              </w:rPr>
              <w:t>現在は未施行</w:t>
            </w:r>
          </w:p>
        </w:tc>
      </w:tr>
      <w:tr w:rsidR="006D7A2E" w:rsidRPr="00DB210C" w:rsidTr="00BF3FFF">
        <w:trPr>
          <w:trHeight w:val="1456"/>
        </w:trPr>
        <w:tc>
          <w:tcPr>
            <w:tcW w:w="1101" w:type="dxa"/>
          </w:tcPr>
          <w:p w:rsidR="006D7A2E" w:rsidRPr="00DB210C" w:rsidRDefault="006D7A2E" w:rsidP="00BF3FFF">
            <w:pPr>
              <w:rPr>
                <w:sz w:val="18"/>
                <w:szCs w:val="18"/>
              </w:rPr>
            </w:pPr>
            <w:r w:rsidRPr="00DB210C">
              <w:rPr>
                <w:rFonts w:hint="eastAsia"/>
                <w:sz w:val="18"/>
                <w:szCs w:val="18"/>
              </w:rPr>
              <w:t>生活状況</w:t>
            </w:r>
          </w:p>
        </w:tc>
        <w:tc>
          <w:tcPr>
            <w:tcW w:w="1559" w:type="dxa"/>
            <w:hideMark/>
          </w:tcPr>
          <w:p w:rsidR="006D7A2E" w:rsidRPr="00DB210C" w:rsidRDefault="006D7A2E" w:rsidP="00BF3FFF">
            <w:pPr>
              <w:rPr>
                <w:sz w:val="18"/>
                <w:szCs w:val="18"/>
              </w:rPr>
            </w:pPr>
            <w:r w:rsidRPr="00DB210C">
              <w:rPr>
                <w:rFonts w:hint="eastAsia"/>
                <w:sz w:val="18"/>
                <w:szCs w:val="18"/>
              </w:rPr>
              <w:t>食事</w:t>
            </w:r>
          </w:p>
          <w:p w:rsidR="006D7A2E" w:rsidRPr="00DB210C" w:rsidRDefault="006D7A2E" w:rsidP="00BF3FFF">
            <w:pPr>
              <w:rPr>
                <w:sz w:val="18"/>
                <w:szCs w:val="18"/>
              </w:rPr>
            </w:pPr>
            <w:r w:rsidRPr="00DB210C">
              <w:rPr>
                <w:rFonts w:hint="eastAsia"/>
                <w:sz w:val="18"/>
                <w:szCs w:val="18"/>
              </w:rPr>
              <w:t>整容</w:t>
            </w:r>
          </w:p>
          <w:p w:rsidR="006D7A2E" w:rsidRPr="00DB210C" w:rsidRDefault="006D7A2E" w:rsidP="00BF3FFF">
            <w:pPr>
              <w:rPr>
                <w:sz w:val="18"/>
                <w:szCs w:val="18"/>
              </w:rPr>
            </w:pPr>
            <w:r w:rsidRPr="00DB210C">
              <w:rPr>
                <w:rFonts w:hint="eastAsia"/>
                <w:sz w:val="18"/>
                <w:szCs w:val="18"/>
              </w:rPr>
              <w:t>入浴</w:t>
            </w:r>
          </w:p>
          <w:p w:rsidR="006D7A2E" w:rsidRPr="00DB210C" w:rsidRDefault="006D7A2E" w:rsidP="00BF3FFF">
            <w:pPr>
              <w:rPr>
                <w:sz w:val="18"/>
                <w:szCs w:val="18"/>
              </w:rPr>
            </w:pPr>
            <w:r w:rsidRPr="00DB210C">
              <w:rPr>
                <w:rFonts w:hint="eastAsia"/>
                <w:sz w:val="18"/>
                <w:szCs w:val="18"/>
              </w:rPr>
              <w:t>階段昇降</w:t>
            </w:r>
          </w:p>
          <w:p w:rsidR="006D7A2E" w:rsidRPr="00DB210C" w:rsidRDefault="006D7A2E" w:rsidP="00BF3FFF">
            <w:pPr>
              <w:rPr>
                <w:sz w:val="18"/>
                <w:szCs w:val="18"/>
              </w:rPr>
            </w:pPr>
            <w:r w:rsidRPr="00DB210C">
              <w:rPr>
                <w:rFonts w:hint="eastAsia"/>
                <w:sz w:val="18"/>
                <w:szCs w:val="18"/>
              </w:rPr>
              <w:t>排便コントロール</w:t>
            </w:r>
          </w:p>
        </w:tc>
        <w:tc>
          <w:tcPr>
            <w:tcW w:w="2551" w:type="dxa"/>
          </w:tcPr>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w:t>
            </w:r>
            <w:r w:rsidRPr="00DB210C">
              <w:rPr>
                <w:rFonts w:hint="eastAsia"/>
                <w:sz w:val="18"/>
                <w:szCs w:val="18"/>
              </w:rPr>
              <w:t>不可能</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w:t>
            </w:r>
            <w:r w:rsidRPr="00DB210C">
              <w:rPr>
                <w:rFonts w:hint="eastAsia"/>
                <w:sz w:val="18"/>
                <w:szCs w:val="18"/>
              </w:rPr>
              <w:t>不可能</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□不能</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tc>
        <w:tc>
          <w:tcPr>
            <w:tcW w:w="1985" w:type="dxa"/>
            <w:gridSpan w:val="2"/>
          </w:tcPr>
          <w:p w:rsidR="006D7A2E" w:rsidRPr="00DB210C" w:rsidRDefault="006D7A2E" w:rsidP="00BF3FFF">
            <w:pPr>
              <w:rPr>
                <w:sz w:val="18"/>
                <w:szCs w:val="18"/>
              </w:rPr>
            </w:pPr>
            <w:r w:rsidRPr="00DB210C">
              <w:rPr>
                <w:rFonts w:hint="eastAsia"/>
                <w:sz w:val="18"/>
                <w:szCs w:val="18"/>
              </w:rPr>
              <w:t>車椅子とベッド間の移動</w:t>
            </w:r>
          </w:p>
          <w:p w:rsidR="006D7A2E" w:rsidRPr="00DB210C" w:rsidRDefault="006D7A2E" w:rsidP="00BF3FFF">
            <w:pPr>
              <w:rPr>
                <w:sz w:val="18"/>
                <w:szCs w:val="18"/>
              </w:rPr>
            </w:pPr>
            <w:r w:rsidRPr="00DB210C">
              <w:rPr>
                <w:rFonts w:hint="eastAsia"/>
                <w:sz w:val="18"/>
                <w:szCs w:val="18"/>
              </w:rPr>
              <w:t>トイレ動作</w:t>
            </w:r>
          </w:p>
          <w:p w:rsidR="006D7A2E" w:rsidRPr="00DB210C" w:rsidRDefault="006D7A2E" w:rsidP="00BF3FFF">
            <w:pPr>
              <w:rPr>
                <w:sz w:val="18"/>
                <w:szCs w:val="18"/>
              </w:rPr>
            </w:pPr>
            <w:r w:rsidRPr="00DB210C">
              <w:rPr>
                <w:rFonts w:hint="eastAsia"/>
                <w:sz w:val="18"/>
                <w:szCs w:val="18"/>
              </w:rPr>
              <w:t>歩行</w:t>
            </w:r>
          </w:p>
          <w:p w:rsidR="006D7A2E" w:rsidRPr="00DB210C" w:rsidRDefault="006D7A2E" w:rsidP="00BF3FFF">
            <w:pPr>
              <w:rPr>
                <w:sz w:val="18"/>
                <w:szCs w:val="18"/>
              </w:rPr>
            </w:pPr>
            <w:r w:rsidRPr="00DB210C">
              <w:rPr>
                <w:rFonts w:hint="eastAsia"/>
                <w:sz w:val="18"/>
                <w:szCs w:val="18"/>
              </w:rPr>
              <w:t>着替え</w:t>
            </w:r>
            <w:r w:rsidRPr="00DB210C">
              <w:rPr>
                <w:rFonts w:hint="eastAsia"/>
                <w:sz w:val="18"/>
                <w:szCs w:val="18"/>
              </w:rPr>
              <w:br/>
            </w:r>
            <w:r w:rsidRPr="00DB210C">
              <w:rPr>
                <w:rFonts w:hint="eastAsia"/>
                <w:sz w:val="18"/>
                <w:szCs w:val="18"/>
              </w:rPr>
              <w:t>排尿コントロール</w:t>
            </w:r>
          </w:p>
        </w:tc>
        <w:tc>
          <w:tcPr>
            <w:tcW w:w="3260" w:type="dxa"/>
            <w:gridSpan w:val="2"/>
          </w:tcPr>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□軽度介助</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r w:rsidRPr="00DB210C">
              <w:rPr>
                <w:rFonts w:hint="eastAsia"/>
                <w:sz w:val="18"/>
                <w:szCs w:val="18"/>
              </w:rPr>
              <w:br/>
            </w: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□軽度介助</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p w:rsidR="006D7A2E" w:rsidRPr="00DB210C" w:rsidRDefault="006D7A2E" w:rsidP="00BF3FFF">
            <w:pPr>
              <w:rPr>
                <w:sz w:val="18"/>
                <w:szCs w:val="18"/>
              </w:rPr>
            </w:pPr>
            <w:r w:rsidRPr="00DB210C">
              <w:rPr>
                <w:rFonts w:hint="eastAsia"/>
                <w:sz w:val="18"/>
                <w:szCs w:val="18"/>
              </w:rPr>
              <w:t>□自立</w:t>
            </w:r>
            <w:r w:rsidRPr="00DB210C">
              <w:rPr>
                <w:rFonts w:hint="eastAsia"/>
                <w:sz w:val="18"/>
                <w:szCs w:val="18"/>
              </w:rPr>
              <w:t xml:space="preserve"> </w:t>
            </w:r>
            <w:r w:rsidRPr="00DB210C">
              <w:rPr>
                <w:rFonts w:hint="eastAsia"/>
                <w:sz w:val="18"/>
                <w:szCs w:val="18"/>
              </w:rPr>
              <w:t>□部分介助</w:t>
            </w:r>
            <w:r w:rsidRPr="00DB210C">
              <w:rPr>
                <w:rFonts w:hint="eastAsia"/>
                <w:sz w:val="18"/>
                <w:szCs w:val="18"/>
              </w:rPr>
              <w:t xml:space="preserve"> </w:t>
            </w:r>
            <w:r w:rsidRPr="00DB210C">
              <w:rPr>
                <w:rFonts w:hint="eastAsia"/>
                <w:sz w:val="18"/>
                <w:szCs w:val="18"/>
              </w:rPr>
              <w:t>□全介助</w:t>
            </w:r>
          </w:p>
        </w:tc>
      </w:tr>
    </w:tbl>
    <w:p w:rsidR="006D7A2E" w:rsidRPr="00DB210C" w:rsidRDefault="006D7A2E" w:rsidP="006D7A2E"/>
    <w:tbl>
      <w:tblPr>
        <w:tblStyle w:val="a3"/>
        <w:tblW w:w="10456" w:type="dxa"/>
        <w:tblLook w:val="04A0" w:firstRow="1" w:lastRow="0" w:firstColumn="1" w:lastColumn="0" w:noHBand="0" w:noVBand="1"/>
      </w:tblPr>
      <w:tblGrid>
        <w:gridCol w:w="10456"/>
      </w:tblGrid>
      <w:tr w:rsidR="00DB210C" w:rsidRPr="00DB210C" w:rsidTr="00BF3FFF">
        <w:trPr>
          <w:trHeight w:val="1219"/>
        </w:trPr>
        <w:tc>
          <w:tcPr>
            <w:tcW w:w="10456" w:type="dxa"/>
            <w:tcBorders>
              <w:top w:val="single" w:sz="4" w:space="0" w:color="auto"/>
              <w:left w:val="single" w:sz="4" w:space="0" w:color="auto"/>
              <w:bottom w:val="single" w:sz="4" w:space="0" w:color="auto"/>
              <w:right w:val="single" w:sz="4" w:space="0" w:color="auto"/>
            </w:tcBorders>
            <w:hideMark/>
          </w:tcPr>
          <w:p w:rsidR="006D7A2E" w:rsidRPr="00DB210C" w:rsidRDefault="006D7A2E" w:rsidP="00BF3FFF">
            <w:pPr>
              <w:rPr>
                <w:sz w:val="18"/>
                <w:szCs w:val="18"/>
              </w:rPr>
            </w:pPr>
            <w:r w:rsidRPr="00DB210C">
              <w:rPr>
                <w:rFonts w:ascii="ＭＳ 明朝" w:eastAsia="ＭＳ 明朝" w:hAnsi="ＭＳ 明朝" w:cs="ＭＳ 明朝" w:hint="eastAsia"/>
                <w:sz w:val="18"/>
                <w:szCs w:val="18"/>
              </w:rPr>
              <w:lastRenderedPageBreak/>
              <w:t>医療機関</w:t>
            </w:r>
            <w:r w:rsidRPr="00DB210C">
              <w:rPr>
                <w:rFonts w:hint="eastAsia"/>
                <w:sz w:val="18"/>
                <w:szCs w:val="18"/>
              </w:rPr>
              <w:t>名</w:t>
            </w:r>
          </w:p>
          <w:p w:rsidR="006D7A2E" w:rsidRPr="00DB210C" w:rsidRDefault="006D7A2E" w:rsidP="006D7A2E">
            <w:pPr>
              <w:ind w:firstLineChars="3100" w:firstLine="4969"/>
              <w:rPr>
                <w:sz w:val="18"/>
                <w:szCs w:val="18"/>
              </w:rPr>
            </w:pPr>
            <w:r w:rsidRPr="00DB210C">
              <w:rPr>
                <w:rFonts w:ascii="ＭＳ 明朝" w:eastAsia="ＭＳ 明朝" w:hAnsi="ＭＳ 明朝" w:cs="ＭＳ 明朝" w:hint="eastAsia"/>
                <w:sz w:val="18"/>
                <w:szCs w:val="18"/>
              </w:rPr>
              <w:t>指定医番号</w:t>
            </w:r>
            <w:r w:rsidRPr="00DB210C">
              <w:rPr>
                <w:sz w:val="18"/>
                <w:szCs w:val="18"/>
              </w:rPr>
              <w:br/>
            </w:r>
            <w:r w:rsidRPr="00DB210C">
              <w:rPr>
                <w:rFonts w:ascii="ＭＳ 明朝" w:eastAsia="ＭＳ 明朝" w:hAnsi="ＭＳ 明朝" w:cs="ＭＳ 明朝" w:hint="eastAsia"/>
                <w:sz w:val="18"/>
                <w:szCs w:val="18"/>
              </w:rPr>
              <w:t>医療機関所在地</w:t>
            </w:r>
            <w:r w:rsidRPr="00DB210C">
              <w:rPr>
                <w:sz w:val="18"/>
                <w:szCs w:val="18"/>
              </w:rPr>
              <w:br/>
            </w:r>
            <w:r w:rsidRPr="00DB210C">
              <w:rPr>
                <w:rFonts w:ascii="ＭＳ 明朝" w:eastAsia="ＭＳ 明朝" w:hAnsi="ＭＳ 明朝" w:cs="ＭＳ 明朝" w:hint="eastAsia"/>
                <w:sz w:val="18"/>
                <w:szCs w:val="18"/>
              </w:rPr>
              <w:t xml:space="preserve">　　　　　　　　　　　　　　　　　　　　　　　　　　　　　　　電話番号</w:t>
            </w:r>
            <w:r w:rsidRPr="00DB210C">
              <w:rPr>
                <w:sz w:val="18"/>
                <w:szCs w:val="18"/>
              </w:rPr>
              <w:t xml:space="preserve">             </w:t>
            </w:r>
            <w:r w:rsidRPr="00DB210C">
              <w:rPr>
                <w:rFonts w:ascii="ＭＳ 明朝" w:eastAsia="ＭＳ 明朝" w:hAnsi="ＭＳ 明朝" w:cs="ＭＳ 明朝" w:hint="eastAsia"/>
                <w:sz w:val="18"/>
                <w:szCs w:val="18"/>
              </w:rPr>
              <w:t>（</w:t>
            </w:r>
            <w:r w:rsidRPr="00DB210C">
              <w:rPr>
                <w:sz w:val="18"/>
                <w:szCs w:val="18"/>
              </w:rPr>
              <w:t xml:space="preserve">         </w:t>
            </w:r>
            <w:r w:rsidRPr="00DB210C">
              <w:rPr>
                <w:rFonts w:ascii="ＭＳ 明朝" w:eastAsia="ＭＳ 明朝" w:hAnsi="ＭＳ 明朝" w:cs="ＭＳ 明朝" w:hint="eastAsia"/>
                <w:sz w:val="18"/>
                <w:szCs w:val="18"/>
              </w:rPr>
              <w:t>）</w:t>
            </w:r>
            <w:r w:rsidRPr="00DB210C">
              <w:rPr>
                <w:sz w:val="18"/>
                <w:szCs w:val="18"/>
              </w:rPr>
              <w:br/>
            </w:r>
            <w:r w:rsidRPr="00DB210C">
              <w:rPr>
                <w:rFonts w:ascii="ＭＳ 明朝" w:eastAsia="ＭＳ 明朝" w:hAnsi="ＭＳ 明朝" w:cs="ＭＳ 明朝" w:hint="eastAsia"/>
                <w:sz w:val="18"/>
                <w:szCs w:val="18"/>
              </w:rPr>
              <w:t>医師の氏</w:t>
            </w:r>
            <w:r w:rsidRPr="00DB210C">
              <w:rPr>
                <w:rFonts w:hint="eastAsia"/>
                <w:sz w:val="18"/>
                <w:szCs w:val="18"/>
              </w:rPr>
              <w:t>名</w:t>
            </w:r>
          </w:p>
          <w:p w:rsidR="006D7A2E" w:rsidRPr="00DB210C" w:rsidRDefault="006D7A2E" w:rsidP="00BF3FFF">
            <w:pPr>
              <w:rPr>
                <w:sz w:val="18"/>
                <w:szCs w:val="18"/>
              </w:rPr>
            </w:pPr>
            <w:r w:rsidRPr="00DB210C">
              <w:rPr>
                <w:rFonts w:ascii="ＭＳ 明朝" w:eastAsia="ＭＳ 明朝" w:hAnsi="ＭＳ 明朝" w:cs="ＭＳ 明朝" w:hint="eastAsia"/>
                <w:sz w:val="18"/>
                <w:szCs w:val="18"/>
              </w:rPr>
              <w:t xml:space="preserve">　　　　　　　　　　　　　　　　　　　　　　　印　　記載年月日：平成</w:t>
            </w:r>
            <w:r w:rsidRPr="00DB210C">
              <w:rPr>
                <w:sz w:val="18"/>
                <w:szCs w:val="18"/>
              </w:rPr>
              <w:t xml:space="preserve">     </w:t>
            </w:r>
            <w:r w:rsidRPr="00DB210C">
              <w:rPr>
                <w:rFonts w:ascii="ＭＳ 明朝" w:eastAsia="ＭＳ 明朝" w:hAnsi="ＭＳ 明朝" w:cs="ＭＳ 明朝" w:hint="eastAsia"/>
                <w:sz w:val="18"/>
                <w:szCs w:val="18"/>
              </w:rPr>
              <w:t>年</w:t>
            </w:r>
            <w:r w:rsidRPr="00DB210C">
              <w:rPr>
                <w:sz w:val="18"/>
                <w:szCs w:val="18"/>
              </w:rPr>
              <w:t xml:space="preserve">     </w:t>
            </w:r>
            <w:r w:rsidRPr="00DB210C">
              <w:rPr>
                <w:rFonts w:ascii="ＭＳ 明朝" w:eastAsia="ＭＳ 明朝" w:hAnsi="ＭＳ 明朝" w:cs="ＭＳ 明朝" w:hint="eastAsia"/>
                <w:sz w:val="18"/>
                <w:szCs w:val="18"/>
              </w:rPr>
              <w:t>月</w:t>
            </w:r>
            <w:r w:rsidRPr="00DB210C">
              <w:rPr>
                <w:sz w:val="18"/>
                <w:szCs w:val="18"/>
              </w:rPr>
              <w:t xml:space="preserve">     </w:t>
            </w:r>
            <w:r w:rsidRPr="00DB210C">
              <w:rPr>
                <w:rFonts w:ascii="ＭＳ 明朝" w:eastAsia="ＭＳ 明朝" w:hAnsi="ＭＳ 明朝" w:cs="ＭＳ 明朝" w:hint="eastAsia"/>
                <w:sz w:val="18"/>
                <w:szCs w:val="18"/>
              </w:rPr>
              <w:t>日　　　　　　　※自筆または押印のこ</w:t>
            </w:r>
            <w:r w:rsidRPr="00DB210C">
              <w:rPr>
                <w:rFonts w:hint="eastAsia"/>
                <w:sz w:val="18"/>
                <w:szCs w:val="18"/>
              </w:rPr>
              <w:t>と</w:t>
            </w:r>
          </w:p>
        </w:tc>
      </w:tr>
    </w:tbl>
    <w:p w:rsidR="006D7A2E" w:rsidRPr="00DB210C" w:rsidRDefault="006D7A2E" w:rsidP="006D7A2E">
      <w:pPr>
        <w:widowControl/>
        <w:snapToGrid w:val="0"/>
        <w:ind w:left="281" w:hangingChars="200" w:hanging="281"/>
        <w:jc w:val="left"/>
        <w:rPr>
          <w:rFonts w:asciiTheme="minorEastAsia" w:hAnsiTheme="minorEastAsia"/>
          <w:kern w:val="0"/>
          <w:sz w:val="16"/>
          <w:szCs w:val="16"/>
        </w:rPr>
      </w:pPr>
      <w:r w:rsidRPr="00DB210C">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D7A2E" w:rsidRPr="00DB210C" w:rsidRDefault="006D7A2E" w:rsidP="006D7A2E">
      <w:pPr>
        <w:widowControl/>
        <w:snapToGrid w:val="0"/>
        <w:ind w:leftChars="100" w:left="330" w:hangingChars="100" w:hanging="140"/>
        <w:jc w:val="left"/>
        <w:rPr>
          <w:rFonts w:asciiTheme="minorEastAsia" w:hAnsiTheme="minorEastAsia"/>
          <w:sz w:val="16"/>
          <w:szCs w:val="16"/>
        </w:rPr>
      </w:pPr>
      <w:r w:rsidRPr="00DB210C">
        <w:rPr>
          <w:rFonts w:asciiTheme="minorEastAsia" w:hAnsiTheme="minorEastAsia" w:hint="eastAsia"/>
          <w:sz w:val="16"/>
          <w:szCs w:val="16"/>
        </w:rPr>
        <w:t>（ただし、当該疾病の経過を示す臨床症状等であって、確認可能なものに限ります。）</w:t>
      </w:r>
    </w:p>
    <w:p w:rsidR="006D7A2E" w:rsidRPr="00DB210C" w:rsidRDefault="006D7A2E" w:rsidP="006D7A2E">
      <w:pPr>
        <w:snapToGrid w:val="0"/>
        <w:rPr>
          <w:rFonts w:asciiTheme="minorEastAsia" w:hAnsiTheme="minorEastAsia"/>
          <w:sz w:val="16"/>
          <w:szCs w:val="16"/>
        </w:rPr>
      </w:pPr>
      <w:r w:rsidRPr="00DB210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B210C">
        <w:rPr>
          <w:rFonts w:asciiTheme="minorEastAsia" w:hAnsiTheme="minorEastAsia" w:hint="eastAsia"/>
          <w:sz w:val="16"/>
          <w:szCs w:val="16"/>
        </w:rPr>
        <w:tab/>
      </w:r>
    </w:p>
    <w:p w:rsidR="006D7A2E" w:rsidRPr="00DB210C" w:rsidRDefault="006D7A2E" w:rsidP="006D7A2E">
      <w:pPr>
        <w:snapToGrid w:val="0"/>
        <w:ind w:left="140" w:hangingChars="100" w:hanging="140"/>
        <w:rPr>
          <w:rFonts w:asciiTheme="minorEastAsia" w:hAnsiTheme="minorEastAsia"/>
          <w:sz w:val="16"/>
          <w:szCs w:val="16"/>
        </w:rPr>
      </w:pPr>
      <w:r w:rsidRPr="00DB210C">
        <w:rPr>
          <w:rFonts w:asciiTheme="minorEastAsia" w:hAnsiTheme="minorEastAsia" w:hint="eastAsia"/>
          <w:sz w:val="16"/>
          <w:szCs w:val="16"/>
        </w:rPr>
        <w:t>・診断基準、重症度分類については、</w:t>
      </w:r>
      <w:r w:rsidRPr="00DB210C">
        <w:rPr>
          <w:rFonts w:asciiTheme="minorEastAsia" w:hAnsiTheme="minorEastAsia" w:hint="eastAsia"/>
          <w:sz w:val="16"/>
          <w:szCs w:val="16"/>
          <w:u w:val="single"/>
        </w:rPr>
        <w:t>「指定難病に係る診断基準及び重症度分類等について」（平成27年</w:t>
      </w:r>
      <w:r w:rsidR="00451B52" w:rsidRPr="00DB210C">
        <w:rPr>
          <w:rFonts w:asciiTheme="minorEastAsia" w:hAnsiTheme="minorEastAsia" w:hint="eastAsia"/>
          <w:sz w:val="16"/>
          <w:szCs w:val="16"/>
          <w:u w:val="single"/>
        </w:rPr>
        <w:t>５</w:t>
      </w:r>
      <w:r w:rsidRPr="00DB210C">
        <w:rPr>
          <w:rFonts w:asciiTheme="minorEastAsia" w:hAnsiTheme="minorEastAsia" w:hint="eastAsia"/>
          <w:sz w:val="16"/>
          <w:szCs w:val="16"/>
          <w:u w:val="single"/>
        </w:rPr>
        <w:t>月13日健発0513第１号健康局長通知）</w:t>
      </w:r>
      <w:r w:rsidRPr="00DB210C">
        <w:rPr>
          <w:rFonts w:asciiTheme="minorEastAsia" w:hAnsiTheme="minorEastAsia" w:hint="eastAsia"/>
          <w:sz w:val="16"/>
          <w:szCs w:val="16"/>
        </w:rPr>
        <w:t>を参照の上、</w:t>
      </w:r>
    </w:p>
    <w:p w:rsidR="006D7A2E" w:rsidRPr="00DB210C" w:rsidRDefault="006D7A2E" w:rsidP="006D7A2E">
      <w:pPr>
        <w:snapToGrid w:val="0"/>
        <w:ind w:firstLineChars="100" w:firstLine="140"/>
        <w:rPr>
          <w:rFonts w:asciiTheme="minorEastAsia" w:hAnsiTheme="minorEastAsia"/>
          <w:sz w:val="16"/>
          <w:szCs w:val="16"/>
        </w:rPr>
      </w:pPr>
      <w:r w:rsidRPr="00DB210C">
        <w:rPr>
          <w:rFonts w:asciiTheme="minorEastAsia" w:hAnsiTheme="minorEastAsia" w:hint="eastAsia"/>
          <w:sz w:val="16"/>
          <w:szCs w:val="16"/>
        </w:rPr>
        <w:t>ご記入ください。</w:t>
      </w:r>
    </w:p>
    <w:p w:rsidR="00FE19F7" w:rsidRPr="00DB210C" w:rsidRDefault="006D7A2E" w:rsidP="006D7A2E">
      <w:pPr>
        <w:snapToGrid w:val="0"/>
        <w:rPr>
          <w:rFonts w:asciiTheme="minorEastAsia" w:hAnsiTheme="minorEastAsia"/>
          <w:sz w:val="16"/>
          <w:szCs w:val="16"/>
        </w:rPr>
      </w:pPr>
      <w:r w:rsidRPr="00DB210C">
        <w:rPr>
          <w:rFonts w:asciiTheme="minorEastAsia" w:hAnsiTheme="minorEastAsia" w:hint="eastAsia"/>
          <w:sz w:val="16"/>
          <w:szCs w:val="16"/>
        </w:rPr>
        <w:t>・審査のため、検査結果等について別途提出をお願いすることがあります。</w:t>
      </w:r>
    </w:p>
    <w:p w:rsidR="00DB210C" w:rsidRPr="00DB210C" w:rsidRDefault="00DB210C">
      <w:pPr>
        <w:snapToGrid w:val="0"/>
        <w:rPr>
          <w:rFonts w:asciiTheme="minorEastAsia" w:hAnsiTheme="minorEastAsia"/>
          <w:sz w:val="16"/>
          <w:szCs w:val="16"/>
        </w:rPr>
      </w:pPr>
    </w:p>
    <w:sectPr w:rsidR="00DB210C" w:rsidRPr="00DB210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28" w:rsidRDefault="00497328" w:rsidP="00F045C7">
      <w:r>
        <w:separator/>
      </w:r>
    </w:p>
  </w:endnote>
  <w:endnote w:type="continuationSeparator" w:id="0">
    <w:p w:rsidR="00497328" w:rsidRDefault="00497328"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28" w:rsidRDefault="00497328" w:rsidP="00F045C7">
      <w:r>
        <w:separator/>
      </w:r>
    </w:p>
  </w:footnote>
  <w:footnote w:type="continuationSeparator" w:id="0">
    <w:p w:rsidR="00497328" w:rsidRDefault="00497328"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7A5"/>
    <w:multiLevelType w:val="hybridMultilevel"/>
    <w:tmpl w:val="819E0638"/>
    <w:lvl w:ilvl="0" w:tplc="828825FC">
      <w:start w:val="1"/>
      <w:numFmt w:val="decimal"/>
      <w:suff w:val="space"/>
      <w:lvlText w:val="%1."/>
      <w:lvlJc w:val="left"/>
      <w:pPr>
        <w:ind w:left="340" w:hanging="340"/>
      </w:pPr>
      <w:rPr>
        <w:rFonts w:ascii="ＭＳ ゴシック" w:eastAsia="ＭＳ ゴシック" w:hAnsi="ＭＳ ゴシック" w:cs="Times New Roman" w:hint="eastAsia"/>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03A61BEE"/>
    <w:multiLevelType w:val="hybridMultilevel"/>
    <w:tmpl w:val="76DC37EE"/>
    <w:lvl w:ilvl="0" w:tplc="0409000F">
      <w:start w:val="1"/>
      <w:numFmt w:val="decimal"/>
      <w:lvlText w:val="%1."/>
      <w:lvlJc w:val="left"/>
      <w:pPr>
        <w:ind w:left="1181" w:hanging="420"/>
      </w:p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nsid w:val="091F1E44"/>
    <w:multiLevelType w:val="hybridMultilevel"/>
    <w:tmpl w:val="BAC81668"/>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4">
    <w:nsid w:val="12655599"/>
    <w:multiLevelType w:val="hybridMultilevel"/>
    <w:tmpl w:val="2370E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5239A6"/>
    <w:multiLevelType w:val="hybridMultilevel"/>
    <w:tmpl w:val="00C6EF12"/>
    <w:lvl w:ilvl="0" w:tplc="05ACE52A">
      <w:start w:val="1"/>
      <w:numFmt w:val="decimalEnclosedCircle"/>
      <w:suff w:val="space"/>
      <w:lvlText w:val="%1"/>
      <w:lvlJc w:val="left"/>
      <w:pPr>
        <w:ind w:left="760" w:hanging="340"/>
      </w:pPr>
      <w:rPr>
        <w:rFonts w:ascii="ＭＳ Ｐゴシック" w:eastAsia="ＭＳ Ｐゴシック" w:hAnsi="ＭＳ Ｐゴシック"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6">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CDA1F59"/>
    <w:multiLevelType w:val="hybridMultilevel"/>
    <w:tmpl w:val="A39899C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19D04BC"/>
    <w:multiLevelType w:val="hybridMultilevel"/>
    <w:tmpl w:val="159A1EB8"/>
    <w:lvl w:ilvl="0" w:tplc="BFBC1246">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2">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846803"/>
    <w:multiLevelType w:val="hybridMultilevel"/>
    <w:tmpl w:val="122ECB60"/>
    <w:lvl w:ilvl="0" w:tplc="A5180BC8">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A20E16"/>
    <w:multiLevelType w:val="hybridMultilevel"/>
    <w:tmpl w:val="371EEE5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B877CD"/>
    <w:multiLevelType w:val="hybridMultilevel"/>
    <w:tmpl w:val="68585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1">
    <w:nsid w:val="5EB50B6E"/>
    <w:multiLevelType w:val="hybridMultilevel"/>
    <w:tmpl w:val="6E764012"/>
    <w:lvl w:ilvl="0" w:tplc="493E4B4E">
      <w:start w:val="1"/>
      <w:numFmt w:val="decimalFullWidth"/>
      <w:lvlText w:val="%1."/>
      <w:lvlJc w:val="left"/>
      <w:pPr>
        <w:tabs>
          <w:tab w:val="num" w:pos="660"/>
        </w:tabs>
        <w:ind w:left="660" w:hanging="39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4"/>
  </w:num>
  <w:num w:numId="3">
    <w:abstractNumId w:val="3"/>
  </w:num>
  <w:num w:numId="4">
    <w:abstractNumId w:val="12"/>
  </w:num>
  <w:num w:numId="5">
    <w:abstractNumId w:val="17"/>
  </w:num>
  <w:num w:numId="6">
    <w:abstractNumId w:val="23"/>
  </w:num>
  <w:num w:numId="7">
    <w:abstractNumId w:val="22"/>
  </w:num>
  <w:num w:numId="8">
    <w:abstractNumId w:val="15"/>
  </w:num>
  <w:num w:numId="9">
    <w:abstractNumId w:val="8"/>
  </w:num>
  <w:num w:numId="10">
    <w:abstractNumId w:val="25"/>
  </w:num>
  <w:num w:numId="11">
    <w:abstractNumId w:val="14"/>
  </w:num>
  <w:num w:numId="12">
    <w:abstractNumId w:val="11"/>
  </w:num>
  <w:num w:numId="13">
    <w:abstractNumId w:val="20"/>
  </w:num>
  <w:num w:numId="14">
    <w:abstractNumId w:val="9"/>
  </w:num>
  <w:num w:numId="15">
    <w:abstractNumId w:val="19"/>
  </w:num>
  <w:num w:numId="16">
    <w:abstractNumId w:val="4"/>
  </w:num>
  <w:num w:numId="17">
    <w:abstractNumId w:val="16"/>
  </w:num>
  <w:num w:numId="18">
    <w:abstractNumId w:val="7"/>
  </w:num>
  <w:num w:numId="19">
    <w:abstractNumId w:val="21"/>
  </w:num>
  <w:num w:numId="20">
    <w:abstractNumId w:val="13"/>
  </w:num>
  <w:num w:numId="21">
    <w:abstractNumId w:val="10"/>
  </w:num>
  <w:num w:numId="22">
    <w:abstractNumId w:val="0"/>
  </w:num>
  <w:num w:numId="23">
    <w:abstractNumId w:val="1"/>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44AB"/>
    <w:rsid w:val="00086FC0"/>
    <w:rsid w:val="00090BCE"/>
    <w:rsid w:val="000A38C4"/>
    <w:rsid w:val="000E1E3B"/>
    <w:rsid w:val="000E7CA3"/>
    <w:rsid w:val="00101B62"/>
    <w:rsid w:val="00110EA8"/>
    <w:rsid w:val="001172FA"/>
    <w:rsid w:val="00145453"/>
    <w:rsid w:val="00152727"/>
    <w:rsid w:val="00163AED"/>
    <w:rsid w:val="00177283"/>
    <w:rsid w:val="001943F4"/>
    <w:rsid w:val="001C1091"/>
    <w:rsid w:val="001C4222"/>
    <w:rsid w:val="001C7C40"/>
    <w:rsid w:val="001F27F5"/>
    <w:rsid w:val="002128D8"/>
    <w:rsid w:val="0023207F"/>
    <w:rsid w:val="00237B30"/>
    <w:rsid w:val="002423BE"/>
    <w:rsid w:val="00243500"/>
    <w:rsid w:val="0029321D"/>
    <w:rsid w:val="00296CB6"/>
    <w:rsid w:val="002A36EF"/>
    <w:rsid w:val="002A421A"/>
    <w:rsid w:val="002C0A10"/>
    <w:rsid w:val="002C5D05"/>
    <w:rsid w:val="002E00B0"/>
    <w:rsid w:val="002F19B7"/>
    <w:rsid w:val="002F65B4"/>
    <w:rsid w:val="00313440"/>
    <w:rsid w:val="0033342D"/>
    <w:rsid w:val="00342B8B"/>
    <w:rsid w:val="00365767"/>
    <w:rsid w:val="00385E6F"/>
    <w:rsid w:val="003909CA"/>
    <w:rsid w:val="0039686E"/>
    <w:rsid w:val="003A0106"/>
    <w:rsid w:val="003C0505"/>
    <w:rsid w:val="003D7B8E"/>
    <w:rsid w:val="003F0BBB"/>
    <w:rsid w:val="00426A5D"/>
    <w:rsid w:val="00437459"/>
    <w:rsid w:val="00451B52"/>
    <w:rsid w:val="00455569"/>
    <w:rsid w:val="00456A51"/>
    <w:rsid w:val="0047611F"/>
    <w:rsid w:val="00491926"/>
    <w:rsid w:val="00497328"/>
    <w:rsid w:val="004D052C"/>
    <w:rsid w:val="004D2E43"/>
    <w:rsid w:val="004F4926"/>
    <w:rsid w:val="00523CE7"/>
    <w:rsid w:val="005A7456"/>
    <w:rsid w:val="005C2A7E"/>
    <w:rsid w:val="00621841"/>
    <w:rsid w:val="00627208"/>
    <w:rsid w:val="00655AA3"/>
    <w:rsid w:val="00667C16"/>
    <w:rsid w:val="00676525"/>
    <w:rsid w:val="00686112"/>
    <w:rsid w:val="006A3C24"/>
    <w:rsid w:val="006A7487"/>
    <w:rsid w:val="006D7A2E"/>
    <w:rsid w:val="006E0DAF"/>
    <w:rsid w:val="006F27D1"/>
    <w:rsid w:val="00732A55"/>
    <w:rsid w:val="00740413"/>
    <w:rsid w:val="00754D44"/>
    <w:rsid w:val="00783FF9"/>
    <w:rsid w:val="007B1F0E"/>
    <w:rsid w:val="007D3707"/>
    <w:rsid w:val="0084765D"/>
    <w:rsid w:val="00854E3D"/>
    <w:rsid w:val="008B2806"/>
    <w:rsid w:val="008D03E2"/>
    <w:rsid w:val="008E271E"/>
    <w:rsid w:val="008E3324"/>
    <w:rsid w:val="00916B46"/>
    <w:rsid w:val="009425A2"/>
    <w:rsid w:val="00953751"/>
    <w:rsid w:val="00963156"/>
    <w:rsid w:val="00992ED6"/>
    <w:rsid w:val="00A27E12"/>
    <w:rsid w:val="00A33CEF"/>
    <w:rsid w:val="00A44ECD"/>
    <w:rsid w:val="00A4635F"/>
    <w:rsid w:val="00A46627"/>
    <w:rsid w:val="00A47183"/>
    <w:rsid w:val="00A75E7B"/>
    <w:rsid w:val="00A9147B"/>
    <w:rsid w:val="00AB1F94"/>
    <w:rsid w:val="00AC554F"/>
    <w:rsid w:val="00B14886"/>
    <w:rsid w:val="00B152A2"/>
    <w:rsid w:val="00B30DC4"/>
    <w:rsid w:val="00B33B1E"/>
    <w:rsid w:val="00BA1EA3"/>
    <w:rsid w:val="00C221CD"/>
    <w:rsid w:val="00C238A0"/>
    <w:rsid w:val="00C508CB"/>
    <w:rsid w:val="00C53F92"/>
    <w:rsid w:val="00C653A0"/>
    <w:rsid w:val="00C74DFA"/>
    <w:rsid w:val="00CA4ADD"/>
    <w:rsid w:val="00CB61F0"/>
    <w:rsid w:val="00CC7FA0"/>
    <w:rsid w:val="00CF3873"/>
    <w:rsid w:val="00D174A5"/>
    <w:rsid w:val="00D64BC8"/>
    <w:rsid w:val="00D66075"/>
    <w:rsid w:val="00D66A83"/>
    <w:rsid w:val="00D92335"/>
    <w:rsid w:val="00DB210C"/>
    <w:rsid w:val="00DB745D"/>
    <w:rsid w:val="00DF4FF8"/>
    <w:rsid w:val="00E251AC"/>
    <w:rsid w:val="00E4714A"/>
    <w:rsid w:val="00E8685D"/>
    <w:rsid w:val="00E9221F"/>
    <w:rsid w:val="00ED79A5"/>
    <w:rsid w:val="00EE4F00"/>
    <w:rsid w:val="00EF01CB"/>
    <w:rsid w:val="00EF7CDC"/>
    <w:rsid w:val="00F0130D"/>
    <w:rsid w:val="00F045C7"/>
    <w:rsid w:val="00F10E20"/>
    <w:rsid w:val="00F12141"/>
    <w:rsid w:val="00F12743"/>
    <w:rsid w:val="00F169E3"/>
    <w:rsid w:val="00F31669"/>
    <w:rsid w:val="00F34D4D"/>
    <w:rsid w:val="00FA79D4"/>
    <w:rsid w:val="00FB1147"/>
    <w:rsid w:val="00FE19F7"/>
    <w:rsid w:val="00FF1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B745D"/>
    <w:pPr>
      <w:ind w:leftChars="400" w:left="840"/>
    </w:pPr>
  </w:style>
  <w:style w:type="paragraph" w:styleId="a6">
    <w:name w:val="Balloon Text"/>
    <w:basedOn w:val="a"/>
    <w:link w:val="a7"/>
    <w:uiPriority w:val="99"/>
    <w:semiHidden/>
    <w:unhideWhenUsed/>
    <w:rsid w:val="00A44E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4ECD"/>
    <w:rPr>
      <w:rFonts w:asciiTheme="majorHAnsi" w:eastAsiaTheme="majorEastAsia" w:hAnsiTheme="majorHAnsi" w:cstheme="majorBidi"/>
      <w:sz w:val="18"/>
      <w:szCs w:val="18"/>
    </w:rPr>
  </w:style>
  <w:style w:type="paragraph" w:styleId="a8">
    <w:name w:val="header"/>
    <w:basedOn w:val="a"/>
    <w:link w:val="a9"/>
    <w:uiPriority w:val="99"/>
    <w:unhideWhenUsed/>
    <w:rsid w:val="00F045C7"/>
    <w:pPr>
      <w:tabs>
        <w:tab w:val="center" w:pos="4252"/>
        <w:tab w:val="right" w:pos="8504"/>
      </w:tabs>
      <w:snapToGrid w:val="0"/>
    </w:pPr>
  </w:style>
  <w:style w:type="character" w:customStyle="1" w:styleId="a9">
    <w:name w:val="ヘッダー (文字)"/>
    <w:basedOn w:val="a0"/>
    <w:link w:val="a8"/>
    <w:uiPriority w:val="99"/>
    <w:rsid w:val="00F045C7"/>
  </w:style>
  <w:style w:type="paragraph" w:styleId="aa">
    <w:name w:val="footer"/>
    <w:basedOn w:val="a"/>
    <w:link w:val="ab"/>
    <w:uiPriority w:val="99"/>
    <w:unhideWhenUsed/>
    <w:rsid w:val="00F045C7"/>
    <w:pPr>
      <w:tabs>
        <w:tab w:val="center" w:pos="4252"/>
        <w:tab w:val="right" w:pos="8504"/>
      </w:tabs>
      <w:snapToGrid w:val="0"/>
    </w:pPr>
  </w:style>
  <w:style w:type="character" w:customStyle="1" w:styleId="ab">
    <w:name w:val="フッター (文字)"/>
    <w:basedOn w:val="a0"/>
    <w:link w:val="aa"/>
    <w:uiPriority w:val="99"/>
    <w:rsid w:val="00F045C7"/>
  </w:style>
  <w:style w:type="character" w:styleId="ac">
    <w:name w:val="annotation reference"/>
    <w:basedOn w:val="a0"/>
    <w:uiPriority w:val="99"/>
    <w:unhideWhenUsed/>
    <w:rsid w:val="00FF19AE"/>
    <w:rPr>
      <w:sz w:val="18"/>
      <w:szCs w:val="18"/>
    </w:rPr>
  </w:style>
  <w:style w:type="paragraph" w:styleId="ad">
    <w:name w:val="annotation text"/>
    <w:basedOn w:val="a"/>
    <w:link w:val="ae"/>
    <w:uiPriority w:val="99"/>
    <w:unhideWhenUsed/>
    <w:rsid w:val="00FF19AE"/>
    <w:pPr>
      <w:jc w:val="left"/>
    </w:pPr>
  </w:style>
  <w:style w:type="character" w:customStyle="1" w:styleId="ae">
    <w:name w:val="コメント文字列 (文字)"/>
    <w:basedOn w:val="a0"/>
    <w:link w:val="ad"/>
    <w:uiPriority w:val="99"/>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link w:val="af0"/>
    <w:rsid w:val="007D3707"/>
    <w:pPr>
      <w:widowControl w:val="0"/>
      <w:wordWrap w:val="0"/>
      <w:autoSpaceDE w:val="0"/>
      <w:autoSpaceDN w:val="0"/>
      <w:adjustRightInd w:val="0"/>
      <w:spacing w:line="230" w:lineRule="exact"/>
      <w:jc w:val="both"/>
    </w:pPr>
    <w:rPr>
      <w:rFonts w:ascii="Century" w:eastAsia="ＭＳ 明朝" w:hAnsi="Century" w:cs="Times New Roman"/>
      <w:spacing w:val="-1"/>
      <w:kern w:val="0"/>
      <w:szCs w:val="21"/>
    </w:rPr>
  </w:style>
  <w:style w:type="character" w:customStyle="1" w:styleId="af0">
    <w:name w:val="一太郎 (文字)"/>
    <w:basedOn w:val="a0"/>
    <w:link w:val="af"/>
    <w:rsid w:val="007D3707"/>
    <w:rPr>
      <w:rFonts w:ascii="Century" w:eastAsia="ＭＳ 明朝" w:hAnsi="Century" w:cs="Times New Roman"/>
      <w:spacing w:val="-1"/>
      <w:kern w:val="0"/>
      <w:szCs w:val="21"/>
    </w:rPr>
  </w:style>
  <w:style w:type="character" w:customStyle="1" w:styleId="a5">
    <w:name w:val="リスト段落 (文字)"/>
    <w:basedOn w:val="a0"/>
    <w:link w:val="a4"/>
    <w:uiPriority w:val="34"/>
    <w:rsid w:val="00F31669"/>
  </w:style>
  <w:style w:type="paragraph" w:styleId="af1">
    <w:name w:val="annotation subject"/>
    <w:basedOn w:val="ad"/>
    <w:next w:val="ad"/>
    <w:link w:val="af2"/>
    <w:uiPriority w:val="99"/>
    <w:semiHidden/>
    <w:unhideWhenUsed/>
    <w:rsid w:val="003D7B8E"/>
    <w:rPr>
      <w:b/>
      <w:bCs/>
    </w:rPr>
  </w:style>
  <w:style w:type="character" w:customStyle="1" w:styleId="af2">
    <w:name w:val="コメント内容 (文字)"/>
    <w:basedOn w:val="ae"/>
    <w:link w:val="af1"/>
    <w:uiPriority w:val="99"/>
    <w:semiHidden/>
    <w:rsid w:val="003D7B8E"/>
    <w:rPr>
      <w:b/>
      <w:bCs/>
    </w:rPr>
  </w:style>
  <w:style w:type="paragraph" w:styleId="af3">
    <w:name w:val="Revision"/>
    <w:hidden/>
    <w:uiPriority w:val="99"/>
    <w:semiHidden/>
    <w:rsid w:val="003D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B745D"/>
    <w:pPr>
      <w:ind w:leftChars="400" w:left="840"/>
    </w:pPr>
  </w:style>
  <w:style w:type="paragraph" w:styleId="a6">
    <w:name w:val="Balloon Text"/>
    <w:basedOn w:val="a"/>
    <w:link w:val="a7"/>
    <w:uiPriority w:val="99"/>
    <w:semiHidden/>
    <w:unhideWhenUsed/>
    <w:rsid w:val="00A44E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4ECD"/>
    <w:rPr>
      <w:rFonts w:asciiTheme="majorHAnsi" w:eastAsiaTheme="majorEastAsia" w:hAnsiTheme="majorHAnsi" w:cstheme="majorBidi"/>
      <w:sz w:val="18"/>
      <w:szCs w:val="18"/>
    </w:rPr>
  </w:style>
  <w:style w:type="paragraph" w:styleId="a8">
    <w:name w:val="header"/>
    <w:basedOn w:val="a"/>
    <w:link w:val="a9"/>
    <w:uiPriority w:val="99"/>
    <w:unhideWhenUsed/>
    <w:rsid w:val="00F045C7"/>
    <w:pPr>
      <w:tabs>
        <w:tab w:val="center" w:pos="4252"/>
        <w:tab w:val="right" w:pos="8504"/>
      </w:tabs>
      <w:snapToGrid w:val="0"/>
    </w:pPr>
  </w:style>
  <w:style w:type="character" w:customStyle="1" w:styleId="a9">
    <w:name w:val="ヘッダー (文字)"/>
    <w:basedOn w:val="a0"/>
    <w:link w:val="a8"/>
    <w:uiPriority w:val="99"/>
    <w:rsid w:val="00F045C7"/>
  </w:style>
  <w:style w:type="paragraph" w:styleId="aa">
    <w:name w:val="footer"/>
    <w:basedOn w:val="a"/>
    <w:link w:val="ab"/>
    <w:uiPriority w:val="99"/>
    <w:unhideWhenUsed/>
    <w:rsid w:val="00F045C7"/>
    <w:pPr>
      <w:tabs>
        <w:tab w:val="center" w:pos="4252"/>
        <w:tab w:val="right" w:pos="8504"/>
      </w:tabs>
      <w:snapToGrid w:val="0"/>
    </w:pPr>
  </w:style>
  <w:style w:type="character" w:customStyle="1" w:styleId="ab">
    <w:name w:val="フッター (文字)"/>
    <w:basedOn w:val="a0"/>
    <w:link w:val="aa"/>
    <w:uiPriority w:val="99"/>
    <w:rsid w:val="00F045C7"/>
  </w:style>
  <w:style w:type="character" w:styleId="ac">
    <w:name w:val="annotation reference"/>
    <w:basedOn w:val="a0"/>
    <w:uiPriority w:val="99"/>
    <w:unhideWhenUsed/>
    <w:rsid w:val="00FF19AE"/>
    <w:rPr>
      <w:sz w:val="18"/>
      <w:szCs w:val="18"/>
    </w:rPr>
  </w:style>
  <w:style w:type="paragraph" w:styleId="ad">
    <w:name w:val="annotation text"/>
    <w:basedOn w:val="a"/>
    <w:link w:val="ae"/>
    <w:uiPriority w:val="99"/>
    <w:unhideWhenUsed/>
    <w:rsid w:val="00FF19AE"/>
    <w:pPr>
      <w:jc w:val="left"/>
    </w:pPr>
  </w:style>
  <w:style w:type="character" w:customStyle="1" w:styleId="ae">
    <w:name w:val="コメント文字列 (文字)"/>
    <w:basedOn w:val="a0"/>
    <w:link w:val="ad"/>
    <w:uiPriority w:val="99"/>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link w:val="af0"/>
    <w:rsid w:val="007D3707"/>
    <w:pPr>
      <w:widowControl w:val="0"/>
      <w:wordWrap w:val="0"/>
      <w:autoSpaceDE w:val="0"/>
      <w:autoSpaceDN w:val="0"/>
      <w:adjustRightInd w:val="0"/>
      <w:spacing w:line="230" w:lineRule="exact"/>
      <w:jc w:val="both"/>
    </w:pPr>
    <w:rPr>
      <w:rFonts w:ascii="Century" w:eastAsia="ＭＳ 明朝" w:hAnsi="Century" w:cs="Times New Roman"/>
      <w:spacing w:val="-1"/>
      <w:kern w:val="0"/>
      <w:szCs w:val="21"/>
    </w:rPr>
  </w:style>
  <w:style w:type="character" w:customStyle="1" w:styleId="af0">
    <w:name w:val="一太郎 (文字)"/>
    <w:basedOn w:val="a0"/>
    <w:link w:val="af"/>
    <w:rsid w:val="007D3707"/>
    <w:rPr>
      <w:rFonts w:ascii="Century" w:eastAsia="ＭＳ 明朝" w:hAnsi="Century" w:cs="Times New Roman"/>
      <w:spacing w:val="-1"/>
      <w:kern w:val="0"/>
      <w:szCs w:val="21"/>
    </w:rPr>
  </w:style>
  <w:style w:type="character" w:customStyle="1" w:styleId="a5">
    <w:name w:val="リスト段落 (文字)"/>
    <w:basedOn w:val="a0"/>
    <w:link w:val="a4"/>
    <w:uiPriority w:val="34"/>
    <w:rsid w:val="00F31669"/>
  </w:style>
  <w:style w:type="paragraph" w:styleId="af1">
    <w:name w:val="annotation subject"/>
    <w:basedOn w:val="ad"/>
    <w:next w:val="ad"/>
    <w:link w:val="af2"/>
    <w:uiPriority w:val="99"/>
    <w:semiHidden/>
    <w:unhideWhenUsed/>
    <w:rsid w:val="003D7B8E"/>
    <w:rPr>
      <w:b/>
      <w:bCs/>
    </w:rPr>
  </w:style>
  <w:style w:type="character" w:customStyle="1" w:styleId="af2">
    <w:name w:val="コメント内容 (文字)"/>
    <w:basedOn w:val="ae"/>
    <w:link w:val="af1"/>
    <w:uiPriority w:val="99"/>
    <w:semiHidden/>
    <w:rsid w:val="003D7B8E"/>
    <w:rPr>
      <w:b/>
      <w:bCs/>
    </w:rPr>
  </w:style>
  <w:style w:type="paragraph" w:styleId="af3">
    <w:name w:val="Revision"/>
    <w:hidden/>
    <w:uiPriority w:val="99"/>
    <w:semiHidden/>
    <w:rsid w:val="003D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7A4E-04DB-47B7-8DBE-AAB7DA7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2015-02-10T09:52:00Z</cp:lastPrinted>
  <dcterms:created xsi:type="dcterms:W3CDTF">2015-08-21T02:20:00Z</dcterms:created>
  <dcterms:modified xsi:type="dcterms:W3CDTF">2015-09-24T05:33:00Z</dcterms:modified>
</cp:coreProperties>
</file>