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C0" w:rsidRPr="00086FC0" w:rsidRDefault="00DD50F9" w:rsidP="00086FC0">
      <w:pPr>
        <w:jc w:val="center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5393426</wp:posOffset>
                </wp:positionH>
                <wp:positionV relativeFrom="paragraph">
                  <wp:posOffset>-289560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0F9" w:rsidRDefault="00DD50F9" w:rsidP="00DD50F9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4.7pt;margin-top:-22.8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B+&#10;cxxy3wAAAAsBAAAPAAAAZHJzL2Rvd25yZXYueG1sTI/BTsMwDIbvSLxDZCQu05aypdUodSeYtBOn&#10;lXHPGtNWNE5psq17e7ITHG1/+v39xWayvTjT6DvHCE+LBARx7UzHDcLhYzdfg/BBs9G9Y0K4kodN&#10;eX9X6Ny4C+/pXIVGxBD2uUZoQxhyKX3dktV+4QbiePtyo9UhjmMjzagvMdz2cpkkmbS64/ih1QNt&#10;W6q/q5NFyH6q1ez908x4f929jbVNzfaQIj4+TK8vIAJN4Q+Gm35UhzI6Hd2JjRc9wlo9q4gizFWa&#10;gbgRicri6oiwVCuQZSH/dyh/AQ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H5zHHLf&#10;AAAACwEAAA8AAAAAAAAAAAAAAAAAngQAAGRycy9kb3ducmV2LnhtbFBLBQYAAAAABAAEAPMAAACq&#10;BQAAAAA=&#10;">
                <v:textbox style="mso-fit-shape-to-text:t">
                  <w:txbxContent>
                    <w:p w:rsidR="00DD50F9" w:rsidRDefault="00DD50F9" w:rsidP="00DD50F9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345B5">
        <w:rPr>
          <w:rFonts w:ascii="ＭＳ Ｐゴシック" w:eastAsia="ＭＳ Ｐゴシック" w:hAnsi="ＭＳ Ｐゴシック" w:hint="eastAsia"/>
        </w:rPr>
        <w:t>134</w:t>
      </w:r>
      <w:r w:rsidR="00AC5FD1" w:rsidRPr="00AC5FD1">
        <w:rPr>
          <w:rFonts w:ascii="ＭＳ Ｐゴシック" w:eastAsia="ＭＳ Ｐゴシック" w:hAnsi="ＭＳ Ｐゴシック" w:hint="eastAsia"/>
        </w:rPr>
        <w:t xml:space="preserve">　中隔視神経形成異常症</w:t>
      </w:r>
      <w:r w:rsidR="008C7B5A">
        <w:rPr>
          <w:rFonts w:ascii="ＭＳ Ｐゴシック" w:eastAsia="ＭＳ Ｐゴシック" w:hAnsi="ＭＳ Ｐゴシック" w:hint="eastAsia"/>
        </w:rPr>
        <w:t>/ドモルシア症候群</w:t>
      </w:r>
    </w:p>
    <w:p w:rsidR="00ED79A5" w:rsidRDefault="00ED79A5"/>
    <w:p w:rsidR="001C1091" w:rsidRPr="00A44ECD" w:rsidRDefault="001C1091">
      <w:pPr>
        <w:rPr>
          <w:b/>
        </w:rPr>
      </w:pPr>
      <w:r w:rsidRPr="00A44ECD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西暦        </w:t>
            </w:r>
            <w:r w:rsidR="00141AD6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年        月        日</w:t>
            </w:r>
          </w:p>
        </w:tc>
        <w:tc>
          <w:tcPr>
            <w:tcW w:w="708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1C1091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1C1091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2128D8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 4.同胞（男性） 5.同胞（女性）6.祖父（父方）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6A288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1C1091" w:rsidRPr="001C1091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西暦        </w:t>
            </w:r>
            <w:r w:rsidR="00141AD6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年        月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 </w:t>
            </w:r>
            <w:r w:rsidR="007A55EC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2  3  4  5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1.歩き回るのに問題はない  2.いくらか問題がある</w:t>
            </w:r>
            <w:r w:rsidR="00141AD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3.寝たきりである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1.問題はない  2.いくらか問題がある</w:t>
            </w:r>
            <w:r w:rsidR="00141AD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3.行うことができない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1.ない </w:t>
            </w:r>
            <w:r w:rsidR="00141AD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2.中程度ある  3.ひどい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2.中程度 </w:t>
            </w:r>
            <w:r w:rsidR="00141AD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3.ひどく不安あるいはふさぎ込んでいる</w:t>
            </w:r>
          </w:p>
        </w:tc>
      </w:tr>
    </w:tbl>
    <w:p w:rsidR="00C74DFA" w:rsidRDefault="00C74DFA" w:rsidP="00C74DFA"/>
    <w:p w:rsidR="00F169E3" w:rsidRDefault="00C74DFA" w:rsidP="00C74DFA">
      <w:pPr>
        <w:rPr>
          <w:b/>
        </w:rPr>
      </w:pPr>
      <w:r w:rsidRPr="00F169E3">
        <w:rPr>
          <w:rFonts w:hint="eastAsia"/>
          <w:b/>
        </w:rPr>
        <w:t>■　診断基準に関する事項</w:t>
      </w:r>
    </w:p>
    <w:p w:rsidR="00C74DFA" w:rsidRPr="00F169E3" w:rsidRDefault="00F169E3" w:rsidP="00C74DFA">
      <w:pPr>
        <w:rPr>
          <w:b/>
        </w:rPr>
      </w:pPr>
      <w:r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Tr="00732A55">
        <w:trPr>
          <w:trHeight w:val="276"/>
        </w:trPr>
        <w:tc>
          <w:tcPr>
            <w:tcW w:w="10456" w:type="dxa"/>
          </w:tcPr>
          <w:p w:rsidR="00C74DFA" w:rsidRPr="00F169E3" w:rsidRDefault="00C74DFA" w:rsidP="00B80653"/>
          <w:p w:rsidR="00C74DFA" w:rsidRDefault="00C74DFA" w:rsidP="00B80653"/>
          <w:p w:rsidR="00C74DFA" w:rsidRDefault="00C74DFA" w:rsidP="00B80653"/>
          <w:p w:rsidR="00C74DFA" w:rsidRDefault="00C74DFA" w:rsidP="00B80653"/>
        </w:tc>
      </w:tr>
    </w:tbl>
    <w:p w:rsidR="00086FC0" w:rsidRPr="00A44ECD" w:rsidRDefault="00086FC0">
      <w:pPr>
        <w:rPr>
          <w:b/>
        </w:rPr>
      </w:pPr>
    </w:p>
    <w:p w:rsidR="00C1629B" w:rsidRPr="006D53D2" w:rsidRDefault="00C1629B" w:rsidP="00C1629B">
      <w:pPr>
        <w:rPr>
          <w:rFonts w:asciiTheme="minorEastAsia" w:hAnsiTheme="minorEastAsia"/>
          <w:b/>
          <w:sz w:val="18"/>
          <w:szCs w:val="18"/>
        </w:rPr>
      </w:pPr>
      <w:r w:rsidRPr="00366CC5">
        <w:rPr>
          <w:b/>
          <w:sz w:val="18"/>
          <w:szCs w:val="18"/>
        </w:rPr>
        <w:t>A</w:t>
      </w:r>
      <w:r>
        <w:rPr>
          <w:rFonts w:asciiTheme="minorEastAsia" w:hAnsiTheme="minorEastAsia" w:hint="eastAsia"/>
          <w:b/>
          <w:sz w:val="18"/>
          <w:szCs w:val="18"/>
        </w:rPr>
        <w:t>．</w:t>
      </w:r>
      <w:r w:rsidRPr="00AE7B2E">
        <w:rPr>
          <w:rFonts w:asciiTheme="minorEastAsia" w:hAnsiTheme="minorEastAsia" w:hint="eastAsia"/>
          <w:b/>
          <w:sz w:val="18"/>
          <w:szCs w:val="18"/>
        </w:rPr>
        <w:t>症状（該当する項目に☑を記入する）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FF28BA" w:rsidRPr="00A44ECD" w:rsidTr="004729B9">
        <w:tc>
          <w:tcPr>
            <w:tcW w:w="7937" w:type="dxa"/>
          </w:tcPr>
          <w:p w:rsidR="00FF28BA" w:rsidRPr="00FF28BA" w:rsidRDefault="00402421" w:rsidP="00402421">
            <w:pPr>
              <w:widowControl/>
              <w:tabs>
                <w:tab w:val="left" w:pos="284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1. </w:t>
            </w:r>
            <w:r w:rsidR="004D698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眼症状（□</w:t>
            </w:r>
            <w:r w:rsidR="00FF28BA" w:rsidRPr="00FF28B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眼振</w:t>
            </w:r>
            <w:r w:rsidR="004A520B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4D698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□視力障害　</w:t>
            </w:r>
            <w:r w:rsidR="004A520B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4D698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□半盲　</w:t>
            </w:r>
            <w:r w:rsidR="004A520B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4D698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□斜視　</w:t>
            </w:r>
            <w:r w:rsidR="004A520B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4D698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□小眼球）</w:t>
            </w:r>
          </w:p>
        </w:tc>
        <w:tc>
          <w:tcPr>
            <w:tcW w:w="2494" w:type="dxa"/>
            <w:vAlign w:val="center"/>
          </w:tcPr>
          <w:p w:rsidR="00FF28BA" w:rsidRPr="00A44ECD" w:rsidRDefault="00FF28BA" w:rsidP="008C7B5A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8C7B5A"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 w:rsidR="008C7B5A">
              <w:rPr>
                <w:rFonts w:asciiTheme="minorEastAsia" w:hAnsiTheme="minorEastAsia" w:hint="eastAsia"/>
                <w:sz w:val="18"/>
                <w:szCs w:val="18"/>
              </w:rPr>
              <w:t>非該当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8C7B5A" w:rsidRPr="00A44ECD" w:rsidTr="008C7B5A">
        <w:trPr>
          <w:trHeight w:val="274"/>
        </w:trPr>
        <w:tc>
          <w:tcPr>
            <w:tcW w:w="7937" w:type="dxa"/>
          </w:tcPr>
          <w:p w:rsidR="008C7B5A" w:rsidRDefault="00402421" w:rsidP="00402421">
            <w:pPr>
              <w:widowControl/>
              <w:tabs>
                <w:tab w:val="left" w:pos="284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2. </w:t>
            </w:r>
            <w:r w:rsidR="008C7B5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下垂体機能低下症</w:t>
            </w:r>
          </w:p>
          <w:p w:rsidR="008C7B5A" w:rsidRPr="00FF28BA" w:rsidRDefault="008C7B5A" w:rsidP="00895613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Chars="200" w:left="381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□成長ホルモン分泌不全性低身長</w:t>
            </w:r>
            <w:r w:rsidR="009603B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□中枢性甲状腺機能低下症</w:t>
            </w:r>
            <w:r w:rsidR="0089561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□</w:t>
            </w:r>
            <w:r w:rsidRPr="00FF28B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二次性副腎皮質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機能低下症</w:t>
            </w:r>
            <w:r w:rsidR="009603B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□低ゴナドトロピン性性腺機能低下症　　□中枢性尿崩症</w:t>
            </w:r>
          </w:p>
        </w:tc>
        <w:tc>
          <w:tcPr>
            <w:tcW w:w="2494" w:type="dxa"/>
            <w:vAlign w:val="center"/>
          </w:tcPr>
          <w:p w:rsidR="008C7B5A" w:rsidRPr="00A44ECD" w:rsidRDefault="008C7B5A" w:rsidP="001E4F50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</w:tbl>
    <w:p w:rsidR="00163AED" w:rsidRDefault="00163AED" w:rsidP="00086FC0">
      <w:pPr>
        <w:rPr>
          <w:rFonts w:asciiTheme="minorEastAsia" w:hAnsiTheme="minorEastAsia"/>
          <w:b/>
          <w:sz w:val="18"/>
          <w:szCs w:val="18"/>
        </w:rPr>
      </w:pPr>
    </w:p>
    <w:p w:rsidR="00C1629B" w:rsidRPr="00967D76" w:rsidRDefault="00C1629B" w:rsidP="00C1629B">
      <w:pPr>
        <w:rPr>
          <w:rFonts w:asciiTheme="minorEastAsia" w:hAnsiTheme="minorEastAsia"/>
          <w:b/>
          <w:sz w:val="18"/>
          <w:szCs w:val="18"/>
        </w:rPr>
      </w:pPr>
      <w:r w:rsidRPr="00967D76">
        <w:rPr>
          <w:b/>
          <w:sz w:val="18"/>
          <w:szCs w:val="18"/>
        </w:rPr>
        <w:t>B</w:t>
      </w:r>
      <w:r w:rsidRPr="00967D76">
        <w:rPr>
          <w:b/>
          <w:sz w:val="18"/>
          <w:szCs w:val="18"/>
        </w:rPr>
        <w:t>．</w:t>
      </w:r>
      <w:r w:rsidRPr="00967D76">
        <w:rPr>
          <w:rFonts w:asciiTheme="minorEastAsia" w:hAnsiTheme="minorEastAsia" w:hint="eastAsia"/>
          <w:b/>
          <w:sz w:val="18"/>
          <w:szCs w:val="18"/>
        </w:rPr>
        <w:t xml:space="preserve">検査所見　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8C7B5A" w:rsidRPr="00A44ECD" w:rsidTr="00732A55">
        <w:tc>
          <w:tcPr>
            <w:tcW w:w="7937" w:type="dxa"/>
            <w:vAlign w:val="center"/>
          </w:tcPr>
          <w:p w:rsidR="008C7B5A" w:rsidRPr="00402421" w:rsidRDefault="00402421" w:rsidP="00402421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1. </w:t>
            </w:r>
            <w:r w:rsidR="008C7B5A" w:rsidRPr="00402421">
              <w:rPr>
                <w:rFonts w:asciiTheme="minorEastAsia" w:hAnsiTheme="minorEastAsia" w:hint="eastAsia"/>
                <w:sz w:val="18"/>
                <w:szCs w:val="18"/>
              </w:rPr>
              <w:t>眼底検査で視神経低形成を認める</w:t>
            </w:r>
          </w:p>
        </w:tc>
        <w:tc>
          <w:tcPr>
            <w:tcW w:w="2494" w:type="dxa"/>
            <w:vAlign w:val="center"/>
          </w:tcPr>
          <w:p w:rsidR="008C7B5A" w:rsidRPr="00A44ECD" w:rsidRDefault="008C7B5A" w:rsidP="001E4F50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  <w:tr w:rsidR="008C7B5A" w:rsidRPr="00A44ECD" w:rsidTr="00732A55">
        <w:tc>
          <w:tcPr>
            <w:tcW w:w="7937" w:type="dxa"/>
            <w:vAlign w:val="center"/>
          </w:tcPr>
          <w:p w:rsidR="008C7B5A" w:rsidRPr="00402421" w:rsidRDefault="00402421" w:rsidP="00402421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2. </w:t>
            </w:r>
            <w:r w:rsidR="008C7B5A" w:rsidRPr="00402421">
              <w:rPr>
                <w:rFonts w:asciiTheme="minorEastAsia" w:hAnsiTheme="minorEastAsia" w:hint="eastAsia"/>
                <w:sz w:val="18"/>
                <w:szCs w:val="18"/>
              </w:rPr>
              <w:t xml:space="preserve">頭部MRIで、正中脳構造の異常（□透明中隔欠損　</w:t>
            </w:r>
            <w:r w:rsidR="004A520B" w:rsidRPr="0040242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8C7B5A" w:rsidRPr="00402421">
              <w:rPr>
                <w:rFonts w:asciiTheme="minorEastAsia" w:hAnsiTheme="minorEastAsia" w:hint="eastAsia"/>
                <w:sz w:val="18"/>
                <w:szCs w:val="18"/>
              </w:rPr>
              <w:t xml:space="preserve">□脳梁欠損　</w:t>
            </w:r>
            <w:r w:rsidR="004A520B" w:rsidRPr="0040242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8C7B5A" w:rsidRPr="00402421">
              <w:rPr>
                <w:rFonts w:asciiTheme="minorEastAsia" w:hAnsiTheme="minorEastAsia" w:hint="eastAsia"/>
                <w:sz w:val="18"/>
                <w:szCs w:val="18"/>
              </w:rPr>
              <w:t>□視交叉低形成）を認める</w:t>
            </w:r>
          </w:p>
        </w:tc>
        <w:tc>
          <w:tcPr>
            <w:tcW w:w="2494" w:type="dxa"/>
            <w:vAlign w:val="center"/>
          </w:tcPr>
          <w:p w:rsidR="008C7B5A" w:rsidRPr="00A44ECD" w:rsidRDefault="008C7B5A" w:rsidP="001E4F50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</w:tbl>
    <w:p w:rsidR="00732A55" w:rsidRDefault="00732A55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C1629B" w:rsidRPr="00A44ECD" w:rsidRDefault="00C1629B" w:rsidP="00C1629B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967D76">
        <w:rPr>
          <w:b/>
          <w:sz w:val="18"/>
          <w:szCs w:val="18"/>
        </w:rPr>
        <w:t xml:space="preserve">C. </w:t>
      </w:r>
      <w:r w:rsidRPr="002C2434">
        <w:rPr>
          <w:rFonts w:asciiTheme="minorEastAsia" w:hAnsiTheme="minorEastAsia" w:hint="eastAsia"/>
          <w:b/>
          <w:sz w:val="18"/>
          <w:szCs w:val="18"/>
        </w:rPr>
        <w:t>その他の所見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8C7B5A" w:rsidRPr="00A44ECD" w:rsidTr="005919F8">
        <w:tc>
          <w:tcPr>
            <w:tcW w:w="7937" w:type="dxa"/>
            <w:vAlign w:val="center"/>
          </w:tcPr>
          <w:p w:rsidR="008C7B5A" w:rsidRPr="00402421" w:rsidRDefault="00402421" w:rsidP="00402421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1. </w:t>
            </w:r>
            <w:r w:rsidR="008C7B5A" w:rsidRPr="00402421">
              <w:rPr>
                <w:rFonts w:asciiTheme="minorEastAsia" w:hAnsiTheme="minorEastAsia" w:hint="eastAsia"/>
                <w:sz w:val="18"/>
                <w:szCs w:val="18"/>
              </w:rPr>
              <w:t>発達遅滞／知的障害</w:t>
            </w:r>
          </w:p>
        </w:tc>
        <w:tc>
          <w:tcPr>
            <w:tcW w:w="2494" w:type="dxa"/>
            <w:vAlign w:val="center"/>
          </w:tcPr>
          <w:p w:rsidR="008C7B5A" w:rsidRPr="00A44ECD" w:rsidRDefault="008C7B5A" w:rsidP="001E4F50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</w:tbl>
    <w:p w:rsidR="006D53D2" w:rsidRDefault="006D53D2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D0390B" w:rsidRDefault="00D0390B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D0390B" w:rsidRDefault="00D0390B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3E1F00" w:rsidRPr="00D0390B" w:rsidRDefault="00DB745D" w:rsidP="00D0390B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lastRenderedPageBreak/>
        <w:t>＜診断のカテゴリー＞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7947"/>
        <w:gridCol w:w="2509"/>
      </w:tblGrid>
      <w:tr w:rsidR="00D0390B" w:rsidRPr="00A44ECD" w:rsidTr="00CC64A7">
        <w:tc>
          <w:tcPr>
            <w:tcW w:w="7947" w:type="dxa"/>
            <w:vAlign w:val="center"/>
          </w:tcPr>
          <w:p w:rsidR="00D0390B" w:rsidRPr="00895613" w:rsidRDefault="00D0390B" w:rsidP="00CC64A7">
            <w:pPr>
              <w:widowControl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  <w:r w:rsidRPr="00895613">
              <w:rPr>
                <w:rFonts w:asciiTheme="minorEastAsia" w:hAnsiTheme="minorEastAsia" w:hint="eastAsia"/>
                <w:sz w:val="18"/>
                <w:szCs w:val="18"/>
              </w:rPr>
              <w:t>Ａの1. かつＢの2. を満たす</w:t>
            </w:r>
          </w:p>
        </w:tc>
        <w:tc>
          <w:tcPr>
            <w:tcW w:w="2509" w:type="dxa"/>
            <w:vAlign w:val="center"/>
          </w:tcPr>
          <w:p w:rsidR="00D0390B" w:rsidRPr="00A44ECD" w:rsidRDefault="00D0390B" w:rsidP="00CC64A7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  <w:tr w:rsidR="00D0390B" w:rsidRPr="00A44ECD" w:rsidTr="00CC64A7">
        <w:tc>
          <w:tcPr>
            <w:tcW w:w="7947" w:type="dxa"/>
            <w:vAlign w:val="center"/>
          </w:tcPr>
          <w:p w:rsidR="00D0390B" w:rsidRPr="00895613" w:rsidRDefault="00D0390B" w:rsidP="00CC64A7">
            <w:pPr>
              <w:widowControl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  <w:r w:rsidRPr="00895613">
              <w:rPr>
                <w:rFonts w:asciiTheme="minorEastAsia" w:hAnsiTheme="minorEastAsia" w:hint="eastAsia"/>
                <w:sz w:val="18"/>
                <w:szCs w:val="18"/>
              </w:rPr>
              <w:t>Ｂの1. かつＢの2. を満たす</w:t>
            </w:r>
          </w:p>
        </w:tc>
        <w:tc>
          <w:tcPr>
            <w:tcW w:w="2509" w:type="dxa"/>
            <w:vAlign w:val="center"/>
          </w:tcPr>
          <w:p w:rsidR="00D0390B" w:rsidRPr="00A44ECD" w:rsidRDefault="00D0390B" w:rsidP="00CC64A7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  <w:tr w:rsidR="00D0390B" w:rsidRPr="00A44ECD" w:rsidTr="00CC64A7">
        <w:tc>
          <w:tcPr>
            <w:tcW w:w="7947" w:type="dxa"/>
            <w:vAlign w:val="center"/>
          </w:tcPr>
          <w:p w:rsidR="00D0390B" w:rsidRPr="00895613" w:rsidRDefault="00D0390B" w:rsidP="00CC64A7">
            <w:pPr>
              <w:widowControl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  <w:r w:rsidRPr="00895613">
              <w:rPr>
                <w:rFonts w:asciiTheme="minorEastAsia" w:hAnsiTheme="minorEastAsia" w:hint="eastAsia"/>
                <w:sz w:val="18"/>
                <w:szCs w:val="18"/>
              </w:rPr>
              <w:t>Ａの2. かつＢの2. を満たす</w:t>
            </w:r>
          </w:p>
        </w:tc>
        <w:tc>
          <w:tcPr>
            <w:tcW w:w="2509" w:type="dxa"/>
            <w:vAlign w:val="center"/>
          </w:tcPr>
          <w:p w:rsidR="00D0390B" w:rsidRPr="00A44ECD" w:rsidRDefault="00D0390B" w:rsidP="00CC64A7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</w:tbl>
    <w:p w:rsidR="00D0390B" w:rsidRDefault="00D0390B">
      <w:pPr>
        <w:rPr>
          <w:b/>
        </w:rPr>
      </w:pPr>
    </w:p>
    <w:p w:rsidR="00086FC0" w:rsidRPr="00A44ECD" w:rsidRDefault="00C74DFA">
      <w:pPr>
        <w:rPr>
          <w:b/>
        </w:rPr>
      </w:pPr>
      <w:r>
        <w:rPr>
          <w:rFonts w:hint="eastAsia"/>
          <w:b/>
        </w:rPr>
        <w:t>■　重症度分類に関する事項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7947"/>
        <w:gridCol w:w="2509"/>
      </w:tblGrid>
      <w:tr w:rsidR="00523CE7" w:rsidRPr="00E86314" w:rsidTr="008C7B5A">
        <w:trPr>
          <w:trHeight w:val="222"/>
        </w:trPr>
        <w:tc>
          <w:tcPr>
            <w:tcW w:w="7947" w:type="dxa"/>
            <w:vAlign w:val="center"/>
          </w:tcPr>
          <w:p w:rsidR="00FF28BA" w:rsidRPr="0016614B" w:rsidRDefault="00E86314" w:rsidP="0016614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6614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視覚障害：　良好な方の眼の矯正視力が0.3未満</w:t>
            </w:r>
          </w:p>
        </w:tc>
        <w:tc>
          <w:tcPr>
            <w:tcW w:w="2509" w:type="dxa"/>
          </w:tcPr>
          <w:p w:rsidR="00523CE7" w:rsidRPr="00E86314" w:rsidRDefault="008C7B5A" w:rsidP="00E8631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  <w:tr w:rsidR="008C7B5A" w:rsidRPr="00E86314" w:rsidTr="008C7B5A">
        <w:trPr>
          <w:trHeight w:val="75"/>
        </w:trPr>
        <w:tc>
          <w:tcPr>
            <w:tcW w:w="7947" w:type="dxa"/>
            <w:vAlign w:val="center"/>
          </w:tcPr>
          <w:p w:rsidR="008C7B5A" w:rsidRPr="0016614B" w:rsidRDefault="008C7B5A" w:rsidP="00141AD6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下垂体機能低下症を認め、ホルモン補充療法が必要である</w:t>
            </w:r>
          </w:p>
        </w:tc>
        <w:tc>
          <w:tcPr>
            <w:tcW w:w="2509" w:type="dxa"/>
          </w:tcPr>
          <w:p w:rsidR="008C7B5A" w:rsidRPr="00E86314" w:rsidRDefault="008C7B5A" w:rsidP="001E4F5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</w:tbl>
    <w:p w:rsidR="002C2434" w:rsidRDefault="002C2434" w:rsidP="00FF28BA">
      <w:pPr>
        <w:rPr>
          <w:b/>
          <w:sz w:val="18"/>
        </w:rPr>
      </w:pPr>
    </w:p>
    <w:p w:rsidR="00FF28BA" w:rsidRPr="00B739C7" w:rsidRDefault="00FF28BA" w:rsidP="00FF28BA">
      <w:pPr>
        <w:rPr>
          <w:b/>
          <w:sz w:val="18"/>
        </w:rPr>
      </w:pPr>
      <w:r w:rsidRPr="00B739C7">
        <w:rPr>
          <w:rFonts w:hint="eastAsia"/>
          <w:b/>
          <w:sz w:val="18"/>
        </w:rPr>
        <w:t>精神保健福祉手帳診断基準における「</w:t>
      </w:r>
      <w:r w:rsidRPr="00B739C7">
        <w:rPr>
          <w:rFonts w:hint="eastAsia"/>
          <w:b/>
          <w:sz w:val="18"/>
        </w:rPr>
        <w:t>G40</w:t>
      </w:r>
      <w:r w:rsidRPr="00B739C7">
        <w:rPr>
          <w:rFonts w:hint="eastAsia"/>
          <w:b/>
          <w:sz w:val="18"/>
        </w:rPr>
        <w:t>てんかん」の障害等級判定区分</w:t>
      </w:r>
    </w:p>
    <w:tbl>
      <w:tblPr>
        <w:tblStyle w:val="a3"/>
        <w:tblW w:w="10432" w:type="dxa"/>
        <w:tblLook w:val="04A0" w:firstRow="1" w:lastRow="0" w:firstColumn="1" w:lastColumn="0" w:noHBand="0" w:noVBand="1"/>
      </w:tblPr>
      <w:tblGrid>
        <w:gridCol w:w="4361"/>
        <w:gridCol w:w="6071"/>
      </w:tblGrid>
      <w:tr w:rsidR="00FF28BA" w:rsidRPr="00A44ECD" w:rsidTr="00D65470">
        <w:trPr>
          <w:trHeight w:val="20"/>
        </w:trPr>
        <w:tc>
          <w:tcPr>
            <w:tcW w:w="4361" w:type="dxa"/>
            <w:vAlign w:val="center"/>
          </w:tcPr>
          <w:p w:rsidR="00FF28BA" w:rsidRPr="00A44ECD" w:rsidRDefault="00FF28BA" w:rsidP="00D6547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イ.</w:t>
            </w: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意識障害はないが、随意運動が失われる発作</w:t>
            </w:r>
          </w:p>
        </w:tc>
        <w:tc>
          <w:tcPr>
            <w:tcW w:w="6071" w:type="dxa"/>
            <w:vMerge w:val="restart"/>
            <w:vAlign w:val="center"/>
          </w:tcPr>
          <w:p w:rsidR="00FF28BA" w:rsidRPr="00A44ECD" w:rsidRDefault="00FF28BA" w:rsidP="00D6547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□年に2回未満　</w:t>
            </w:r>
            <w:r w:rsidR="004A520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□年に2回以上かつ月に1回未満</w:t>
            </w:r>
            <w:r w:rsidR="004A520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□月に1回以上あり　</w:t>
            </w:r>
          </w:p>
        </w:tc>
      </w:tr>
      <w:tr w:rsidR="00FF28BA" w:rsidRPr="00A44ECD" w:rsidTr="00D65470">
        <w:trPr>
          <w:trHeight w:val="20"/>
        </w:trPr>
        <w:tc>
          <w:tcPr>
            <w:tcW w:w="4361" w:type="dxa"/>
            <w:vAlign w:val="center"/>
          </w:tcPr>
          <w:p w:rsidR="00FF28BA" w:rsidRPr="00A44ECD" w:rsidRDefault="00FF28BA" w:rsidP="00D6547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ロ.</w:t>
            </w: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意識を失い、行為が途絶するが、倒れない発作</w:t>
            </w:r>
          </w:p>
        </w:tc>
        <w:tc>
          <w:tcPr>
            <w:tcW w:w="6071" w:type="dxa"/>
            <w:vMerge/>
            <w:vAlign w:val="center"/>
          </w:tcPr>
          <w:p w:rsidR="00FF28BA" w:rsidRPr="00A44ECD" w:rsidRDefault="00FF28BA" w:rsidP="00D6547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F28BA" w:rsidRPr="00A44ECD" w:rsidTr="00D65470">
        <w:trPr>
          <w:trHeight w:val="20"/>
        </w:trPr>
        <w:tc>
          <w:tcPr>
            <w:tcW w:w="4361" w:type="dxa"/>
            <w:vAlign w:val="center"/>
          </w:tcPr>
          <w:p w:rsidR="00FF28BA" w:rsidRPr="00B739C7" w:rsidRDefault="00FF28BA" w:rsidP="00D6547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ハ.</w:t>
            </w: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意識障害の有無を問わず、転倒する発作</w:t>
            </w:r>
          </w:p>
        </w:tc>
        <w:tc>
          <w:tcPr>
            <w:tcW w:w="6071" w:type="dxa"/>
            <w:vMerge w:val="restart"/>
            <w:vAlign w:val="center"/>
          </w:tcPr>
          <w:p w:rsidR="00FF28BA" w:rsidRDefault="00FF28BA" w:rsidP="00D6547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□年に2回未満</w:t>
            </w:r>
            <w:r w:rsidR="004A520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□年に2回以上かつ月に1回未満　</w:t>
            </w:r>
            <w:r w:rsidR="004A520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□月に1回以上あり　</w:t>
            </w:r>
          </w:p>
        </w:tc>
      </w:tr>
      <w:tr w:rsidR="00FF28BA" w:rsidRPr="00A44ECD" w:rsidTr="00D65470">
        <w:trPr>
          <w:trHeight w:val="70"/>
        </w:trPr>
        <w:tc>
          <w:tcPr>
            <w:tcW w:w="4361" w:type="dxa"/>
            <w:vAlign w:val="center"/>
          </w:tcPr>
          <w:p w:rsidR="00FF28BA" w:rsidRPr="00B739C7" w:rsidRDefault="00FF28BA" w:rsidP="00D6547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意識障害を呈し、状況にそぐわない行為を示す発作</w:t>
            </w:r>
          </w:p>
        </w:tc>
        <w:tc>
          <w:tcPr>
            <w:tcW w:w="6071" w:type="dxa"/>
            <w:vMerge/>
            <w:vAlign w:val="center"/>
          </w:tcPr>
          <w:p w:rsidR="00FF28BA" w:rsidRDefault="00FF28BA" w:rsidP="00D6547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2C2434" w:rsidRDefault="002C2434" w:rsidP="00FF28BA">
      <w:pPr>
        <w:spacing w:line="220" w:lineRule="exact"/>
        <w:rPr>
          <w:b/>
          <w:sz w:val="18"/>
          <w:szCs w:val="18"/>
        </w:rPr>
      </w:pPr>
    </w:p>
    <w:p w:rsidR="00FF28BA" w:rsidRDefault="00FF28BA" w:rsidP="00FF28BA">
      <w:pPr>
        <w:spacing w:line="220" w:lineRule="exact"/>
        <w:rPr>
          <w:b/>
          <w:sz w:val="18"/>
          <w:szCs w:val="18"/>
        </w:rPr>
      </w:pPr>
      <w:r w:rsidRPr="00B739C7">
        <w:rPr>
          <w:rFonts w:hint="eastAsia"/>
          <w:b/>
          <w:sz w:val="18"/>
          <w:szCs w:val="18"/>
        </w:rPr>
        <w:t>精神症状・能力障害二軸評価　（２）能力障害評価</w:t>
      </w:r>
      <w:r>
        <w:rPr>
          <w:rFonts w:hint="eastAsia"/>
          <w:b/>
          <w:sz w:val="18"/>
          <w:szCs w:val="18"/>
        </w:rPr>
        <w:t xml:space="preserve">　</w:t>
      </w:r>
      <w:r w:rsidR="00D0390B" w:rsidRPr="00895613">
        <w:rPr>
          <w:rFonts w:asciiTheme="minorEastAsia" w:hAnsiTheme="minorEastAsia" w:hint="eastAsia"/>
          <w:b/>
          <w:sz w:val="18"/>
          <w:szCs w:val="18"/>
        </w:rPr>
        <w:t>（該当する項目に☑を記入する）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2"/>
        <w:gridCol w:w="9649"/>
      </w:tblGrid>
      <w:tr w:rsidR="00FF28BA" w:rsidRPr="00B739C7" w:rsidTr="00D65470">
        <w:trPr>
          <w:trHeight w:val="19"/>
        </w:trPr>
        <w:tc>
          <w:tcPr>
            <w:tcW w:w="852" w:type="dxa"/>
          </w:tcPr>
          <w:p w:rsidR="00FF28BA" w:rsidRPr="00B739C7" w:rsidRDefault="00FF28BA" w:rsidP="00D6547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:rsidR="00FF28BA" w:rsidRPr="00B739C7" w:rsidRDefault="00FF28BA" w:rsidP="00141AD6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1.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精神障害や知的障害を認めないか、または、精神障害、知的障害を認めるが、日常生活および社会</w:t>
            </w:r>
            <w:r w:rsidRPr="00B739C7">
              <w:rPr>
                <w:rFonts w:asciiTheme="minorEastAsia" w:hAnsiTheme="minorEastAsia"/>
                <w:sz w:val="18"/>
                <w:szCs w:val="21"/>
              </w:rPr>
              <w:t xml:space="preserve"> 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生活は普通に出来る</w:t>
            </w:r>
          </w:p>
        </w:tc>
      </w:tr>
      <w:tr w:rsidR="00FF28BA" w:rsidRPr="00B739C7" w:rsidTr="00D65470">
        <w:trPr>
          <w:trHeight w:val="19"/>
        </w:trPr>
        <w:tc>
          <w:tcPr>
            <w:tcW w:w="852" w:type="dxa"/>
          </w:tcPr>
          <w:p w:rsidR="00FF28BA" w:rsidRPr="00B739C7" w:rsidRDefault="00FF28BA" w:rsidP="00D6547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:rsidR="00FF28BA" w:rsidRPr="00B739C7" w:rsidRDefault="00FF28BA" w:rsidP="00141AD6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2.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精神障害、知的障害を認め、日常生活または社会生活に一定の制限を受ける</w:t>
            </w:r>
          </w:p>
        </w:tc>
      </w:tr>
      <w:tr w:rsidR="00FF28BA" w:rsidRPr="00B739C7" w:rsidTr="00D65470">
        <w:trPr>
          <w:trHeight w:val="19"/>
        </w:trPr>
        <w:tc>
          <w:tcPr>
            <w:tcW w:w="852" w:type="dxa"/>
          </w:tcPr>
          <w:p w:rsidR="00FF28BA" w:rsidRPr="00B739C7" w:rsidRDefault="00FF28BA" w:rsidP="00D6547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:rsidR="00FF28BA" w:rsidRPr="00B739C7" w:rsidRDefault="00FF28BA" w:rsidP="00141AD6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3.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精神障害、知的障害を認め、日常生活または社会生活に著しい制限を受けており、時に応じて支援</w:t>
            </w:r>
            <w:r w:rsidRPr="00B739C7">
              <w:rPr>
                <w:rFonts w:asciiTheme="minorEastAsia" w:hAnsiTheme="minorEastAsia"/>
                <w:sz w:val="18"/>
                <w:szCs w:val="21"/>
              </w:rPr>
              <w:t xml:space="preserve"> 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を必要とする</w:t>
            </w:r>
          </w:p>
        </w:tc>
      </w:tr>
      <w:tr w:rsidR="00FF28BA" w:rsidRPr="00B739C7" w:rsidTr="00D65470">
        <w:trPr>
          <w:trHeight w:val="19"/>
        </w:trPr>
        <w:tc>
          <w:tcPr>
            <w:tcW w:w="852" w:type="dxa"/>
          </w:tcPr>
          <w:p w:rsidR="00FF28BA" w:rsidRPr="00B739C7" w:rsidRDefault="00FF28BA" w:rsidP="00D6547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:rsidR="00FF28BA" w:rsidRPr="00B739C7" w:rsidRDefault="00FF28BA" w:rsidP="00141AD6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4.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精神障害、知的障害を認め、日常生活または社会生活に著しい制限を受けており、常時支援を要する</w:t>
            </w:r>
          </w:p>
        </w:tc>
      </w:tr>
      <w:tr w:rsidR="00FF28BA" w:rsidRPr="00B739C7" w:rsidTr="00D65470">
        <w:trPr>
          <w:trHeight w:val="168"/>
        </w:trPr>
        <w:tc>
          <w:tcPr>
            <w:tcW w:w="852" w:type="dxa"/>
          </w:tcPr>
          <w:p w:rsidR="00FF28BA" w:rsidRPr="00B739C7" w:rsidRDefault="00FF28BA" w:rsidP="00D6547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:rsidR="00FF28BA" w:rsidRPr="00B739C7" w:rsidRDefault="00FF28BA" w:rsidP="00141AD6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5.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精神障害、知的障害を認め、身の回りのことはほとんど出来ない</w:t>
            </w:r>
          </w:p>
        </w:tc>
      </w:tr>
    </w:tbl>
    <w:p w:rsidR="00D0390B" w:rsidRDefault="00D0390B" w:rsidP="00D0390B">
      <w:pPr>
        <w:rPr>
          <w:b/>
        </w:rPr>
      </w:pPr>
    </w:p>
    <w:p w:rsidR="00D0390B" w:rsidRPr="00A44ECD" w:rsidRDefault="00D0390B" w:rsidP="00D0390B">
      <w:pPr>
        <w:rPr>
          <w:b/>
        </w:rPr>
      </w:pPr>
      <w:r w:rsidRPr="00A44ECD">
        <w:rPr>
          <w:rFonts w:hint="eastAsia"/>
          <w:b/>
        </w:rPr>
        <w:t>■　人工呼吸器</w:t>
      </w:r>
      <w:r>
        <w:rPr>
          <w:rFonts w:hint="eastAsia"/>
          <w:b/>
        </w:rPr>
        <w:t>に関する事項（使用者のみ</w:t>
      </w:r>
      <w:r w:rsidRPr="00A44ECD">
        <w:rPr>
          <w:rFonts w:hint="eastAsia"/>
          <w:b/>
        </w:rPr>
        <w:t>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D0390B" w:rsidRPr="001C1091" w:rsidTr="00CC64A7">
        <w:trPr>
          <w:trHeight w:val="259"/>
        </w:trPr>
        <w:tc>
          <w:tcPr>
            <w:tcW w:w="1101" w:type="dxa"/>
          </w:tcPr>
          <w:p w:rsidR="00D0390B" w:rsidRPr="001C1091" w:rsidRDefault="009B57F1" w:rsidP="00CC64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D0390B" w:rsidRPr="001C1091" w:rsidRDefault="00D0390B" w:rsidP="00CC64A7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D0390B" w:rsidRPr="001C1091" w:rsidTr="00CC64A7">
        <w:trPr>
          <w:trHeight w:val="261"/>
        </w:trPr>
        <w:tc>
          <w:tcPr>
            <w:tcW w:w="1101" w:type="dxa"/>
          </w:tcPr>
          <w:p w:rsidR="00D0390B" w:rsidRPr="001C1091" w:rsidRDefault="00D0390B" w:rsidP="00CC64A7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D0390B" w:rsidRPr="001C1091" w:rsidRDefault="00D0390B" w:rsidP="00CC64A7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西暦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 w:rsidRPr="001C1091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D0390B" w:rsidRPr="001C1091" w:rsidRDefault="00D0390B" w:rsidP="00CC64A7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D0390B" w:rsidRPr="001C1091" w:rsidRDefault="00D0390B" w:rsidP="00CC64A7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1.</w:t>
            </w:r>
            <w:r w:rsidRPr="007F4166">
              <w:rPr>
                <w:rFonts w:hint="eastAsia"/>
                <w:sz w:val="18"/>
                <w:szCs w:val="18"/>
              </w:rPr>
              <w:t>あり</w:t>
            </w:r>
            <w:r w:rsidRPr="007F4166">
              <w:rPr>
                <w:rFonts w:hint="eastAsia"/>
                <w:sz w:val="18"/>
                <w:szCs w:val="18"/>
              </w:rPr>
              <w:t xml:space="preserve"> 2.</w:t>
            </w:r>
            <w:r w:rsidRPr="007F4166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D0390B" w:rsidRPr="001C1091" w:rsidTr="00CC64A7">
        <w:trPr>
          <w:trHeight w:val="97"/>
        </w:trPr>
        <w:tc>
          <w:tcPr>
            <w:tcW w:w="1101" w:type="dxa"/>
          </w:tcPr>
          <w:p w:rsidR="00D0390B" w:rsidRPr="001C1091" w:rsidRDefault="00D0390B" w:rsidP="00CC64A7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D0390B" w:rsidRPr="001C1091" w:rsidRDefault="00D0390B" w:rsidP="00CC64A7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1C1091">
              <w:rPr>
                <w:rFonts w:hint="eastAsia"/>
                <w:sz w:val="18"/>
                <w:szCs w:val="18"/>
              </w:rPr>
              <w:t xml:space="preserve">    2.</w:t>
            </w:r>
            <w:r w:rsidRPr="001C1091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D0390B" w:rsidRPr="001C1091" w:rsidTr="00CC64A7">
        <w:trPr>
          <w:trHeight w:val="240"/>
        </w:trPr>
        <w:tc>
          <w:tcPr>
            <w:tcW w:w="1101" w:type="dxa"/>
          </w:tcPr>
          <w:p w:rsidR="00D0390B" w:rsidRPr="001C1091" w:rsidRDefault="00D0390B" w:rsidP="00CC64A7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D0390B" w:rsidRPr="001C1091" w:rsidRDefault="00D0390B" w:rsidP="00CC64A7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間欠的施行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2.</w:t>
            </w:r>
            <w:r w:rsidRPr="001C1091">
              <w:rPr>
                <w:rFonts w:hint="eastAsia"/>
                <w:sz w:val="18"/>
                <w:szCs w:val="18"/>
              </w:rPr>
              <w:t>夜間に継続的に施行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3.</w:t>
            </w:r>
            <w:r w:rsidRPr="001C1091">
              <w:rPr>
                <w:rFonts w:hint="eastAsia"/>
                <w:sz w:val="18"/>
                <w:szCs w:val="18"/>
              </w:rPr>
              <w:t>一日中施行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4 .</w:t>
            </w:r>
            <w:r w:rsidRPr="001C1091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D0390B" w:rsidRPr="001C1091" w:rsidTr="00CC64A7">
        <w:trPr>
          <w:trHeight w:val="1456"/>
        </w:trPr>
        <w:tc>
          <w:tcPr>
            <w:tcW w:w="1101" w:type="dxa"/>
          </w:tcPr>
          <w:p w:rsidR="00D0390B" w:rsidRPr="007F4166" w:rsidRDefault="00D0390B" w:rsidP="00CC64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D0390B" w:rsidRPr="007F4166" w:rsidRDefault="00D0390B" w:rsidP="00CC64A7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食事</w:t>
            </w:r>
          </w:p>
          <w:p w:rsidR="00D0390B" w:rsidRPr="007F4166" w:rsidRDefault="00D0390B" w:rsidP="00CC64A7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整容</w:t>
            </w:r>
          </w:p>
          <w:p w:rsidR="00D0390B" w:rsidRPr="007F4166" w:rsidRDefault="00D0390B" w:rsidP="00CC64A7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入浴</w:t>
            </w:r>
          </w:p>
          <w:p w:rsidR="00D0390B" w:rsidRPr="007F4166" w:rsidRDefault="00D0390B" w:rsidP="00CC64A7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階段昇降</w:t>
            </w:r>
          </w:p>
          <w:p w:rsidR="00D0390B" w:rsidRPr="001C1091" w:rsidRDefault="00D0390B" w:rsidP="00CC64A7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:rsidR="00D0390B" w:rsidRPr="007F4166" w:rsidRDefault="00D0390B" w:rsidP="00CC64A7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  <w:p w:rsidR="00D0390B" w:rsidRPr="007F4166" w:rsidRDefault="00D0390B" w:rsidP="00CC64A7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D0390B" w:rsidRPr="007F4166" w:rsidRDefault="00D0390B" w:rsidP="00CC64A7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D0390B" w:rsidRPr="007F4166" w:rsidRDefault="00D0390B" w:rsidP="00CC64A7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不能</w:t>
            </w:r>
          </w:p>
          <w:p w:rsidR="00D0390B" w:rsidRPr="001C1091" w:rsidRDefault="00D0390B" w:rsidP="00CC64A7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:rsidR="00D0390B" w:rsidRPr="003D3B71" w:rsidRDefault="00D0390B" w:rsidP="00CC64A7">
            <w:pPr>
              <w:rPr>
                <w:sz w:val="18"/>
                <w:szCs w:val="18"/>
              </w:rPr>
            </w:pPr>
            <w:r w:rsidRPr="003D3B71">
              <w:rPr>
                <w:rFonts w:hint="eastAsia"/>
                <w:sz w:val="18"/>
                <w:szCs w:val="18"/>
              </w:rPr>
              <w:t>車椅子とベッド間の移動</w:t>
            </w:r>
          </w:p>
          <w:p w:rsidR="00D0390B" w:rsidRDefault="00D0390B" w:rsidP="00CC64A7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トイレ動作</w:t>
            </w:r>
          </w:p>
          <w:p w:rsidR="00D0390B" w:rsidRDefault="00D0390B" w:rsidP="00CC64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歩行</w:t>
            </w:r>
          </w:p>
          <w:p w:rsidR="00D0390B" w:rsidRPr="001C1091" w:rsidRDefault="00D0390B" w:rsidP="00CC64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着替え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D0390B" w:rsidRDefault="00D0390B" w:rsidP="00CC64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□軽度</w:t>
            </w:r>
            <w:r w:rsidRPr="001C1091">
              <w:rPr>
                <w:rFonts w:hint="eastAsia"/>
                <w:sz w:val="18"/>
                <w:szCs w:val="18"/>
              </w:rPr>
              <w:t>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D0390B" w:rsidRDefault="00D0390B" w:rsidP="00CC64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軽度介助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D0390B" w:rsidRDefault="00D0390B" w:rsidP="00CC64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.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D0390B" w:rsidRPr="001C1091" w:rsidRDefault="00D0390B" w:rsidP="00CC64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.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</w:tc>
      </w:tr>
    </w:tbl>
    <w:p w:rsidR="00D0390B" w:rsidRDefault="00D0390B" w:rsidP="00D0390B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D0390B" w:rsidTr="00CC64A7">
        <w:trPr>
          <w:trHeight w:val="121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0B" w:rsidRDefault="00D0390B" w:rsidP="00CC64A7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:rsidR="00D0390B" w:rsidRDefault="00D0390B" w:rsidP="00CC64A7">
            <w:pPr>
              <w:ind w:firstLineChars="3100" w:firstLine="4969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指定医番号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医療機関所在地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>
              <w:rPr>
                <w:sz w:val="18"/>
                <w:szCs w:val="18"/>
              </w:rPr>
              <w:t xml:space="preserve">    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医師の氏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:rsidR="00D0390B" w:rsidRDefault="00D0390B" w:rsidP="00CC64A7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日　　　　　　　※自筆または押印のこ</w:t>
            </w:r>
            <w:r>
              <w:rPr>
                <w:rFonts w:hint="eastAsia"/>
                <w:sz w:val="18"/>
                <w:szCs w:val="18"/>
              </w:rPr>
              <w:t>と</w:t>
            </w:r>
          </w:p>
        </w:tc>
      </w:tr>
    </w:tbl>
    <w:p w:rsidR="00D0390B" w:rsidRDefault="00D0390B" w:rsidP="00D0390B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:rsidR="00D0390B" w:rsidRDefault="00D0390B" w:rsidP="00D0390B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:rsidR="00D0390B" w:rsidRDefault="00D0390B" w:rsidP="00D0390B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>
        <w:rPr>
          <w:rFonts w:asciiTheme="minorEastAsia" w:hAnsiTheme="minorEastAsia" w:hint="eastAsia"/>
          <w:sz w:val="16"/>
          <w:szCs w:val="16"/>
        </w:rPr>
        <w:tab/>
      </w:r>
    </w:p>
    <w:p w:rsidR="00D0390B" w:rsidRDefault="00D0390B" w:rsidP="00D0390B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9B57F1">
        <w:rPr>
          <w:rFonts w:asciiTheme="minorEastAsia" w:hAnsiTheme="minorEastAsia" w:hint="eastAsia"/>
          <w:sz w:val="16"/>
          <w:szCs w:val="16"/>
          <w:u w:val="single"/>
        </w:rPr>
        <w:t>５</w:t>
      </w:r>
      <w:r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>
        <w:rPr>
          <w:rFonts w:asciiTheme="minorEastAsia" w:hAnsiTheme="minorEastAsia" w:hint="eastAsia"/>
          <w:sz w:val="16"/>
          <w:szCs w:val="16"/>
        </w:rPr>
        <w:t>を参照の上、</w:t>
      </w:r>
    </w:p>
    <w:p w:rsidR="00D0390B" w:rsidRDefault="00D0390B" w:rsidP="00D0390B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D0390B" w:rsidRPr="003D3B71" w:rsidRDefault="00D0390B" w:rsidP="00D0390B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  <w:r>
        <w:rPr>
          <w:sz w:val="18"/>
          <w:szCs w:val="18"/>
        </w:rPr>
        <w:tab/>
      </w:r>
    </w:p>
    <w:p w:rsidR="00E86314" w:rsidRPr="00D0390B" w:rsidRDefault="00E86314" w:rsidP="00D0390B">
      <w:pPr>
        <w:rPr>
          <w:b/>
        </w:rPr>
      </w:pPr>
    </w:p>
    <w:sectPr w:rsidR="00E86314" w:rsidRPr="00D0390B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BA" w:rsidRDefault="002079BA" w:rsidP="0016614B">
      <w:r>
        <w:separator/>
      </w:r>
    </w:p>
  </w:endnote>
  <w:endnote w:type="continuationSeparator" w:id="0">
    <w:p w:rsidR="002079BA" w:rsidRDefault="002079BA" w:rsidP="0016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BA" w:rsidRDefault="002079BA" w:rsidP="0016614B">
      <w:r>
        <w:separator/>
      </w:r>
    </w:p>
  </w:footnote>
  <w:footnote w:type="continuationSeparator" w:id="0">
    <w:p w:rsidR="002079BA" w:rsidRDefault="002079BA" w:rsidP="00166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F443E9"/>
    <w:multiLevelType w:val="hybridMultilevel"/>
    <w:tmpl w:val="F6E452AA"/>
    <w:lvl w:ilvl="0" w:tplc="D9D07922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36583C"/>
    <w:multiLevelType w:val="hybridMultilevel"/>
    <w:tmpl w:val="19729E02"/>
    <w:lvl w:ilvl="0" w:tplc="0EBA3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2AEB3AF6"/>
    <w:multiLevelType w:val="hybridMultilevel"/>
    <w:tmpl w:val="4D948CCA"/>
    <w:lvl w:ilvl="0" w:tplc="11925474">
      <w:start w:val="1"/>
      <w:numFmt w:val="upperRoman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D8B5972"/>
    <w:multiLevelType w:val="hybridMultilevel"/>
    <w:tmpl w:val="B46650C6"/>
    <w:lvl w:ilvl="0" w:tplc="D9D07922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70267C3"/>
    <w:multiLevelType w:val="hybridMultilevel"/>
    <w:tmpl w:val="D56E9898"/>
    <w:lvl w:ilvl="0" w:tplc="0EBA3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8D849F5"/>
    <w:multiLevelType w:val="hybridMultilevel"/>
    <w:tmpl w:val="3B046B82"/>
    <w:lvl w:ilvl="0" w:tplc="D9D07922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73F4CA7"/>
    <w:multiLevelType w:val="hybridMultilevel"/>
    <w:tmpl w:val="B12C94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8C51949"/>
    <w:multiLevelType w:val="hybridMultilevel"/>
    <w:tmpl w:val="3B046B82"/>
    <w:lvl w:ilvl="0" w:tplc="D9D07922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25EDD"/>
    <w:rsid w:val="00086FC0"/>
    <w:rsid w:val="000A38C4"/>
    <w:rsid w:val="00141AD6"/>
    <w:rsid w:val="0015425B"/>
    <w:rsid w:val="00163AED"/>
    <w:rsid w:val="0016614B"/>
    <w:rsid w:val="001C1091"/>
    <w:rsid w:val="001C14F4"/>
    <w:rsid w:val="002079BA"/>
    <w:rsid w:val="002128D8"/>
    <w:rsid w:val="00237B30"/>
    <w:rsid w:val="002C2434"/>
    <w:rsid w:val="002F07AF"/>
    <w:rsid w:val="00342B8B"/>
    <w:rsid w:val="003E1F00"/>
    <w:rsid w:val="00402421"/>
    <w:rsid w:val="00455569"/>
    <w:rsid w:val="004A520B"/>
    <w:rsid w:val="004D6986"/>
    <w:rsid w:val="004D6F3C"/>
    <w:rsid w:val="004F3233"/>
    <w:rsid w:val="00523CE7"/>
    <w:rsid w:val="005A7456"/>
    <w:rsid w:val="00686112"/>
    <w:rsid w:val="006A288C"/>
    <w:rsid w:val="006D53D2"/>
    <w:rsid w:val="006E0DAF"/>
    <w:rsid w:val="006F27D1"/>
    <w:rsid w:val="00732A55"/>
    <w:rsid w:val="00736DBF"/>
    <w:rsid w:val="00764B95"/>
    <w:rsid w:val="0076601E"/>
    <w:rsid w:val="007A55EC"/>
    <w:rsid w:val="007D6227"/>
    <w:rsid w:val="00895613"/>
    <w:rsid w:val="008C7B5A"/>
    <w:rsid w:val="00913909"/>
    <w:rsid w:val="009242AE"/>
    <w:rsid w:val="009603B3"/>
    <w:rsid w:val="009A362A"/>
    <w:rsid w:val="009B57F1"/>
    <w:rsid w:val="009D4409"/>
    <w:rsid w:val="00A44ECD"/>
    <w:rsid w:val="00A75E7B"/>
    <w:rsid w:val="00AC5FD1"/>
    <w:rsid w:val="00B14886"/>
    <w:rsid w:val="00B30DC4"/>
    <w:rsid w:val="00B82103"/>
    <w:rsid w:val="00B96C40"/>
    <w:rsid w:val="00C1629B"/>
    <w:rsid w:val="00C53F92"/>
    <w:rsid w:val="00C653A0"/>
    <w:rsid w:val="00C74DFA"/>
    <w:rsid w:val="00D0390B"/>
    <w:rsid w:val="00D345B5"/>
    <w:rsid w:val="00D52A9A"/>
    <w:rsid w:val="00D55675"/>
    <w:rsid w:val="00D64BC8"/>
    <w:rsid w:val="00DB09D6"/>
    <w:rsid w:val="00DB745D"/>
    <w:rsid w:val="00DD50F9"/>
    <w:rsid w:val="00E225CC"/>
    <w:rsid w:val="00E4714A"/>
    <w:rsid w:val="00E57CA1"/>
    <w:rsid w:val="00E86314"/>
    <w:rsid w:val="00EC70C6"/>
    <w:rsid w:val="00ED79A5"/>
    <w:rsid w:val="00F10E20"/>
    <w:rsid w:val="00F169E3"/>
    <w:rsid w:val="00F35CFE"/>
    <w:rsid w:val="00F63387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661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614B"/>
  </w:style>
  <w:style w:type="paragraph" w:styleId="a9">
    <w:name w:val="footer"/>
    <w:basedOn w:val="a"/>
    <w:link w:val="aa"/>
    <w:uiPriority w:val="99"/>
    <w:unhideWhenUsed/>
    <w:rsid w:val="001661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6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661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614B"/>
  </w:style>
  <w:style w:type="paragraph" w:styleId="a9">
    <w:name w:val="footer"/>
    <w:basedOn w:val="a"/>
    <w:link w:val="aa"/>
    <w:uiPriority w:val="99"/>
    <w:unhideWhenUsed/>
    <w:rsid w:val="001661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6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AFD06-89A9-4B26-8D1A-AB0BA948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9</cp:revision>
  <cp:lastPrinted>2015-02-06T00:47:00Z</cp:lastPrinted>
  <dcterms:created xsi:type="dcterms:W3CDTF">2015-07-09T02:35:00Z</dcterms:created>
  <dcterms:modified xsi:type="dcterms:W3CDTF">2015-09-24T04:28:00Z</dcterms:modified>
</cp:coreProperties>
</file>