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D770C7" w:rsidRDefault="00E14B97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5393426</wp:posOffset>
                </wp:positionH>
                <wp:positionV relativeFrom="paragraph">
                  <wp:posOffset>-292100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B97" w:rsidRDefault="00E14B97" w:rsidP="00E14B9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pt;margin-top:-23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D6wZxff&#10;AAAACwEAAA8AAAAAAAAAAAAAAAAAngQAAGRycy9kb3ducmV2LnhtbFBLBQYAAAAABAAEAPMAAACq&#10;BQAAAAA=&#10;">
                <v:textbox style="mso-fit-shape-to-text:t">
                  <w:txbxContent>
                    <w:p w:rsidR="00E14B97" w:rsidRDefault="00E14B97" w:rsidP="00E14B97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4A63" w:rsidRPr="00D770C7">
        <w:rPr>
          <w:rFonts w:ascii="ＭＳ Ｐゴシック" w:eastAsia="ＭＳ Ｐゴシック" w:hAnsi="ＭＳ Ｐゴシック" w:hint="eastAsia"/>
          <w:szCs w:val="21"/>
        </w:rPr>
        <w:t>292</w:t>
      </w:r>
      <w:r w:rsidR="00112E06" w:rsidRPr="00D770C7">
        <w:rPr>
          <w:rFonts w:ascii="ＭＳ Ｐゴシック" w:eastAsia="ＭＳ Ｐゴシック" w:hAnsi="ＭＳ Ｐゴシック" w:hint="eastAsia"/>
          <w:szCs w:val="21"/>
        </w:rPr>
        <w:t xml:space="preserve">　総排泄腔外反症</w:t>
      </w:r>
    </w:p>
    <w:p w:rsidR="00735735" w:rsidRDefault="00735735">
      <w:pPr>
        <w:rPr>
          <w:b/>
        </w:rPr>
      </w:pPr>
    </w:p>
    <w:p w:rsidR="001C1091" w:rsidRPr="00D770C7" w:rsidRDefault="001C1091">
      <w:pPr>
        <w:rPr>
          <w:b/>
        </w:rPr>
      </w:pPr>
      <w:r w:rsidRPr="00D770C7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D770C7" w:rsidRPr="00D770C7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D770C7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D770C7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D770C7" w:rsidRPr="00D770C7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D770C7" w:rsidRPr="00D770C7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D770C7" w:rsidRPr="00D770C7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D770C7" w:rsidRPr="00D770C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D770C7" w:rsidRPr="00D770C7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136C0C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D770C7" w:rsidRPr="00D770C7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D770C7" w:rsidRPr="00D770C7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D770C7" w:rsidRPr="00D770C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D770C7" w:rsidRPr="00D770C7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 .同胞（男性） 5.同胞（女性）6.祖父（父方）</w:t>
            </w:r>
          </w:p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27482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D770C7" w:rsidRPr="00D770C7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D770C7" w:rsidRPr="00D770C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D770C7" w:rsidRPr="00D770C7" w:rsidTr="00732A55">
        <w:trPr>
          <w:trHeight w:val="259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136C0C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D770C7" w:rsidRPr="00D770C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D770C7" w:rsidRPr="00D770C7" w:rsidTr="00732A55">
        <w:trPr>
          <w:trHeight w:val="259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01576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D770C7" w:rsidRPr="00D770C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D770C7" w:rsidRPr="00D770C7" w:rsidTr="00732A55">
        <w:trPr>
          <w:trHeight w:val="259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136C0C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D770C7" w:rsidRPr="00D770C7" w:rsidTr="00732A55">
        <w:trPr>
          <w:trHeight w:val="240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D770C7" w:rsidRPr="00D770C7" w:rsidTr="00732A55">
        <w:trPr>
          <w:trHeight w:val="240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136C0C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D770C7" w:rsidRPr="00D770C7" w:rsidTr="00732A55">
        <w:trPr>
          <w:trHeight w:val="240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136C0C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D770C7" w:rsidTr="00732A55">
        <w:trPr>
          <w:trHeight w:val="259"/>
        </w:trPr>
        <w:tc>
          <w:tcPr>
            <w:tcW w:w="1706" w:type="dxa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D770C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136C0C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D770C7" w:rsidRDefault="00C74DFA" w:rsidP="00C74DFA"/>
    <w:p w:rsidR="00F169E3" w:rsidRPr="00D770C7" w:rsidRDefault="00C74DFA" w:rsidP="00C74DFA">
      <w:pPr>
        <w:rPr>
          <w:b/>
        </w:rPr>
      </w:pPr>
      <w:r w:rsidRPr="00D770C7">
        <w:rPr>
          <w:rFonts w:hint="eastAsia"/>
          <w:b/>
        </w:rPr>
        <w:t>■　診断基準に関する事項</w:t>
      </w:r>
    </w:p>
    <w:p w:rsidR="00C74DFA" w:rsidRPr="00D770C7" w:rsidRDefault="00F169E3" w:rsidP="00C74DFA">
      <w:pPr>
        <w:rPr>
          <w:b/>
        </w:rPr>
      </w:pPr>
      <w:r w:rsidRPr="00D770C7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D770C7" w:rsidTr="00732A55">
        <w:trPr>
          <w:trHeight w:val="276"/>
        </w:trPr>
        <w:tc>
          <w:tcPr>
            <w:tcW w:w="10456" w:type="dxa"/>
          </w:tcPr>
          <w:p w:rsidR="00C74DFA" w:rsidRPr="00D770C7" w:rsidRDefault="00C74DFA" w:rsidP="00B80653"/>
          <w:p w:rsidR="00C74DFA" w:rsidRPr="00D770C7" w:rsidRDefault="00C74DFA" w:rsidP="00B80653"/>
          <w:p w:rsidR="00C74DFA" w:rsidRPr="00D770C7" w:rsidRDefault="00C74DFA" w:rsidP="00B80653"/>
          <w:p w:rsidR="00C74DFA" w:rsidRPr="00D770C7" w:rsidRDefault="00C74DFA" w:rsidP="00B80653"/>
        </w:tc>
      </w:tr>
    </w:tbl>
    <w:p w:rsidR="00086FC0" w:rsidRPr="00D770C7" w:rsidRDefault="00086FC0">
      <w:pPr>
        <w:rPr>
          <w:b/>
        </w:rPr>
      </w:pPr>
    </w:p>
    <w:p w:rsidR="005C638D" w:rsidRPr="00D770C7" w:rsidRDefault="005C638D" w:rsidP="005C638D">
      <w:pPr>
        <w:rPr>
          <w:rFonts w:asciiTheme="minorEastAsia" w:hAnsiTheme="minorEastAsia"/>
          <w:b/>
          <w:sz w:val="18"/>
          <w:szCs w:val="18"/>
        </w:rPr>
      </w:pPr>
      <w:r w:rsidRPr="00D770C7">
        <w:rPr>
          <w:rFonts w:asciiTheme="minorEastAsia" w:hAnsiTheme="minorEastAsia" w:hint="eastAsia"/>
          <w:b/>
          <w:sz w:val="18"/>
          <w:szCs w:val="18"/>
        </w:rPr>
        <w:t>Ａ．</w:t>
      </w:r>
      <w:r w:rsidRPr="00D770C7">
        <w:rPr>
          <w:rFonts w:hint="eastAsia"/>
          <w:b/>
          <w:sz w:val="18"/>
          <w:szCs w:val="18"/>
        </w:rPr>
        <w:t>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 臍帯ヘルニアの下方に接して膀胱が二つに外反分裂して存在する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2.１の間に回盲部腸管が外反して介在する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3. 大腸は短小で、外反した回盲部から翻転脱出している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4. 外陰部は、低形成で二つに分裂し、外観からは男女の区別がつかない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5. 恥骨は離開している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6-1. 女性の場合、重複膣・子宮のように二分している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6-2. 男性の場合、外性器は二分し低形成である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5C638D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7. 泌尿器奇形、脊髄髄膜瘤の合併を認める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5C638D" w:rsidRPr="00D770C7" w:rsidRDefault="005C638D" w:rsidP="005C638D">
      <w:pPr>
        <w:rPr>
          <w:b/>
        </w:rPr>
      </w:pPr>
    </w:p>
    <w:p w:rsidR="005C638D" w:rsidRPr="00D770C7" w:rsidRDefault="005C638D" w:rsidP="005C638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D770C7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D770C7" w:rsidRPr="00D770C7" w:rsidTr="00D15413">
        <w:tc>
          <w:tcPr>
            <w:tcW w:w="8046" w:type="dxa"/>
            <w:vAlign w:val="center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生下時の特徴的身体所見で総排泄腔外反症と診断できる</w:t>
            </w:r>
          </w:p>
        </w:tc>
        <w:tc>
          <w:tcPr>
            <w:tcW w:w="2385" w:type="dxa"/>
            <w:vAlign w:val="center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131415" w:rsidRPr="00D770C7" w:rsidRDefault="00131415" w:rsidP="005C638D">
      <w:pPr>
        <w:rPr>
          <w:b/>
        </w:rPr>
      </w:pPr>
    </w:p>
    <w:p w:rsidR="00131415" w:rsidRPr="00D770C7" w:rsidRDefault="00131415" w:rsidP="005C638D">
      <w:pPr>
        <w:rPr>
          <w:b/>
        </w:rPr>
      </w:pPr>
    </w:p>
    <w:p w:rsidR="00131415" w:rsidRPr="00D770C7" w:rsidRDefault="00131415" w:rsidP="005C638D">
      <w:pPr>
        <w:rPr>
          <w:b/>
        </w:rPr>
      </w:pPr>
    </w:p>
    <w:p w:rsidR="005C638D" w:rsidRPr="00D770C7" w:rsidRDefault="005C638D" w:rsidP="005C638D">
      <w:pPr>
        <w:rPr>
          <w:b/>
        </w:rPr>
      </w:pPr>
      <w:r w:rsidRPr="00D770C7">
        <w:rPr>
          <w:rFonts w:hint="eastAsia"/>
          <w:b/>
        </w:rPr>
        <w:lastRenderedPageBreak/>
        <w:t>■　臨床所見</w:t>
      </w:r>
      <w:r w:rsidRPr="00D770C7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988"/>
      </w:tblGrid>
      <w:tr w:rsidR="00D770C7" w:rsidRPr="00D770C7" w:rsidTr="00D15413">
        <w:trPr>
          <w:trHeight w:val="176"/>
        </w:trPr>
        <w:tc>
          <w:tcPr>
            <w:tcW w:w="10460" w:type="dxa"/>
            <w:gridSpan w:val="2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女性の場合</w:t>
            </w:r>
          </w:p>
        </w:tc>
      </w:tr>
      <w:tr w:rsidR="00D770C7" w:rsidRPr="00D770C7" w:rsidTr="00D770C7">
        <w:trPr>
          <w:trHeight w:val="271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月経血流出路障害の有無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 xml:space="preserve">不明　　</w:t>
            </w:r>
          </w:p>
        </w:tc>
      </w:tr>
      <w:tr w:rsidR="00D770C7" w:rsidRPr="00D770C7" w:rsidTr="00D770C7">
        <w:trPr>
          <w:trHeight w:val="299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 xml:space="preserve">外科治療　　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131415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="00131415" w:rsidRPr="00D770C7">
              <w:rPr>
                <w:rFonts w:hint="eastAsia"/>
                <w:sz w:val="18"/>
                <w:szCs w:val="18"/>
              </w:rPr>
              <w:t>実施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="00131415" w:rsidRPr="00D770C7">
              <w:rPr>
                <w:rFonts w:hint="eastAsia"/>
                <w:sz w:val="18"/>
                <w:szCs w:val="18"/>
              </w:rPr>
              <w:t>未実施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 xml:space="preserve">不明　　</w:t>
            </w:r>
          </w:p>
        </w:tc>
      </w:tr>
      <w:tr w:rsidR="00D770C7" w:rsidRPr="00D770C7" w:rsidTr="00D770C7">
        <w:trPr>
          <w:trHeight w:val="299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腟狭窄の有無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 xml:space="preserve">不明　　　　　　</w:t>
            </w:r>
          </w:p>
        </w:tc>
      </w:tr>
      <w:tr w:rsidR="00D770C7" w:rsidRPr="00D770C7" w:rsidTr="00D770C7">
        <w:trPr>
          <w:trHeight w:val="285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外科治療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="00131415" w:rsidRPr="00D770C7">
              <w:rPr>
                <w:rFonts w:hint="eastAsia"/>
                <w:sz w:val="18"/>
                <w:szCs w:val="18"/>
              </w:rPr>
              <w:t>実施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="00131415" w:rsidRPr="00D770C7">
              <w:rPr>
                <w:rFonts w:hint="eastAsia"/>
                <w:sz w:val="18"/>
                <w:szCs w:val="18"/>
              </w:rPr>
              <w:t>未実施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D770C7" w:rsidRPr="00D770C7" w:rsidTr="00D15413">
        <w:trPr>
          <w:trHeight w:val="190"/>
        </w:trPr>
        <w:tc>
          <w:tcPr>
            <w:tcW w:w="10460" w:type="dxa"/>
            <w:gridSpan w:val="2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男性の場合</w:t>
            </w:r>
          </w:p>
        </w:tc>
      </w:tr>
      <w:tr w:rsidR="00D770C7" w:rsidRPr="00D770C7" w:rsidTr="00D770C7">
        <w:trPr>
          <w:trHeight w:val="271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勃起障害の有無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 xml:space="preserve">不明　　</w:t>
            </w:r>
          </w:p>
        </w:tc>
      </w:tr>
      <w:tr w:rsidR="00D770C7" w:rsidRPr="00D770C7" w:rsidTr="00D770C7">
        <w:trPr>
          <w:trHeight w:val="299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 xml:space="preserve">外科治療　　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="00131415" w:rsidRPr="00D770C7">
              <w:rPr>
                <w:rFonts w:hint="eastAsia"/>
                <w:sz w:val="18"/>
                <w:szCs w:val="18"/>
              </w:rPr>
              <w:t>実施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="00131415" w:rsidRPr="00D770C7">
              <w:rPr>
                <w:rFonts w:hint="eastAsia"/>
                <w:sz w:val="18"/>
                <w:szCs w:val="18"/>
              </w:rPr>
              <w:t>未実施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 xml:space="preserve">不明　　</w:t>
            </w:r>
          </w:p>
        </w:tc>
      </w:tr>
      <w:tr w:rsidR="00D770C7" w:rsidRPr="00D770C7" w:rsidTr="00D770C7"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5C638D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射精障害の有無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D770C7" w:rsidRPr="00D770C7" w:rsidTr="00D770C7">
        <w:trPr>
          <w:trHeight w:val="299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排便障害のための手術</w:t>
            </w:r>
            <w:r w:rsidR="00131415" w:rsidRPr="00D770C7">
              <w:rPr>
                <w:rFonts w:hint="eastAsia"/>
                <w:sz w:val="18"/>
                <w:szCs w:val="18"/>
              </w:rPr>
              <w:t xml:space="preserve">　　□順行性浣腸路造設　　□腸管切除　　　□永久人工肛門造設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>
            <w:r w:rsidRPr="00D770C7">
              <w:rPr>
                <w:rFonts w:hint="eastAsia"/>
                <w:sz w:val="18"/>
                <w:szCs w:val="18"/>
              </w:rPr>
              <w:t>1.</w:t>
            </w:r>
            <w:r w:rsidR="00131415" w:rsidRPr="00D770C7">
              <w:rPr>
                <w:rFonts w:hint="eastAsia"/>
                <w:sz w:val="18"/>
                <w:szCs w:val="18"/>
              </w:rPr>
              <w:t>実施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="00131415" w:rsidRPr="00D770C7">
              <w:rPr>
                <w:rFonts w:hint="eastAsia"/>
                <w:sz w:val="18"/>
                <w:szCs w:val="18"/>
              </w:rPr>
              <w:t>未実施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D770C7" w:rsidRPr="00D770C7" w:rsidTr="00D770C7">
        <w:trPr>
          <w:trHeight w:val="191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排尿障害のための手術</w:t>
            </w:r>
            <w:r w:rsidR="00131415" w:rsidRPr="00D770C7">
              <w:rPr>
                <w:rFonts w:hint="eastAsia"/>
                <w:sz w:val="18"/>
                <w:szCs w:val="18"/>
              </w:rPr>
              <w:t xml:space="preserve">　　□尿路変更術　　　　　□膀胱拡大術　　□尿道形成術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r w:rsidRPr="00D770C7">
              <w:rPr>
                <w:rFonts w:hint="eastAsia"/>
                <w:sz w:val="18"/>
                <w:szCs w:val="18"/>
              </w:rPr>
              <w:t>1.</w:t>
            </w:r>
            <w:r w:rsidR="00131415" w:rsidRPr="00D770C7">
              <w:rPr>
                <w:rFonts w:hint="eastAsia"/>
                <w:sz w:val="18"/>
                <w:szCs w:val="18"/>
              </w:rPr>
              <w:t>実施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="00131415" w:rsidRPr="00D770C7">
              <w:rPr>
                <w:rFonts w:hint="eastAsia"/>
                <w:sz w:val="18"/>
                <w:szCs w:val="18"/>
              </w:rPr>
              <w:t>未実施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D770C7" w:rsidRPr="00D770C7" w:rsidTr="00D770C7">
        <w:trPr>
          <w:trHeight w:val="231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735735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染色体と一致しない性決定がなされている場合、　思春期における性に関する精神的問題の有無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D770C7" w:rsidRPr="00D770C7" w:rsidTr="00D770C7">
        <w:trPr>
          <w:trHeight w:val="353"/>
        </w:trPr>
        <w:tc>
          <w:tcPr>
            <w:tcW w:w="10460" w:type="dxa"/>
            <w:gridSpan w:val="2"/>
            <w:shd w:val="clear" w:color="auto" w:fill="auto"/>
            <w:vAlign w:val="center"/>
          </w:tcPr>
          <w:p w:rsidR="00131415" w:rsidRPr="00D770C7" w:rsidRDefault="00131415" w:rsidP="00735735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問題点（　　　　　　　　　　　　　　　　　　　　　　　　　　　　　　　　　　　　　　　　　　　　　　）</w:t>
            </w:r>
          </w:p>
        </w:tc>
      </w:tr>
      <w:tr w:rsidR="00D770C7" w:rsidRPr="00D770C7" w:rsidTr="00D770C7">
        <w:trPr>
          <w:trHeight w:val="326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就学の有無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  <w:r w:rsidRPr="00D770C7">
              <w:rPr>
                <w:rFonts w:hint="eastAsia"/>
                <w:sz w:val="18"/>
                <w:szCs w:val="18"/>
              </w:rPr>
              <w:t xml:space="preserve"> 3.</w:t>
            </w:r>
            <w:r w:rsidRPr="00D770C7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D770C7" w:rsidRPr="00D770C7" w:rsidTr="00D770C7">
        <w:trPr>
          <w:trHeight w:val="245"/>
        </w:trPr>
        <w:tc>
          <w:tcPr>
            <w:tcW w:w="10460" w:type="dxa"/>
            <w:gridSpan w:val="2"/>
            <w:shd w:val="clear" w:color="auto" w:fill="auto"/>
            <w:vAlign w:val="center"/>
          </w:tcPr>
          <w:p w:rsidR="00131415" w:rsidRPr="00D770C7" w:rsidRDefault="00131415" w:rsidP="00735735">
            <w:pPr>
              <w:ind w:firstLineChars="100" w:firstLine="160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就学の問題点</w:t>
            </w:r>
            <w:r w:rsidR="00735735">
              <w:rPr>
                <w:rFonts w:hint="eastAsia"/>
                <w:sz w:val="18"/>
                <w:szCs w:val="18"/>
              </w:rPr>
              <w:t>・配慮点</w:t>
            </w:r>
            <w:r w:rsidRPr="00D770C7">
              <w:rPr>
                <w:rFonts w:hint="eastAsia"/>
                <w:sz w:val="18"/>
                <w:szCs w:val="18"/>
              </w:rPr>
              <w:t>（　　　　　　　　　　　　　　　　　　　　　　　　　　　　　　　　　　　　　　　）</w:t>
            </w:r>
          </w:p>
        </w:tc>
      </w:tr>
      <w:tr w:rsidR="00D770C7" w:rsidRPr="00D770C7" w:rsidTr="00D770C7">
        <w:trPr>
          <w:trHeight w:val="240"/>
        </w:trPr>
        <w:tc>
          <w:tcPr>
            <w:tcW w:w="8472" w:type="dxa"/>
            <w:shd w:val="clear" w:color="auto" w:fill="auto"/>
            <w:vAlign w:val="center"/>
          </w:tcPr>
          <w:p w:rsidR="005C638D" w:rsidRPr="00D770C7" w:rsidRDefault="005C638D" w:rsidP="00735735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障</w:t>
            </w:r>
            <w:r w:rsidR="00735735">
              <w:rPr>
                <w:rFonts w:hint="eastAsia"/>
                <w:sz w:val="18"/>
                <w:szCs w:val="18"/>
              </w:rPr>
              <w:t>害</w:t>
            </w:r>
            <w:r w:rsidRPr="00D770C7">
              <w:rPr>
                <w:rFonts w:hint="eastAsia"/>
                <w:sz w:val="18"/>
                <w:szCs w:val="18"/>
              </w:rPr>
              <w:t>者認定</w:t>
            </w:r>
            <w:r w:rsidR="00131415" w:rsidRPr="00D770C7">
              <w:rPr>
                <w:rFonts w:hint="eastAsia"/>
                <w:sz w:val="18"/>
                <w:szCs w:val="18"/>
              </w:rPr>
              <w:t xml:space="preserve">　　□膀胱直腸障害　　　□腎機能障害　　　□身体障害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</w:t>
            </w:r>
            <w:r w:rsidR="00131415" w:rsidRPr="00D770C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2.非該当 3.不明</w:t>
            </w:r>
          </w:p>
        </w:tc>
      </w:tr>
    </w:tbl>
    <w:p w:rsidR="00131415" w:rsidRPr="00D770C7" w:rsidRDefault="00131415" w:rsidP="005C638D">
      <w:pPr>
        <w:rPr>
          <w:b/>
        </w:rPr>
      </w:pPr>
    </w:p>
    <w:p w:rsidR="005C638D" w:rsidRPr="00D770C7" w:rsidRDefault="005C638D" w:rsidP="005C638D">
      <w:pPr>
        <w:rPr>
          <w:b/>
          <w:szCs w:val="21"/>
        </w:rPr>
      </w:pPr>
      <w:r w:rsidRPr="00D770C7">
        <w:rPr>
          <w:rFonts w:hint="eastAsia"/>
          <w:b/>
          <w:szCs w:val="21"/>
        </w:rPr>
        <w:t>■　重症度分類に関する事項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3794"/>
        <w:gridCol w:w="4252"/>
        <w:gridCol w:w="2385"/>
      </w:tblGrid>
      <w:tr w:rsidR="00D770C7" w:rsidRPr="00D770C7" w:rsidTr="00D15413">
        <w:tc>
          <w:tcPr>
            <w:tcW w:w="8046" w:type="dxa"/>
            <w:gridSpan w:val="2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1) 直近１年間で１回以上急性腹症により入院治療を要したことがある</w:t>
            </w:r>
          </w:p>
        </w:tc>
        <w:tc>
          <w:tcPr>
            <w:tcW w:w="2385" w:type="dxa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c>
          <w:tcPr>
            <w:tcW w:w="8046" w:type="dxa"/>
            <w:gridSpan w:val="2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2) 尿路感染症（UTI）を繰り返す場合（直近6ヵ月で3回以上38℃以上の発熱を伴う尿路感染症を来す場合）</w:t>
            </w:r>
          </w:p>
        </w:tc>
        <w:tc>
          <w:tcPr>
            <w:tcW w:w="2385" w:type="dxa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rPr>
          <w:trHeight w:val="150"/>
        </w:trPr>
        <w:tc>
          <w:tcPr>
            <w:tcW w:w="8046" w:type="dxa"/>
            <w:gridSpan w:val="2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3) 性交困難な腟狭窄に対する腟形成が必要</w:t>
            </w:r>
          </w:p>
        </w:tc>
        <w:tc>
          <w:tcPr>
            <w:tcW w:w="2385" w:type="dxa"/>
          </w:tcPr>
          <w:p w:rsidR="005C638D" w:rsidRPr="00D770C7" w:rsidRDefault="005C638D" w:rsidP="00D15413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770C7" w:rsidRPr="00D770C7" w:rsidTr="00D15413">
        <w:trPr>
          <w:trHeight w:val="135"/>
        </w:trPr>
        <w:tc>
          <w:tcPr>
            <w:tcW w:w="10431" w:type="dxa"/>
            <w:gridSpan w:val="3"/>
          </w:tcPr>
          <w:p w:rsidR="005C638D" w:rsidRPr="00D770C7" w:rsidRDefault="005C638D" w:rsidP="00131415">
            <w:pPr>
              <w:rPr>
                <w:rFonts w:asciiTheme="minorEastAsia" w:hAnsiTheme="minorEastAsia"/>
                <w:sz w:val="18"/>
                <w:szCs w:val="18"/>
              </w:rPr>
            </w:pPr>
            <w:r w:rsidRPr="00D770C7">
              <w:rPr>
                <w:rFonts w:hint="eastAsia"/>
                <w:sz w:val="18"/>
              </w:rPr>
              <w:t>4) CKD</w:t>
            </w:r>
            <w:r w:rsidRPr="00D770C7">
              <w:rPr>
                <w:rFonts w:hint="eastAsia"/>
                <w:sz w:val="18"/>
              </w:rPr>
              <w:t>重症度分類ヒートマップ（該当する項目に☑を記入する）</w:t>
            </w:r>
            <w:r w:rsidRPr="00D770C7">
              <w:rPr>
                <w:rFonts w:hint="eastAsia"/>
                <w:sz w:val="18"/>
              </w:rPr>
              <w:t xml:space="preserve"> </w:t>
            </w:r>
          </w:p>
        </w:tc>
      </w:tr>
      <w:tr w:rsidR="00D770C7" w:rsidRPr="00D770C7" w:rsidTr="00D15413">
        <w:trPr>
          <w:trHeight w:val="135"/>
        </w:trPr>
        <w:tc>
          <w:tcPr>
            <w:tcW w:w="10431" w:type="dxa"/>
            <w:gridSpan w:val="3"/>
          </w:tcPr>
          <w:p w:rsidR="005C638D" w:rsidRPr="00D770C7" w:rsidRDefault="005C638D" w:rsidP="00D15413">
            <w:pPr>
              <w:rPr>
                <w:sz w:val="18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D770C7" w:rsidRPr="00D770C7" w:rsidTr="00D15413">
        <w:trPr>
          <w:trHeight w:val="135"/>
        </w:trPr>
        <w:tc>
          <w:tcPr>
            <w:tcW w:w="3794" w:type="dxa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37" w:type="dxa"/>
            <w:gridSpan w:val="2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 xml:space="preserve">□G1（正常または高値:≧90）　　 　　□G2（正常または軽度低下:60～89）　</w:t>
            </w:r>
          </w:p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 xml:space="preserve">□G3a（軽度～中等度低下:45～59）　　□G3b（中等度～高度低下:30～44）　</w:t>
            </w:r>
          </w:p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□G4（高度低下:15～29）　　         □G5（末期腎不全（ESKD）:＜15）</w:t>
            </w:r>
          </w:p>
        </w:tc>
      </w:tr>
      <w:tr w:rsidR="00D770C7" w:rsidRPr="00D770C7" w:rsidTr="00D15413">
        <w:trPr>
          <w:trHeight w:val="135"/>
        </w:trPr>
        <w:tc>
          <w:tcPr>
            <w:tcW w:w="3794" w:type="dxa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37" w:type="dxa"/>
            <w:gridSpan w:val="2"/>
          </w:tcPr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D770C7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（正常　0.15未満）         　　□</w:t>
            </w:r>
            <w:r w:rsidRPr="00D770C7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5C638D" w:rsidRPr="00D770C7" w:rsidRDefault="005C638D" w:rsidP="00D15413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D770C7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D770C7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131415" w:rsidRPr="00D770C7" w:rsidRDefault="00131415" w:rsidP="005C638D">
      <w:pPr>
        <w:rPr>
          <w:b/>
        </w:rPr>
      </w:pPr>
    </w:p>
    <w:p w:rsidR="005C638D" w:rsidRPr="00D770C7" w:rsidRDefault="005C638D" w:rsidP="005C638D">
      <w:pPr>
        <w:rPr>
          <w:b/>
        </w:rPr>
      </w:pPr>
      <w:r w:rsidRPr="00D770C7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D770C7" w:rsidRPr="00D770C7" w:rsidTr="00D15413">
        <w:trPr>
          <w:trHeight w:val="259"/>
        </w:trPr>
        <w:tc>
          <w:tcPr>
            <w:tcW w:w="1101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D770C7" w:rsidRPr="00D770C7" w:rsidTr="00D15413">
        <w:trPr>
          <w:trHeight w:val="261"/>
        </w:trPr>
        <w:tc>
          <w:tcPr>
            <w:tcW w:w="1101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西暦</w:t>
            </w:r>
            <w:r w:rsidRPr="00D770C7">
              <w:rPr>
                <w:rFonts w:hint="eastAsia"/>
                <w:sz w:val="18"/>
                <w:szCs w:val="18"/>
              </w:rPr>
              <w:t xml:space="preserve">          </w:t>
            </w:r>
            <w:r w:rsidRPr="00D770C7">
              <w:rPr>
                <w:rFonts w:hint="eastAsia"/>
                <w:sz w:val="18"/>
                <w:szCs w:val="18"/>
              </w:rPr>
              <w:t>年</w:t>
            </w:r>
            <w:r w:rsidRPr="00D770C7">
              <w:rPr>
                <w:rFonts w:hint="eastAsia"/>
                <w:sz w:val="18"/>
                <w:szCs w:val="18"/>
              </w:rPr>
              <w:t xml:space="preserve">     </w:t>
            </w:r>
            <w:r w:rsidRPr="00D770C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あり</w:t>
            </w:r>
            <w:r w:rsidRPr="00D770C7">
              <w:rPr>
                <w:rFonts w:hint="eastAsia"/>
                <w:sz w:val="18"/>
                <w:szCs w:val="18"/>
              </w:rPr>
              <w:t xml:space="preserve"> 2.</w:t>
            </w:r>
            <w:r w:rsidRPr="00D770C7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770C7" w:rsidRPr="00D770C7" w:rsidTr="00D15413">
        <w:trPr>
          <w:trHeight w:val="97"/>
        </w:trPr>
        <w:tc>
          <w:tcPr>
            <w:tcW w:w="1101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D770C7">
              <w:rPr>
                <w:rFonts w:hint="eastAsia"/>
                <w:sz w:val="18"/>
                <w:szCs w:val="18"/>
              </w:rPr>
              <w:t xml:space="preserve">    2.</w:t>
            </w:r>
            <w:r w:rsidRPr="00D770C7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770C7" w:rsidRPr="00D770C7" w:rsidTr="00D15413">
        <w:trPr>
          <w:trHeight w:val="240"/>
        </w:trPr>
        <w:tc>
          <w:tcPr>
            <w:tcW w:w="1101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1.</w:t>
            </w:r>
            <w:r w:rsidRPr="00D770C7">
              <w:rPr>
                <w:rFonts w:hint="eastAsia"/>
                <w:sz w:val="18"/>
                <w:szCs w:val="18"/>
              </w:rPr>
              <w:t>間欠的施行</w:t>
            </w:r>
            <w:r w:rsidRPr="00D770C7">
              <w:rPr>
                <w:rFonts w:hint="eastAsia"/>
                <w:sz w:val="18"/>
                <w:szCs w:val="18"/>
              </w:rPr>
              <w:t xml:space="preserve">  2.</w:t>
            </w:r>
            <w:r w:rsidRPr="00D770C7">
              <w:rPr>
                <w:rFonts w:hint="eastAsia"/>
                <w:sz w:val="18"/>
                <w:szCs w:val="18"/>
              </w:rPr>
              <w:t>夜間に継続的に施行</w:t>
            </w:r>
            <w:r w:rsidRPr="00D770C7">
              <w:rPr>
                <w:rFonts w:hint="eastAsia"/>
                <w:sz w:val="18"/>
                <w:szCs w:val="18"/>
              </w:rPr>
              <w:t xml:space="preserve">  3.</w:t>
            </w:r>
            <w:r w:rsidRPr="00D770C7">
              <w:rPr>
                <w:rFonts w:hint="eastAsia"/>
                <w:sz w:val="18"/>
                <w:szCs w:val="18"/>
              </w:rPr>
              <w:t>一日中施行</w:t>
            </w:r>
            <w:r w:rsidRPr="00D770C7">
              <w:rPr>
                <w:rFonts w:hint="eastAsia"/>
                <w:sz w:val="18"/>
                <w:szCs w:val="18"/>
              </w:rPr>
              <w:t xml:space="preserve">  4 .</w:t>
            </w:r>
            <w:r w:rsidRPr="00D770C7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D770C7" w:rsidRPr="00D770C7" w:rsidTr="00D15413">
        <w:trPr>
          <w:trHeight w:val="1456"/>
        </w:trPr>
        <w:tc>
          <w:tcPr>
            <w:tcW w:w="1101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食事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整容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入浴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階段昇降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>/</w:t>
            </w:r>
            <w:r w:rsidRPr="00D770C7">
              <w:rPr>
                <w:rFonts w:hint="eastAsia"/>
                <w:sz w:val="18"/>
                <w:szCs w:val="18"/>
              </w:rPr>
              <w:t>不可能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>/</w:t>
            </w:r>
            <w:r w:rsidRPr="00D770C7">
              <w:rPr>
                <w:rFonts w:hint="eastAsia"/>
                <w:sz w:val="18"/>
                <w:szCs w:val="18"/>
              </w:rPr>
              <w:t>不可能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□不能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トイレ動作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歩行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着替え</w:t>
            </w:r>
            <w:r w:rsidRPr="00D770C7">
              <w:rPr>
                <w:rFonts w:hint="eastAsia"/>
                <w:sz w:val="18"/>
                <w:szCs w:val="18"/>
              </w:rPr>
              <w:br/>
            </w:r>
            <w:r w:rsidRPr="00D770C7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□軽度介助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  <w:r w:rsidRPr="00D770C7">
              <w:rPr>
                <w:rFonts w:hint="eastAsia"/>
                <w:sz w:val="18"/>
                <w:szCs w:val="18"/>
              </w:rPr>
              <w:br/>
            </w: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□軽度介助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□自立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□部分介助</w:t>
            </w:r>
            <w:r w:rsidRPr="00D770C7">
              <w:rPr>
                <w:rFonts w:hint="eastAsia"/>
                <w:sz w:val="18"/>
                <w:szCs w:val="18"/>
              </w:rPr>
              <w:t xml:space="preserve"> </w:t>
            </w:r>
            <w:r w:rsidRPr="00D770C7">
              <w:rPr>
                <w:rFonts w:hint="eastAsia"/>
                <w:sz w:val="18"/>
                <w:szCs w:val="18"/>
              </w:rPr>
              <w:t>□全介助</w:t>
            </w:r>
          </w:p>
        </w:tc>
      </w:tr>
      <w:tr w:rsidR="00D770C7" w:rsidRPr="00D770C7" w:rsidTr="00D15413">
        <w:trPr>
          <w:trHeight w:val="1219"/>
        </w:trPr>
        <w:tc>
          <w:tcPr>
            <w:tcW w:w="10456" w:type="dxa"/>
            <w:gridSpan w:val="7"/>
            <w:hideMark/>
          </w:tcPr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医療機関名</w:t>
            </w:r>
          </w:p>
          <w:p w:rsidR="005C638D" w:rsidRPr="00D770C7" w:rsidRDefault="005C638D" w:rsidP="005C638D">
            <w:pPr>
              <w:ind w:firstLineChars="3100" w:firstLine="4969"/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>指定医番号</w:t>
            </w:r>
            <w:r w:rsidRPr="00D770C7">
              <w:rPr>
                <w:rFonts w:hint="eastAsia"/>
                <w:sz w:val="18"/>
                <w:szCs w:val="18"/>
              </w:rPr>
              <w:br/>
            </w:r>
            <w:r w:rsidRPr="00D770C7">
              <w:rPr>
                <w:rFonts w:hint="eastAsia"/>
                <w:sz w:val="18"/>
                <w:szCs w:val="18"/>
              </w:rPr>
              <w:t>医療機関所在地</w:t>
            </w:r>
            <w:r w:rsidRPr="00D770C7">
              <w:rPr>
                <w:rFonts w:hint="eastAsia"/>
                <w:sz w:val="18"/>
                <w:szCs w:val="18"/>
              </w:rPr>
              <w:br/>
            </w:r>
            <w:r w:rsidRPr="00D770C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D770C7">
              <w:rPr>
                <w:rFonts w:hint="eastAsia"/>
                <w:sz w:val="18"/>
                <w:szCs w:val="18"/>
              </w:rPr>
              <w:t xml:space="preserve">             </w:t>
            </w:r>
            <w:r w:rsidRPr="00D770C7">
              <w:rPr>
                <w:rFonts w:hint="eastAsia"/>
                <w:sz w:val="18"/>
                <w:szCs w:val="18"/>
              </w:rPr>
              <w:t>（</w:t>
            </w:r>
            <w:r w:rsidRPr="00D770C7">
              <w:rPr>
                <w:rFonts w:hint="eastAsia"/>
                <w:sz w:val="18"/>
                <w:szCs w:val="18"/>
              </w:rPr>
              <w:t xml:space="preserve">         </w:t>
            </w:r>
            <w:r w:rsidRPr="00D770C7">
              <w:rPr>
                <w:rFonts w:hint="eastAsia"/>
                <w:sz w:val="18"/>
                <w:szCs w:val="18"/>
              </w:rPr>
              <w:t>）</w:t>
            </w:r>
            <w:r w:rsidRPr="00D770C7">
              <w:rPr>
                <w:rFonts w:hint="eastAsia"/>
                <w:sz w:val="18"/>
                <w:szCs w:val="18"/>
              </w:rPr>
              <w:br/>
            </w:r>
            <w:r w:rsidRPr="00D770C7">
              <w:rPr>
                <w:rFonts w:hint="eastAsia"/>
                <w:sz w:val="18"/>
                <w:szCs w:val="18"/>
              </w:rPr>
              <w:t>医師の氏名</w:t>
            </w:r>
          </w:p>
          <w:p w:rsidR="005C638D" w:rsidRPr="00D770C7" w:rsidRDefault="005C638D" w:rsidP="00D15413">
            <w:pPr>
              <w:rPr>
                <w:sz w:val="18"/>
                <w:szCs w:val="18"/>
              </w:rPr>
            </w:pPr>
            <w:r w:rsidRPr="00D770C7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D770C7">
              <w:rPr>
                <w:rFonts w:hint="eastAsia"/>
                <w:sz w:val="18"/>
                <w:szCs w:val="18"/>
              </w:rPr>
              <w:t xml:space="preserve">     </w:t>
            </w:r>
            <w:r w:rsidRPr="00D770C7">
              <w:rPr>
                <w:rFonts w:hint="eastAsia"/>
                <w:sz w:val="18"/>
                <w:szCs w:val="18"/>
              </w:rPr>
              <w:t>年</w:t>
            </w:r>
            <w:r w:rsidRPr="00D770C7">
              <w:rPr>
                <w:rFonts w:hint="eastAsia"/>
                <w:sz w:val="18"/>
                <w:szCs w:val="18"/>
              </w:rPr>
              <w:t xml:space="preserve">     </w:t>
            </w:r>
            <w:r w:rsidRPr="00D770C7">
              <w:rPr>
                <w:rFonts w:hint="eastAsia"/>
                <w:sz w:val="18"/>
                <w:szCs w:val="18"/>
              </w:rPr>
              <w:t>月</w:t>
            </w:r>
            <w:r w:rsidRPr="00D770C7">
              <w:rPr>
                <w:rFonts w:hint="eastAsia"/>
                <w:sz w:val="18"/>
                <w:szCs w:val="18"/>
              </w:rPr>
              <w:t xml:space="preserve">     </w:t>
            </w:r>
            <w:r w:rsidRPr="00D770C7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5C638D" w:rsidRPr="00D770C7" w:rsidRDefault="005C638D" w:rsidP="005C638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D770C7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D770C7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5C638D" w:rsidRPr="00D770C7" w:rsidRDefault="005C638D" w:rsidP="005C638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D770C7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5C638D" w:rsidRPr="00D770C7" w:rsidRDefault="005C638D" w:rsidP="005C638D">
      <w:pPr>
        <w:snapToGrid w:val="0"/>
        <w:rPr>
          <w:rFonts w:asciiTheme="minorEastAsia" w:hAnsiTheme="minorEastAsia"/>
          <w:sz w:val="16"/>
          <w:szCs w:val="16"/>
        </w:rPr>
      </w:pPr>
      <w:r w:rsidRPr="00D770C7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D770C7">
        <w:rPr>
          <w:rFonts w:asciiTheme="minorEastAsia" w:hAnsiTheme="minorEastAsia" w:hint="eastAsia"/>
          <w:sz w:val="16"/>
          <w:szCs w:val="16"/>
        </w:rPr>
        <w:tab/>
      </w:r>
    </w:p>
    <w:p w:rsidR="005C638D" w:rsidRPr="00D770C7" w:rsidRDefault="005C638D" w:rsidP="005C638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D770C7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D770C7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31415" w:rsidRPr="00D770C7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D770C7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D770C7">
        <w:rPr>
          <w:rFonts w:asciiTheme="minorEastAsia" w:hAnsiTheme="minorEastAsia" w:hint="eastAsia"/>
          <w:sz w:val="16"/>
          <w:szCs w:val="16"/>
        </w:rPr>
        <w:t>を参照の上、</w:t>
      </w:r>
    </w:p>
    <w:p w:rsidR="005C638D" w:rsidRPr="00D770C7" w:rsidRDefault="005C638D" w:rsidP="005C638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D770C7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E91140" w:rsidRPr="00D770C7" w:rsidRDefault="005C638D" w:rsidP="00D770C7">
      <w:pPr>
        <w:snapToGrid w:val="0"/>
        <w:rPr>
          <w:sz w:val="22"/>
        </w:rPr>
      </w:pPr>
      <w:r w:rsidRPr="00D770C7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D770C7">
        <w:rPr>
          <w:rFonts w:hint="eastAsia"/>
          <w:sz w:val="18"/>
          <w:szCs w:val="18"/>
        </w:rPr>
        <w:tab/>
      </w:r>
      <w:r w:rsidR="002C7628" w:rsidRPr="00D770C7">
        <w:rPr>
          <w:rFonts w:hint="eastAsia"/>
          <w:sz w:val="18"/>
          <w:szCs w:val="18"/>
        </w:rPr>
        <w:tab/>
      </w:r>
      <w:r w:rsidR="00E91140" w:rsidRPr="00D770C7">
        <w:rPr>
          <w:rFonts w:hint="eastAsia"/>
          <w:sz w:val="22"/>
        </w:rPr>
        <w:tab/>
      </w:r>
      <w:r w:rsidR="00E91140" w:rsidRPr="00D770C7">
        <w:rPr>
          <w:rFonts w:hint="eastAsia"/>
          <w:sz w:val="22"/>
        </w:rPr>
        <w:tab/>
      </w:r>
    </w:p>
    <w:sectPr w:rsidR="00E91140" w:rsidRPr="00D770C7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98" w:rsidRDefault="001C2F98" w:rsidP="001B4F0F">
      <w:r>
        <w:separator/>
      </w:r>
    </w:p>
  </w:endnote>
  <w:endnote w:type="continuationSeparator" w:id="0">
    <w:p w:rsidR="001C2F98" w:rsidRDefault="001C2F98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98" w:rsidRDefault="001C2F98" w:rsidP="001B4F0F">
      <w:r>
        <w:separator/>
      </w:r>
    </w:p>
  </w:footnote>
  <w:footnote w:type="continuationSeparator" w:id="0">
    <w:p w:rsidR="001C2F98" w:rsidRDefault="001C2F98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5324"/>
    <w:rsid w:val="00036F99"/>
    <w:rsid w:val="00042835"/>
    <w:rsid w:val="0005666C"/>
    <w:rsid w:val="00057116"/>
    <w:rsid w:val="00070F91"/>
    <w:rsid w:val="00086FC0"/>
    <w:rsid w:val="000A38C4"/>
    <w:rsid w:val="000A4735"/>
    <w:rsid w:val="000A7F91"/>
    <w:rsid w:val="000E0CE4"/>
    <w:rsid w:val="000F1F22"/>
    <w:rsid w:val="00103DE1"/>
    <w:rsid w:val="00112E06"/>
    <w:rsid w:val="001142C2"/>
    <w:rsid w:val="00121964"/>
    <w:rsid w:val="00125DF7"/>
    <w:rsid w:val="00131415"/>
    <w:rsid w:val="00136C0C"/>
    <w:rsid w:val="001377DF"/>
    <w:rsid w:val="001478D7"/>
    <w:rsid w:val="00153493"/>
    <w:rsid w:val="001563A1"/>
    <w:rsid w:val="001B4F0F"/>
    <w:rsid w:val="001C1091"/>
    <w:rsid w:val="001C2F98"/>
    <w:rsid w:val="001E2ED0"/>
    <w:rsid w:val="00203F81"/>
    <w:rsid w:val="002128D8"/>
    <w:rsid w:val="00215F0F"/>
    <w:rsid w:val="002235F5"/>
    <w:rsid w:val="00236EC5"/>
    <w:rsid w:val="00237B30"/>
    <w:rsid w:val="00250BCB"/>
    <w:rsid w:val="00260A28"/>
    <w:rsid w:val="00273F39"/>
    <w:rsid w:val="0027482D"/>
    <w:rsid w:val="00286869"/>
    <w:rsid w:val="00293151"/>
    <w:rsid w:val="002C7628"/>
    <w:rsid w:val="00310BE2"/>
    <w:rsid w:val="00321D52"/>
    <w:rsid w:val="00340192"/>
    <w:rsid w:val="00342B8B"/>
    <w:rsid w:val="00363DCE"/>
    <w:rsid w:val="00376D3F"/>
    <w:rsid w:val="003965BB"/>
    <w:rsid w:val="003D29E0"/>
    <w:rsid w:val="003F5BE9"/>
    <w:rsid w:val="004020BC"/>
    <w:rsid w:val="00413404"/>
    <w:rsid w:val="0045029E"/>
    <w:rsid w:val="0046267F"/>
    <w:rsid w:val="00464AF0"/>
    <w:rsid w:val="00465492"/>
    <w:rsid w:val="00465C51"/>
    <w:rsid w:val="004679EF"/>
    <w:rsid w:val="00476D01"/>
    <w:rsid w:val="0049407E"/>
    <w:rsid w:val="0049419B"/>
    <w:rsid w:val="004D3748"/>
    <w:rsid w:val="004E4DF7"/>
    <w:rsid w:val="004F740B"/>
    <w:rsid w:val="00500BDD"/>
    <w:rsid w:val="00501576"/>
    <w:rsid w:val="00530F58"/>
    <w:rsid w:val="0053208B"/>
    <w:rsid w:val="00540ED5"/>
    <w:rsid w:val="005457ED"/>
    <w:rsid w:val="00565244"/>
    <w:rsid w:val="00580BB2"/>
    <w:rsid w:val="005816B2"/>
    <w:rsid w:val="0059549B"/>
    <w:rsid w:val="00595A02"/>
    <w:rsid w:val="005A7456"/>
    <w:rsid w:val="005B2501"/>
    <w:rsid w:val="005C088C"/>
    <w:rsid w:val="005C638D"/>
    <w:rsid w:val="005F359B"/>
    <w:rsid w:val="00604C04"/>
    <w:rsid w:val="00612B19"/>
    <w:rsid w:val="0062060F"/>
    <w:rsid w:val="00620ACE"/>
    <w:rsid w:val="006243D4"/>
    <w:rsid w:val="00653E90"/>
    <w:rsid w:val="0066055F"/>
    <w:rsid w:val="00683017"/>
    <w:rsid w:val="00686112"/>
    <w:rsid w:val="006E0DAF"/>
    <w:rsid w:val="006F1EBA"/>
    <w:rsid w:val="006F27D1"/>
    <w:rsid w:val="006F72B2"/>
    <w:rsid w:val="006F74ED"/>
    <w:rsid w:val="0070439C"/>
    <w:rsid w:val="00714D5B"/>
    <w:rsid w:val="00732A55"/>
    <w:rsid w:val="00733308"/>
    <w:rsid w:val="00735735"/>
    <w:rsid w:val="007C47C7"/>
    <w:rsid w:val="007D13BF"/>
    <w:rsid w:val="007E2F16"/>
    <w:rsid w:val="007F6155"/>
    <w:rsid w:val="00804F61"/>
    <w:rsid w:val="00812265"/>
    <w:rsid w:val="00820102"/>
    <w:rsid w:val="00821F23"/>
    <w:rsid w:val="00822D24"/>
    <w:rsid w:val="00827942"/>
    <w:rsid w:val="0083762F"/>
    <w:rsid w:val="00844314"/>
    <w:rsid w:val="00851CC8"/>
    <w:rsid w:val="00860371"/>
    <w:rsid w:val="00872A40"/>
    <w:rsid w:val="00873B45"/>
    <w:rsid w:val="0088161F"/>
    <w:rsid w:val="008907AF"/>
    <w:rsid w:val="00890DB8"/>
    <w:rsid w:val="008A4685"/>
    <w:rsid w:val="008C7D16"/>
    <w:rsid w:val="008C7F2C"/>
    <w:rsid w:val="008E177C"/>
    <w:rsid w:val="008E3A3E"/>
    <w:rsid w:val="008F1AD6"/>
    <w:rsid w:val="00904CFE"/>
    <w:rsid w:val="0092724A"/>
    <w:rsid w:val="00944D5A"/>
    <w:rsid w:val="00947A2F"/>
    <w:rsid w:val="009576A6"/>
    <w:rsid w:val="009A5A4D"/>
    <w:rsid w:val="009F09DB"/>
    <w:rsid w:val="009F2D12"/>
    <w:rsid w:val="00A020F1"/>
    <w:rsid w:val="00A137ED"/>
    <w:rsid w:val="00A275DB"/>
    <w:rsid w:val="00A44ECD"/>
    <w:rsid w:val="00A50441"/>
    <w:rsid w:val="00A62B89"/>
    <w:rsid w:val="00A73175"/>
    <w:rsid w:val="00A91BA7"/>
    <w:rsid w:val="00A9391A"/>
    <w:rsid w:val="00A964A3"/>
    <w:rsid w:val="00AA4C1E"/>
    <w:rsid w:val="00AD598D"/>
    <w:rsid w:val="00AE7334"/>
    <w:rsid w:val="00AE7405"/>
    <w:rsid w:val="00B03AB9"/>
    <w:rsid w:val="00B06F7D"/>
    <w:rsid w:val="00B0742A"/>
    <w:rsid w:val="00B10D1C"/>
    <w:rsid w:val="00B14886"/>
    <w:rsid w:val="00B14FBC"/>
    <w:rsid w:val="00B30DC4"/>
    <w:rsid w:val="00B30ECC"/>
    <w:rsid w:val="00B33BCE"/>
    <w:rsid w:val="00B355C8"/>
    <w:rsid w:val="00B714F0"/>
    <w:rsid w:val="00B959AC"/>
    <w:rsid w:val="00BE7DE2"/>
    <w:rsid w:val="00BF6CE4"/>
    <w:rsid w:val="00C4712F"/>
    <w:rsid w:val="00C53F92"/>
    <w:rsid w:val="00C732E8"/>
    <w:rsid w:val="00C74DFA"/>
    <w:rsid w:val="00C920E7"/>
    <w:rsid w:val="00C92F79"/>
    <w:rsid w:val="00CB0FA2"/>
    <w:rsid w:val="00CB27C3"/>
    <w:rsid w:val="00CB2FFA"/>
    <w:rsid w:val="00CC13FB"/>
    <w:rsid w:val="00CE2BB4"/>
    <w:rsid w:val="00CF121C"/>
    <w:rsid w:val="00D1198E"/>
    <w:rsid w:val="00D361E8"/>
    <w:rsid w:val="00D361F3"/>
    <w:rsid w:val="00D417A6"/>
    <w:rsid w:val="00D61228"/>
    <w:rsid w:val="00D64BC8"/>
    <w:rsid w:val="00D770C7"/>
    <w:rsid w:val="00DA0FF9"/>
    <w:rsid w:val="00DA101E"/>
    <w:rsid w:val="00DA5464"/>
    <w:rsid w:val="00DB745D"/>
    <w:rsid w:val="00DD21C4"/>
    <w:rsid w:val="00DD54D5"/>
    <w:rsid w:val="00E01E9E"/>
    <w:rsid w:val="00E036CE"/>
    <w:rsid w:val="00E12A83"/>
    <w:rsid w:val="00E14B97"/>
    <w:rsid w:val="00E312D2"/>
    <w:rsid w:val="00E40202"/>
    <w:rsid w:val="00E40886"/>
    <w:rsid w:val="00E63928"/>
    <w:rsid w:val="00E91140"/>
    <w:rsid w:val="00EB14DA"/>
    <w:rsid w:val="00EC33AA"/>
    <w:rsid w:val="00EC39B1"/>
    <w:rsid w:val="00EC4689"/>
    <w:rsid w:val="00ED79A5"/>
    <w:rsid w:val="00EE19AA"/>
    <w:rsid w:val="00EE5D51"/>
    <w:rsid w:val="00F10E20"/>
    <w:rsid w:val="00F1635E"/>
    <w:rsid w:val="00F169E3"/>
    <w:rsid w:val="00F20F66"/>
    <w:rsid w:val="00F45D94"/>
    <w:rsid w:val="00F54357"/>
    <w:rsid w:val="00F75EAC"/>
    <w:rsid w:val="00F84A63"/>
    <w:rsid w:val="00F8541A"/>
    <w:rsid w:val="00F955DF"/>
    <w:rsid w:val="00FA3245"/>
    <w:rsid w:val="00FA59F8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D21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21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21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21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21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D21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21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21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21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2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C949-980F-40D1-9359-1E1E56A0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9</cp:revision>
  <cp:lastPrinted>2015-02-27T07:40:00Z</cp:lastPrinted>
  <dcterms:created xsi:type="dcterms:W3CDTF">2015-08-21T02:31:00Z</dcterms:created>
  <dcterms:modified xsi:type="dcterms:W3CDTF">2015-09-24T05:34:00Z</dcterms:modified>
</cp:coreProperties>
</file>