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9A5" w:rsidRDefault="00A72E0B" w:rsidP="006846AA">
      <w:pPr>
        <w:jc w:val="cente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A72E0B" w:rsidRDefault="00A72E0B" w:rsidP="00A72E0B">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A72E0B" w:rsidRDefault="00A72E0B" w:rsidP="00A72E0B">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0E1C0E">
        <w:rPr>
          <w:rFonts w:ascii="ＭＳ Ｐゴシック" w:eastAsia="ＭＳ Ｐゴシック" w:hAnsi="ＭＳ Ｐゴシック" w:hint="eastAsia"/>
        </w:rPr>
        <w:t>207</w:t>
      </w:r>
      <w:r w:rsidR="0045786D">
        <w:rPr>
          <w:rFonts w:ascii="ＭＳ Ｐゴシック" w:eastAsia="ＭＳ Ｐゴシック" w:hAnsi="ＭＳ Ｐゴシック" w:hint="eastAsia"/>
        </w:rPr>
        <w:t xml:space="preserve">　</w:t>
      </w:r>
      <w:r w:rsidR="00A35131" w:rsidRPr="00A35131">
        <w:rPr>
          <w:rFonts w:ascii="ＭＳ Ｐゴシック" w:eastAsia="ＭＳ Ｐゴシック" w:hAnsi="ＭＳ Ｐゴシック" w:hint="eastAsia"/>
        </w:rPr>
        <w:t>総動脈幹遺残症</w:t>
      </w:r>
    </w:p>
    <w:p w:rsidR="00D00661" w:rsidRDefault="00D00661">
      <w:pPr>
        <w:rPr>
          <w:b/>
        </w:rPr>
      </w:pPr>
    </w:p>
    <w:p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氏名</w:t>
            </w:r>
          </w:p>
        </w:tc>
      </w:tr>
      <w:tr w:rsidR="001C1091" w:rsidRPr="00A05EA0" w:rsidTr="00732A55">
        <w:trPr>
          <w:trHeight w:val="499"/>
        </w:trPr>
        <w:tc>
          <w:tcPr>
            <w:tcW w:w="10456" w:type="dxa"/>
            <w:gridSpan w:val="8"/>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rsidTr="00732A55">
        <w:trPr>
          <w:trHeight w:val="499"/>
        </w:trPr>
        <w:tc>
          <w:tcPr>
            <w:tcW w:w="10456" w:type="dxa"/>
            <w:gridSpan w:val="8"/>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西暦        </w:t>
            </w:r>
            <w:r w:rsidR="004B5CC3">
              <w:rPr>
                <w:rFonts w:asciiTheme="minorEastAsia" w:hAnsiTheme="minorEastAsia" w:hint="eastAsia"/>
                <w:sz w:val="18"/>
                <w:szCs w:val="18"/>
              </w:rPr>
              <w:t xml:space="preserve">    </w:t>
            </w:r>
            <w:r w:rsidRPr="001C1091">
              <w:rPr>
                <w:rFonts w:asciiTheme="minorEastAsia" w:hAnsiTheme="minorEastAsia" w:hint="eastAsia"/>
                <w:sz w:val="18"/>
                <w:szCs w:val="18"/>
              </w:rPr>
              <w:t>年        月        日</w:t>
            </w:r>
          </w:p>
        </w:tc>
        <w:tc>
          <w:tcPr>
            <w:tcW w:w="708"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rsidTr="00732A55">
        <w:trPr>
          <w:trHeight w:val="240"/>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rsidTr="00732A55">
        <w:trPr>
          <w:trHeight w:val="705"/>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A74D89">
              <w:rPr>
                <w:rFonts w:asciiTheme="minorEastAsia" w:hAnsiTheme="minorEastAsia" w:hint="eastAsia"/>
                <w:kern w:val="0"/>
                <w:sz w:val="18"/>
                <w:szCs w:val="18"/>
              </w:rPr>
              <w:t>（　　　　　　）</w:t>
            </w:r>
          </w:p>
        </w:tc>
      </w:tr>
      <w:tr w:rsidR="001C1091" w:rsidRPr="001C1091" w:rsidTr="00732A55">
        <w:trPr>
          <w:trHeight w:val="259"/>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西暦        </w:t>
            </w:r>
            <w:r w:rsidR="004B5CC3">
              <w:rPr>
                <w:rFonts w:asciiTheme="minorEastAsia" w:hAnsiTheme="minorEastAsia" w:hint="eastAsia"/>
                <w:sz w:val="18"/>
                <w:szCs w:val="18"/>
              </w:rPr>
              <w:t xml:space="preserve">    </w:t>
            </w:r>
            <w:r w:rsidRPr="001C1091">
              <w:rPr>
                <w:rFonts w:asciiTheme="minorEastAsia" w:hAnsiTheme="minorEastAsia" w:hint="eastAsia"/>
                <w:sz w:val="18"/>
                <w:szCs w:val="18"/>
              </w:rPr>
              <w:t>年        月</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 </w:t>
            </w:r>
            <w:r w:rsidR="00DB77FE">
              <w:rPr>
                <w:rFonts w:asciiTheme="minorEastAsia" w:hAnsiTheme="minorEastAsia" w:hint="eastAsia"/>
                <w:sz w:val="18"/>
                <w:szCs w:val="18"/>
              </w:rPr>
              <w:t xml:space="preserve"> </w:t>
            </w:r>
            <w:r w:rsidRPr="001C1091">
              <w:rPr>
                <w:rFonts w:asciiTheme="minorEastAsia" w:hAnsiTheme="minorEastAsia" w:hint="eastAsia"/>
                <w:sz w:val="18"/>
                <w:szCs w:val="18"/>
              </w:rPr>
              <w:t>2  3  4  5</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1.歩き回るのに問題はない  2.いくらか問題がある</w:t>
            </w:r>
            <w:r w:rsidR="005D7672">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3.寝たきりである</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2.いくらか問題がある </w:t>
            </w:r>
            <w:r w:rsidR="005D7672">
              <w:rPr>
                <w:rFonts w:asciiTheme="minorEastAsia" w:hAnsiTheme="minorEastAsia" w:hint="eastAsia"/>
                <w:sz w:val="18"/>
                <w:szCs w:val="18"/>
              </w:rPr>
              <w:t xml:space="preserve"> </w:t>
            </w:r>
            <w:r w:rsidRPr="001C1091">
              <w:rPr>
                <w:rFonts w:asciiTheme="minorEastAsia" w:hAnsiTheme="minorEastAsia" w:hint="eastAsia"/>
                <w:sz w:val="18"/>
                <w:szCs w:val="18"/>
              </w:rPr>
              <w:t>3.行うことができない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1.ない </w:t>
            </w:r>
            <w:r w:rsidR="005D7672">
              <w:rPr>
                <w:rFonts w:asciiTheme="minorEastAsia" w:hAnsiTheme="minorEastAsia" w:hint="eastAsia"/>
                <w:sz w:val="18"/>
                <w:szCs w:val="18"/>
              </w:rPr>
              <w:t xml:space="preserve"> </w:t>
            </w:r>
            <w:r w:rsidRPr="001C1091">
              <w:rPr>
                <w:rFonts w:asciiTheme="minorEastAsia" w:hAnsiTheme="minorEastAsia" w:hint="eastAsia"/>
                <w:sz w:val="18"/>
                <w:szCs w:val="18"/>
              </w:rPr>
              <w:t>2.中程度ある  3.ひどい</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1.問題はない  2.中程度</w:t>
            </w:r>
            <w:r w:rsidR="005D7672">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3.ひどく不安あるいはふさぎ込んでいる</w:t>
            </w:r>
          </w:p>
        </w:tc>
      </w:tr>
    </w:tbl>
    <w:p w:rsidR="00C74DFA" w:rsidRDefault="00C74DFA" w:rsidP="00C74DFA"/>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Tr="00732A55">
        <w:trPr>
          <w:trHeight w:val="276"/>
        </w:trPr>
        <w:tc>
          <w:tcPr>
            <w:tcW w:w="10456" w:type="dxa"/>
          </w:tcPr>
          <w:p w:rsidR="00C74DFA" w:rsidRPr="00F169E3" w:rsidRDefault="00C74DFA" w:rsidP="00B80653"/>
          <w:p w:rsidR="00C74DFA" w:rsidRDefault="00C74DFA" w:rsidP="00B80653"/>
          <w:p w:rsidR="00CA5EBE" w:rsidRDefault="00CA5EBE" w:rsidP="00B80653"/>
          <w:p w:rsidR="00CA5EBE" w:rsidRDefault="00CA5EBE" w:rsidP="00B80653"/>
        </w:tc>
      </w:tr>
    </w:tbl>
    <w:p w:rsidR="00EB6EE9" w:rsidRPr="00A40C33" w:rsidRDefault="00EB6EE9" w:rsidP="00EB6EE9">
      <w:pPr>
        <w:rPr>
          <w:rFonts w:asciiTheme="minorEastAsia" w:hAnsiTheme="minorEastAsia"/>
          <w:b/>
          <w:sz w:val="18"/>
          <w:szCs w:val="18"/>
        </w:rPr>
      </w:pPr>
    </w:p>
    <w:p w:rsidR="006956CA" w:rsidRPr="006F7D10" w:rsidRDefault="006956CA" w:rsidP="006956CA">
      <w:pPr>
        <w:widowControl/>
        <w:jc w:val="left"/>
        <w:rPr>
          <w:rFonts w:asciiTheme="minorEastAsia" w:hAnsiTheme="minorEastAsia"/>
          <w:b/>
          <w:sz w:val="18"/>
          <w:szCs w:val="18"/>
        </w:rPr>
      </w:pPr>
      <w:r w:rsidRPr="006F7D10">
        <w:rPr>
          <w:rFonts w:asciiTheme="minorEastAsia" w:hAnsiTheme="minorEastAsia" w:hint="eastAsia"/>
          <w:b/>
          <w:sz w:val="18"/>
          <w:szCs w:val="18"/>
        </w:rPr>
        <w:t>Ａ．検査所見</w:t>
      </w:r>
    </w:p>
    <w:tbl>
      <w:tblPr>
        <w:tblStyle w:val="a3"/>
        <w:tblW w:w="10431" w:type="dxa"/>
        <w:tblLook w:val="04A0" w:firstRow="1" w:lastRow="0" w:firstColumn="1" w:lastColumn="0" w:noHBand="0" w:noVBand="1"/>
      </w:tblPr>
      <w:tblGrid>
        <w:gridCol w:w="8188"/>
        <w:gridCol w:w="2243"/>
      </w:tblGrid>
      <w:tr w:rsidR="002A0F77" w:rsidRPr="002A0F77" w:rsidTr="00CC71F0">
        <w:tc>
          <w:tcPr>
            <w:tcW w:w="10431" w:type="dxa"/>
            <w:gridSpan w:val="2"/>
            <w:vAlign w:val="center"/>
          </w:tcPr>
          <w:p w:rsidR="006956CA" w:rsidRPr="002A0F77" w:rsidRDefault="006956CA" w:rsidP="00CC71F0">
            <w:pPr>
              <w:widowControl/>
              <w:rPr>
                <w:rFonts w:asciiTheme="minorEastAsia" w:hAnsiTheme="minorEastAsia"/>
                <w:sz w:val="18"/>
                <w:szCs w:val="18"/>
              </w:rPr>
            </w:pPr>
            <w:r w:rsidRPr="002A0F77">
              <w:rPr>
                <w:rFonts w:asciiTheme="minorEastAsia" w:hAnsiTheme="minorEastAsia" w:hint="eastAsia"/>
                <w:sz w:val="18"/>
                <w:szCs w:val="18"/>
              </w:rPr>
              <w:t>心エコー</w:t>
            </w:r>
            <w:r w:rsidRPr="006F7D10">
              <w:rPr>
                <w:rFonts w:asciiTheme="minorEastAsia" w:hAnsiTheme="minorEastAsia" w:hint="eastAsia"/>
                <w:sz w:val="18"/>
                <w:szCs w:val="18"/>
              </w:rPr>
              <w:t>所見</w:t>
            </w:r>
          </w:p>
        </w:tc>
      </w:tr>
      <w:tr w:rsidR="006956CA" w:rsidRPr="0006240D" w:rsidTr="00CC71F0">
        <w:tc>
          <w:tcPr>
            <w:tcW w:w="8188" w:type="dxa"/>
            <w:vAlign w:val="center"/>
          </w:tcPr>
          <w:p w:rsidR="006956CA" w:rsidRPr="0006240D" w:rsidRDefault="006956CA" w:rsidP="006956CA">
            <w:pPr>
              <w:widowControl/>
              <w:ind w:firstLineChars="100" w:firstLine="160"/>
              <w:rPr>
                <w:rFonts w:asciiTheme="minorEastAsia" w:hAnsiTheme="minorEastAsia"/>
                <w:sz w:val="18"/>
                <w:szCs w:val="18"/>
              </w:rPr>
            </w:pPr>
            <w:r>
              <w:rPr>
                <w:rFonts w:asciiTheme="minorEastAsia" w:hAnsiTheme="minorEastAsia" w:hint="eastAsia"/>
                <w:sz w:val="18"/>
                <w:szCs w:val="18"/>
              </w:rPr>
              <w:t>①  総動脈幹は大きな心室中隔欠損の上で、両心室に騎乗する</w:t>
            </w:r>
          </w:p>
        </w:tc>
        <w:tc>
          <w:tcPr>
            <w:tcW w:w="2243" w:type="dxa"/>
            <w:vAlign w:val="center"/>
          </w:tcPr>
          <w:p w:rsidR="006956CA" w:rsidRPr="0006240D" w:rsidRDefault="006956CA" w:rsidP="00CC71F0">
            <w:pPr>
              <w:widowControl/>
              <w:rPr>
                <w:rFonts w:asciiTheme="minorEastAsia" w:hAnsiTheme="minorEastAsia"/>
                <w:b/>
                <w:sz w:val="18"/>
                <w:szCs w:val="18"/>
              </w:rPr>
            </w:pPr>
            <w:r w:rsidRPr="000B1BF1">
              <w:rPr>
                <w:rFonts w:asciiTheme="minorEastAsia" w:hAnsiTheme="minorEastAsia" w:hint="eastAsia"/>
                <w:sz w:val="18"/>
                <w:szCs w:val="18"/>
              </w:rPr>
              <w:t>1.該当　2.非該当 3.不明</w:t>
            </w:r>
          </w:p>
        </w:tc>
      </w:tr>
      <w:tr w:rsidR="006956CA" w:rsidRPr="00A44ECD" w:rsidTr="00CC71F0">
        <w:tc>
          <w:tcPr>
            <w:tcW w:w="8188" w:type="dxa"/>
            <w:vAlign w:val="center"/>
          </w:tcPr>
          <w:p w:rsidR="006956CA" w:rsidRPr="0006240D" w:rsidRDefault="006956CA" w:rsidP="006956CA">
            <w:pPr>
              <w:widowControl/>
              <w:ind w:firstLineChars="100" w:firstLine="160"/>
              <w:rPr>
                <w:rFonts w:asciiTheme="minorEastAsia" w:hAnsiTheme="minorEastAsia"/>
                <w:sz w:val="18"/>
                <w:szCs w:val="18"/>
              </w:rPr>
            </w:pPr>
            <w:r>
              <w:rPr>
                <w:rFonts w:asciiTheme="minorEastAsia" w:hAnsiTheme="minorEastAsia" w:hint="eastAsia"/>
                <w:sz w:val="18"/>
                <w:szCs w:val="18"/>
              </w:rPr>
              <w:t>②  肺動脈は総動脈幹から主肺動脈または左右肺動脈が別々に分枝する</w:t>
            </w:r>
          </w:p>
        </w:tc>
        <w:tc>
          <w:tcPr>
            <w:tcW w:w="2243" w:type="dxa"/>
            <w:vAlign w:val="center"/>
          </w:tcPr>
          <w:p w:rsidR="006956CA" w:rsidRPr="00A44ECD" w:rsidRDefault="006956CA" w:rsidP="00CC71F0">
            <w:pPr>
              <w:widowControl/>
              <w:rPr>
                <w:rFonts w:asciiTheme="minorEastAsia" w:hAnsiTheme="minorEastAsia"/>
                <w:sz w:val="18"/>
                <w:szCs w:val="18"/>
              </w:rPr>
            </w:pPr>
            <w:r w:rsidRPr="000B1BF1">
              <w:rPr>
                <w:rFonts w:asciiTheme="minorEastAsia" w:hAnsiTheme="minorEastAsia" w:hint="eastAsia"/>
                <w:sz w:val="18"/>
                <w:szCs w:val="18"/>
              </w:rPr>
              <w:t>1.該当　2.非該当 3.不明</w:t>
            </w:r>
          </w:p>
        </w:tc>
      </w:tr>
      <w:tr w:rsidR="006956CA" w:rsidRPr="00A44ECD" w:rsidTr="00CC71F0">
        <w:tc>
          <w:tcPr>
            <w:tcW w:w="8188" w:type="dxa"/>
            <w:vAlign w:val="center"/>
          </w:tcPr>
          <w:p w:rsidR="006956CA" w:rsidRPr="008A6D26" w:rsidRDefault="006956CA" w:rsidP="00710494">
            <w:pPr>
              <w:widowControl/>
              <w:ind w:firstLineChars="100" w:firstLine="160"/>
              <w:rPr>
                <w:rFonts w:asciiTheme="minorEastAsia" w:hAnsiTheme="minorEastAsia"/>
                <w:sz w:val="18"/>
                <w:szCs w:val="18"/>
              </w:rPr>
            </w:pPr>
            <w:r w:rsidRPr="008A6D26">
              <w:rPr>
                <w:rFonts w:asciiTheme="minorEastAsia" w:hAnsiTheme="minorEastAsia" w:hint="eastAsia"/>
                <w:sz w:val="18"/>
                <w:szCs w:val="18"/>
              </w:rPr>
              <w:t>③</w:t>
            </w:r>
            <w:r>
              <w:rPr>
                <w:rFonts w:asciiTheme="minorEastAsia" w:hAnsiTheme="minorEastAsia" w:hint="eastAsia"/>
                <w:sz w:val="18"/>
                <w:szCs w:val="18"/>
              </w:rPr>
              <w:t xml:space="preserve">  </w:t>
            </w:r>
            <w:r w:rsidRPr="008A6D26">
              <w:rPr>
                <w:rFonts w:asciiTheme="minorEastAsia" w:hAnsiTheme="minorEastAsia" w:hint="eastAsia"/>
                <w:sz w:val="18"/>
                <w:szCs w:val="18"/>
              </w:rPr>
              <w:t>総動脈幹弁は2弁～6</w:t>
            </w:r>
            <w:r>
              <w:rPr>
                <w:rFonts w:asciiTheme="minorEastAsia" w:hAnsiTheme="minorEastAsia" w:hint="eastAsia"/>
                <w:sz w:val="18"/>
                <w:szCs w:val="18"/>
              </w:rPr>
              <w:t>弁とさまざまであ</w:t>
            </w:r>
            <w:r w:rsidR="00710494">
              <w:rPr>
                <w:rFonts w:asciiTheme="minorEastAsia" w:hAnsiTheme="minorEastAsia" w:hint="eastAsia"/>
                <w:sz w:val="18"/>
                <w:szCs w:val="18"/>
              </w:rPr>
              <w:t>り、弁逆流を</w:t>
            </w:r>
            <w:r w:rsidR="00BA78C4">
              <w:rPr>
                <w:rFonts w:asciiTheme="minorEastAsia" w:hAnsiTheme="minorEastAsia" w:hint="eastAsia"/>
                <w:sz w:val="18"/>
                <w:szCs w:val="18"/>
              </w:rPr>
              <w:t>認める</w:t>
            </w:r>
          </w:p>
        </w:tc>
        <w:tc>
          <w:tcPr>
            <w:tcW w:w="2243" w:type="dxa"/>
            <w:vAlign w:val="center"/>
          </w:tcPr>
          <w:p w:rsidR="006956CA" w:rsidRPr="00A44ECD" w:rsidRDefault="006956CA" w:rsidP="00CC71F0">
            <w:pPr>
              <w:widowControl/>
              <w:rPr>
                <w:rFonts w:asciiTheme="minorEastAsia" w:hAnsiTheme="minorEastAsia"/>
                <w:sz w:val="18"/>
                <w:szCs w:val="18"/>
              </w:rPr>
            </w:pPr>
            <w:r w:rsidRPr="000B1BF1">
              <w:rPr>
                <w:rFonts w:asciiTheme="minorEastAsia" w:hAnsiTheme="minorEastAsia" w:hint="eastAsia"/>
                <w:sz w:val="18"/>
                <w:szCs w:val="18"/>
              </w:rPr>
              <w:t>1.該当　2.非該当 3.不明</w:t>
            </w:r>
          </w:p>
        </w:tc>
      </w:tr>
      <w:tr w:rsidR="006956CA" w:rsidRPr="00A44ECD" w:rsidTr="00CC71F0">
        <w:tc>
          <w:tcPr>
            <w:tcW w:w="10431" w:type="dxa"/>
            <w:gridSpan w:val="2"/>
            <w:vAlign w:val="center"/>
          </w:tcPr>
          <w:p w:rsidR="006956CA" w:rsidRPr="004464B4" w:rsidRDefault="006956CA" w:rsidP="00CC71F0">
            <w:pPr>
              <w:widowControl/>
              <w:rPr>
                <w:rFonts w:asciiTheme="minorEastAsia" w:hAnsiTheme="minorEastAsia"/>
                <w:sz w:val="18"/>
                <w:szCs w:val="18"/>
              </w:rPr>
            </w:pPr>
            <w:r w:rsidRPr="004464B4">
              <w:rPr>
                <w:rFonts w:asciiTheme="minorEastAsia" w:hAnsiTheme="minorEastAsia" w:hint="eastAsia"/>
                <w:sz w:val="18"/>
                <w:szCs w:val="18"/>
              </w:rPr>
              <w:t>心臓カテーテル・造影所見</w:t>
            </w:r>
          </w:p>
        </w:tc>
      </w:tr>
      <w:tr w:rsidR="006956CA" w:rsidRPr="008A6D26" w:rsidTr="00CC71F0">
        <w:tc>
          <w:tcPr>
            <w:tcW w:w="8188" w:type="dxa"/>
            <w:vAlign w:val="center"/>
          </w:tcPr>
          <w:p w:rsidR="006956CA" w:rsidRPr="004464B4" w:rsidRDefault="006956CA" w:rsidP="006956CA">
            <w:pPr>
              <w:widowControl/>
              <w:ind w:firstLineChars="100" w:firstLine="160"/>
              <w:rPr>
                <w:rFonts w:asciiTheme="minorEastAsia" w:hAnsiTheme="minorEastAsia"/>
                <w:sz w:val="18"/>
                <w:szCs w:val="18"/>
              </w:rPr>
            </w:pPr>
            <w:r>
              <w:rPr>
                <w:rFonts w:asciiTheme="minorEastAsia" w:hAnsiTheme="minorEastAsia" w:hint="eastAsia"/>
                <w:sz w:val="18"/>
                <w:szCs w:val="18"/>
              </w:rPr>
              <w:t xml:space="preserve">①　</w:t>
            </w:r>
            <w:r w:rsidRPr="004464B4">
              <w:rPr>
                <w:rFonts w:asciiTheme="minorEastAsia" w:hAnsiTheme="minorEastAsia" w:hint="eastAsia"/>
                <w:sz w:val="18"/>
                <w:szCs w:val="18"/>
              </w:rPr>
              <w:t>総動脈幹から上行大動脈および肺動脈にカテーテルの挿入が可能である</w:t>
            </w:r>
          </w:p>
        </w:tc>
        <w:tc>
          <w:tcPr>
            <w:tcW w:w="2243" w:type="dxa"/>
            <w:vAlign w:val="center"/>
          </w:tcPr>
          <w:p w:rsidR="006956CA" w:rsidRPr="008A6D26" w:rsidRDefault="006956CA" w:rsidP="00CC71F0">
            <w:pPr>
              <w:widowControl/>
              <w:rPr>
                <w:rFonts w:asciiTheme="minorEastAsia" w:hAnsiTheme="minorEastAsia"/>
                <w:b/>
                <w:sz w:val="18"/>
                <w:szCs w:val="18"/>
              </w:rPr>
            </w:pPr>
            <w:r w:rsidRPr="000B1BF1">
              <w:rPr>
                <w:rFonts w:asciiTheme="minorEastAsia" w:hAnsiTheme="minorEastAsia" w:hint="eastAsia"/>
                <w:sz w:val="18"/>
                <w:szCs w:val="18"/>
              </w:rPr>
              <w:t>1.該当　2.非該当 3.不明</w:t>
            </w:r>
          </w:p>
        </w:tc>
      </w:tr>
      <w:tr w:rsidR="006956CA" w:rsidRPr="008A6D26" w:rsidTr="00CC71F0">
        <w:tc>
          <w:tcPr>
            <w:tcW w:w="8188" w:type="dxa"/>
            <w:vAlign w:val="center"/>
          </w:tcPr>
          <w:p w:rsidR="006956CA" w:rsidRPr="004464B4" w:rsidRDefault="006956CA" w:rsidP="006956CA">
            <w:pPr>
              <w:widowControl/>
              <w:ind w:firstLineChars="100" w:firstLine="160"/>
              <w:rPr>
                <w:rFonts w:asciiTheme="minorEastAsia" w:hAnsiTheme="minorEastAsia"/>
                <w:sz w:val="18"/>
                <w:szCs w:val="18"/>
              </w:rPr>
            </w:pPr>
            <w:r>
              <w:rPr>
                <w:rFonts w:asciiTheme="minorEastAsia" w:hAnsiTheme="minorEastAsia" w:hint="eastAsia"/>
                <w:sz w:val="18"/>
                <w:szCs w:val="18"/>
              </w:rPr>
              <w:t xml:space="preserve">②　</w:t>
            </w:r>
            <w:r w:rsidRPr="004464B4">
              <w:rPr>
                <w:rFonts w:asciiTheme="minorEastAsia" w:hAnsiTheme="minorEastAsia" w:hint="eastAsia"/>
                <w:sz w:val="18"/>
                <w:szCs w:val="18"/>
              </w:rPr>
              <w:t>肺高血圧を呈する</w:t>
            </w:r>
          </w:p>
        </w:tc>
        <w:tc>
          <w:tcPr>
            <w:tcW w:w="2243" w:type="dxa"/>
            <w:vAlign w:val="center"/>
          </w:tcPr>
          <w:p w:rsidR="006956CA" w:rsidRPr="008A6D26" w:rsidRDefault="006956CA" w:rsidP="00CC71F0">
            <w:pPr>
              <w:widowControl/>
              <w:rPr>
                <w:rFonts w:asciiTheme="minorEastAsia" w:hAnsiTheme="minorEastAsia"/>
                <w:b/>
                <w:sz w:val="18"/>
                <w:szCs w:val="18"/>
              </w:rPr>
            </w:pPr>
            <w:r w:rsidRPr="000B1BF1">
              <w:rPr>
                <w:rFonts w:asciiTheme="minorEastAsia" w:hAnsiTheme="minorEastAsia" w:hint="eastAsia"/>
                <w:sz w:val="18"/>
                <w:szCs w:val="18"/>
              </w:rPr>
              <w:t>1.該当　2.非該当 3.不明</w:t>
            </w:r>
          </w:p>
        </w:tc>
      </w:tr>
      <w:tr w:rsidR="006956CA" w:rsidRPr="00BC4F97" w:rsidTr="00CC71F0">
        <w:tc>
          <w:tcPr>
            <w:tcW w:w="8188" w:type="dxa"/>
            <w:vAlign w:val="center"/>
          </w:tcPr>
          <w:p w:rsidR="006956CA" w:rsidRPr="008A6D26" w:rsidRDefault="006956CA" w:rsidP="00A05EA0">
            <w:pPr>
              <w:widowControl/>
              <w:ind w:leftChars="88" w:left="510" w:hangingChars="214" w:hanging="343"/>
              <w:rPr>
                <w:rFonts w:asciiTheme="minorEastAsia" w:hAnsiTheme="minorEastAsia"/>
                <w:sz w:val="18"/>
                <w:szCs w:val="18"/>
              </w:rPr>
            </w:pPr>
            <w:r>
              <w:rPr>
                <w:rFonts w:asciiTheme="minorEastAsia" w:hAnsiTheme="minorEastAsia" w:hint="eastAsia"/>
                <w:sz w:val="18"/>
                <w:szCs w:val="18"/>
              </w:rPr>
              <w:t xml:space="preserve">③　</w:t>
            </w:r>
            <w:r w:rsidRPr="008A6D26">
              <w:rPr>
                <w:rFonts w:asciiTheme="minorEastAsia" w:hAnsiTheme="minorEastAsia" w:hint="eastAsia"/>
                <w:sz w:val="18"/>
                <w:szCs w:val="18"/>
              </w:rPr>
              <w:t>両心室いずれの造</w:t>
            </w:r>
            <w:r>
              <w:rPr>
                <w:rFonts w:asciiTheme="minorEastAsia" w:hAnsiTheme="minorEastAsia" w:hint="eastAsia"/>
                <w:sz w:val="18"/>
                <w:szCs w:val="18"/>
              </w:rPr>
              <w:t>影においても総動脈幹を介して、大動脈と左右の肺動脈が造影される。総動脈幹造影により弁逆流を認める</w:t>
            </w:r>
          </w:p>
        </w:tc>
        <w:tc>
          <w:tcPr>
            <w:tcW w:w="2243" w:type="dxa"/>
            <w:vAlign w:val="center"/>
          </w:tcPr>
          <w:p w:rsidR="006956CA" w:rsidRPr="00BC4F97" w:rsidRDefault="006956CA" w:rsidP="00CC71F0">
            <w:pPr>
              <w:widowControl/>
              <w:rPr>
                <w:rFonts w:asciiTheme="minorEastAsia" w:hAnsiTheme="minorEastAsia"/>
                <w:sz w:val="18"/>
                <w:szCs w:val="18"/>
              </w:rPr>
            </w:pPr>
            <w:r w:rsidRPr="000B1BF1">
              <w:rPr>
                <w:rFonts w:asciiTheme="minorEastAsia" w:hAnsiTheme="minorEastAsia" w:hint="eastAsia"/>
                <w:sz w:val="18"/>
                <w:szCs w:val="18"/>
              </w:rPr>
              <w:t>1.該当　2.非該当 3.不明</w:t>
            </w:r>
          </w:p>
        </w:tc>
      </w:tr>
    </w:tbl>
    <w:p w:rsidR="006956CA" w:rsidRDefault="006956CA" w:rsidP="00F23CD7">
      <w:pPr>
        <w:widowControl/>
        <w:jc w:val="left"/>
        <w:rPr>
          <w:rFonts w:asciiTheme="minorEastAsia" w:hAnsiTheme="minorEastAsia"/>
          <w:b/>
          <w:sz w:val="18"/>
          <w:szCs w:val="18"/>
        </w:rPr>
      </w:pPr>
    </w:p>
    <w:p w:rsidR="00F23CD7" w:rsidRPr="00A44ECD" w:rsidRDefault="00F23CD7" w:rsidP="00F23CD7">
      <w:pPr>
        <w:widowControl/>
        <w:jc w:val="left"/>
        <w:rPr>
          <w:rFonts w:asciiTheme="minorEastAsia" w:hAnsiTheme="minorEastAsia"/>
          <w:b/>
          <w:sz w:val="18"/>
          <w:szCs w:val="18"/>
        </w:rPr>
      </w:pPr>
      <w:r w:rsidRPr="00A44ECD">
        <w:rPr>
          <w:rFonts w:asciiTheme="minorEastAsia" w:hAnsiTheme="minorEastAsia" w:hint="eastAsia"/>
          <w:b/>
          <w:sz w:val="18"/>
          <w:szCs w:val="18"/>
        </w:rPr>
        <w:t>＜診断のカテゴリー＞</w:t>
      </w:r>
      <w:r w:rsidR="00DD4EDA">
        <w:rPr>
          <w:rFonts w:asciiTheme="minorEastAsia" w:hAnsiTheme="minorEastAsia" w:hint="eastAsia"/>
          <w:b/>
          <w:sz w:val="18"/>
          <w:szCs w:val="18"/>
        </w:rPr>
        <w:t>（</w:t>
      </w:r>
      <w:r w:rsidRPr="00A44ECD">
        <w:rPr>
          <w:rFonts w:asciiTheme="minorEastAsia" w:hAnsiTheme="minorEastAsia" w:hint="eastAsia"/>
          <w:b/>
          <w:sz w:val="18"/>
          <w:szCs w:val="18"/>
        </w:rPr>
        <w:t>該当する項目</w:t>
      </w:r>
      <w:r w:rsidR="00C551F1">
        <w:rPr>
          <w:rFonts w:asciiTheme="minorEastAsia" w:hAnsiTheme="minorEastAsia" w:hint="eastAsia"/>
          <w:b/>
          <w:sz w:val="18"/>
          <w:szCs w:val="18"/>
        </w:rPr>
        <w:t>に☑を記入する</w:t>
      </w:r>
      <w:r w:rsidRPr="00A44ECD">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10431"/>
      </w:tblGrid>
      <w:tr w:rsidR="00F23CD7" w:rsidRPr="00A44ECD" w:rsidTr="00233861">
        <w:tc>
          <w:tcPr>
            <w:tcW w:w="10431" w:type="dxa"/>
            <w:vAlign w:val="center"/>
          </w:tcPr>
          <w:p w:rsidR="00F23CD7" w:rsidRPr="002A0F77" w:rsidRDefault="00F23CD7" w:rsidP="005D7672">
            <w:pPr>
              <w:widowControl/>
              <w:rPr>
                <w:rFonts w:asciiTheme="minorEastAsia" w:hAnsiTheme="minorEastAsia"/>
                <w:sz w:val="18"/>
                <w:szCs w:val="18"/>
              </w:rPr>
            </w:pPr>
            <w:r w:rsidRPr="002A0F77">
              <w:rPr>
                <w:rFonts w:asciiTheme="minorEastAsia" w:hAnsiTheme="minorEastAsia" w:hint="eastAsia"/>
                <w:sz w:val="18"/>
                <w:szCs w:val="18"/>
              </w:rPr>
              <w:t xml:space="preserve">□　</w:t>
            </w:r>
            <w:r w:rsidR="006956CA" w:rsidRPr="006F7D10">
              <w:rPr>
                <w:rFonts w:asciiTheme="minorEastAsia" w:hAnsiTheme="minorEastAsia" w:hint="eastAsia"/>
                <w:sz w:val="18"/>
                <w:szCs w:val="18"/>
              </w:rPr>
              <w:t>心エコー所見</w:t>
            </w:r>
            <w:r w:rsidR="006956CA" w:rsidRPr="002A0F77">
              <w:rPr>
                <w:rFonts w:asciiTheme="minorEastAsia" w:hAnsiTheme="minorEastAsia" w:hint="eastAsia"/>
                <w:sz w:val="18"/>
                <w:szCs w:val="18"/>
              </w:rPr>
              <w:t>において、①～③の全てを満たす</w:t>
            </w:r>
          </w:p>
        </w:tc>
      </w:tr>
      <w:tr w:rsidR="00F23CD7" w:rsidRPr="00A44ECD" w:rsidTr="00233861">
        <w:tc>
          <w:tcPr>
            <w:tcW w:w="10431" w:type="dxa"/>
            <w:vAlign w:val="center"/>
          </w:tcPr>
          <w:p w:rsidR="00F23CD7" w:rsidRPr="002A0F77" w:rsidRDefault="005D7672" w:rsidP="005D7672">
            <w:pPr>
              <w:widowControl/>
              <w:rPr>
                <w:rFonts w:asciiTheme="minorEastAsia" w:hAnsiTheme="minorEastAsia"/>
                <w:sz w:val="18"/>
                <w:szCs w:val="18"/>
              </w:rPr>
            </w:pPr>
            <w:r w:rsidRPr="002A0F77">
              <w:rPr>
                <w:rFonts w:asciiTheme="minorEastAsia" w:hAnsiTheme="minorEastAsia" w:hint="eastAsia"/>
                <w:sz w:val="18"/>
                <w:szCs w:val="18"/>
              </w:rPr>
              <w:t xml:space="preserve">□　</w:t>
            </w:r>
            <w:r w:rsidR="00200BD2" w:rsidRPr="006F7D10">
              <w:rPr>
                <w:rFonts w:asciiTheme="minorEastAsia" w:hAnsiTheme="minorEastAsia" w:hint="eastAsia"/>
                <w:sz w:val="18"/>
                <w:szCs w:val="18"/>
              </w:rPr>
              <w:t>心臓カテーテル検査</w:t>
            </w:r>
            <w:r w:rsidR="006956CA" w:rsidRPr="006F7D10">
              <w:rPr>
                <w:rFonts w:asciiTheme="minorEastAsia" w:hAnsiTheme="minorEastAsia" w:hint="eastAsia"/>
                <w:sz w:val="18"/>
                <w:szCs w:val="18"/>
              </w:rPr>
              <w:t>・造影所見</w:t>
            </w:r>
            <w:r w:rsidR="00200BD2" w:rsidRPr="002A0F77">
              <w:rPr>
                <w:rFonts w:asciiTheme="minorEastAsia" w:hAnsiTheme="minorEastAsia" w:hint="eastAsia"/>
                <w:sz w:val="18"/>
                <w:szCs w:val="18"/>
              </w:rPr>
              <w:t>において、①～③の全てを満たす</w:t>
            </w:r>
          </w:p>
        </w:tc>
      </w:tr>
    </w:tbl>
    <w:p w:rsidR="00F23CD7" w:rsidRDefault="00F23CD7" w:rsidP="00EB6EE9">
      <w:pPr>
        <w:widowControl/>
        <w:jc w:val="left"/>
        <w:rPr>
          <w:rFonts w:asciiTheme="minorEastAsia" w:hAnsiTheme="minorEastAsia"/>
          <w:b/>
          <w:sz w:val="18"/>
          <w:szCs w:val="18"/>
        </w:rPr>
      </w:pPr>
    </w:p>
    <w:p w:rsidR="006956CA" w:rsidRPr="006F7D10" w:rsidRDefault="006956CA" w:rsidP="006956CA">
      <w:pPr>
        <w:widowControl/>
        <w:jc w:val="left"/>
        <w:rPr>
          <w:rFonts w:asciiTheme="minorEastAsia" w:hAnsiTheme="minorEastAsia"/>
          <w:b/>
          <w:szCs w:val="21"/>
        </w:rPr>
      </w:pPr>
      <w:r w:rsidRPr="006F7D10">
        <w:rPr>
          <w:rFonts w:asciiTheme="minorEastAsia" w:hAnsiTheme="minorEastAsia" w:hint="eastAsia"/>
          <w:b/>
          <w:szCs w:val="21"/>
        </w:rPr>
        <w:lastRenderedPageBreak/>
        <w:t>■　臨床所見（該当する項目に</w:t>
      </w:r>
      <w:r w:rsidRPr="006F7D10">
        <w:rPr>
          <w:rFonts w:asciiTheme="minorEastAsia" w:hAnsiTheme="minorEastAsia"/>
          <w:b/>
          <w:szCs w:val="21"/>
        </w:rPr>
        <w:t>☑を記入する）</w:t>
      </w:r>
    </w:p>
    <w:tbl>
      <w:tblPr>
        <w:tblStyle w:val="a3"/>
        <w:tblW w:w="10431" w:type="dxa"/>
        <w:tblLook w:val="04A0" w:firstRow="1" w:lastRow="0" w:firstColumn="1" w:lastColumn="0" w:noHBand="0" w:noVBand="1"/>
      </w:tblPr>
      <w:tblGrid>
        <w:gridCol w:w="8220"/>
        <w:gridCol w:w="2211"/>
      </w:tblGrid>
      <w:tr w:rsidR="006956CA" w:rsidRPr="00A44ECD" w:rsidTr="00CC71F0">
        <w:tc>
          <w:tcPr>
            <w:tcW w:w="8220" w:type="dxa"/>
            <w:shd w:val="clear" w:color="auto" w:fill="auto"/>
            <w:vAlign w:val="center"/>
          </w:tcPr>
          <w:p w:rsidR="006956CA" w:rsidRDefault="006956CA" w:rsidP="00CC71F0">
            <w:pPr>
              <w:widowControl/>
              <w:rPr>
                <w:sz w:val="18"/>
                <w:szCs w:val="18"/>
              </w:rPr>
            </w:pPr>
            <w:r w:rsidRPr="00BE1821">
              <w:rPr>
                <w:rFonts w:hint="eastAsia"/>
                <w:sz w:val="18"/>
                <w:szCs w:val="18"/>
              </w:rPr>
              <w:t>病型（</w:t>
            </w:r>
            <w:r w:rsidRPr="00BE1821">
              <w:rPr>
                <w:sz w:val="18"/>
                <w:szCs w:val="18"/>
              </w:rPr>
              <w:t xml:space="preserve">Collett and Edwards </w:t>
            </w:r>
            <w:r w:rsidRPr="00BE1821">
              <w:rPr>
                <w:rFonts w:hint="eastAsia"/>
                <w:sz w:val="18"/>
                <w:szCs w:val="18"/>
              </w:rPr>
              <w:t xml:space="preserve">の分類）　</w:t>
            </w:r>
          </w:p>
          <w:p w:rsidR="006956CA" w:rsidRPr="00BE1821" w:rsidRDefault="006956CA" w:rsidP="00A05EA0">
            <w:pPr>
              <w:widowControl/>
              <w:ind w:firstLineChars="100" w:firstLine="160"/>
              <w:rPr>
                <w:rFonts w:asciiTheme="minorEastAsia" w:hAnsiTheme="minorEastAsia"/>
                <w:b/>
                <w:sz w:val="18"/>
                <w:szCs w:val="18"/>
              </w:rPr>
            </w:pPr>
            <w:r w:rsidRPr="00BE1821">
              <w:rPr>
                <w:rFonts w:hint="eastAsia"/>
                <w:sz w:val="18"/>
                <w:szCs w:val="18"/>
              </w:rPr>
              <w:t>□</w:t>
            </w:r>
            <w:r w:rsidRPr="00BE1821">
              <w:rPr>
                <w:rFonts w:hint="eastAsia"/>
                <w:sz w:val="18"/>
                <w:szCs w:val="18"/>
              </w:rPr>
              <w:t>I</w:t>
            </w:r>
            <w:r w:rsidRPr="00BE1821">
              <w:rPr>
                <w:rFonts w:hint="eastAsia"/>
                <w:sz w:val="18"/>
                <w:szCs w:val="18"/>
              </w:rPr>
              <w:t>型　□</w:t>
            </w:r>
            <w:r w:rsidR="00244220">
              <w:rPr>
                <w:rFonts w:hint="eastAsia"/>
                <w:sz w:val="18"/>
                <w:szCs w:val="18"/>
              </w:rPr>
              <w:t>Ⅱ</w:t>
            </w:r>
            <w:r w:rsidRPr="00BE1821">
              <w:rPr>
                <w:rFonts w:hint="eastAsia"/>
                <w:sz w:val="18"/>
                <w:szCs w:val="18"/>
              </w:rPr>
              <w:t>型　□</w:t>
            </w:r>
            <w:r w:rsidR="00244220">
              <w:rPr>
                <w:rFonts w:hint="eastAsia"/>
                <w:sz w:val="18"/>
                <w:szCs w:val="18"/>
              </w:rPr>
              <w:t>Ⅲ</w:t>
            </w:r>
            <w:r w:rsidRPr="00BE1821">
              <w:rPr>
                <w:rFonts w:hint="eastAsia"/>
                <w:sz w:val="18"/>
                <w:szCs w:val="18"/>
              </w:rPr>
              <w:t>型　□</w:t>
            </w:r>
            <w:r w:rsidR="00244220">
              <w:rPr>
                <w:rFonts w:hint="eastAsia"/>
                <w:sz w:val="18"/>
                <w:szCs w:val="18"/>
              </w:rPr>
              <w:t>Ⅳ</w:t>
            </w:r>
            <w:r w:rsidRPr="00BE1821">
              <w:rPr>
                <w:rFonts w:hint="eastAsia"/>
                <w:sz w:val="18"/>
                <w:szCs w:val="18"/>
              </w:rPr>
              <w:t>型</w:t>
            </w:r>
          </w:p>
        </w:tc>
        <w:tc>
          <w:tcPr>
            <w:tcW w:w="2211" w:type="dxa"/>
            <w:shd w:val="clear" w:color="auto" w:fill="auto"/>
          </w:tcPr>
          <w:p w:rsidR="006956CA" w:rsidRDefault="006956CA" w:rsidP="00CC71F0">
            <w:r w:rsidRPr="001C492F">
              <w:rPr>
                <w:rFonts w:asciiTheme="minorEastAsia" w:hAnsiTheme="minorEastAsia" w:hint="eastAsia"/>
                <w:sz w:val="18"/>
                <w:szCs w:val="18"/>
              </w:rPr>
              <w:t>1.該当　2.非該当 3.不明</w:t>
            </w:r>
          </w:p>
        </w:tc>
      </w:tr>
      <w:tr w:rsidR="006956CA" w:rsidRPr="00A44ECD" w:rsidTr="00CC71F0">
        <w:tc>
          <w:tcPr>
            <w:tcW w:w="8220" w:type="dxa"/>
            <w:shd w:val="clear" w:color="auto" w:fill="auto"/>
            <w:vAlign w:val="center"/>
          </w:tcPr>
          <w:p w:rsidR="006956CA" w:rsidRPr="00BE1821" w:rsidRDefault="00212A9A" w:rsidP="00CC71F0">
            <w:pPr>
              <w:widowControl/>
              <w:rPr>
                <w:rFonts w:asciiTheme="minorEastAsia" w:hAnsiTheme="minorEastAsia"/>
                <w:b/>
                <w:sz w:val="18"/>
                <w:szCs w:val="18"/>
              </w:rPr>
            </w:pPr>
            <w:r>
              <w:rPr>
                <w:rFonts w:hint="eastAsia"/>
                <w:sz w:val="18"/>
                <w:szCs w:val="18"/>
              </w:rPr>
              <w:t>総動脈幹弁の枚数　（</w:t>
            </w:r>
            <w:r w:rsidR="006956CA" w:rsidRPr="00212A9A">
              <w:rPr>
                <w:rFonts w:hint="eastAsia"/>
                <w:sz w:val="18"/>
                <w:szCs w:val="18"/>
              </w:rPr>
              <w:t xml:space="preserve">　　　　</w:t>
            </w:r>
            <w:r>
              <w:rPr>
                <w:rFonts w:hint="eastAsia"/>
                <w:sz w:val="18"/>
                <w:szCs w:val="18"/>
              </w:rPr>
              <w:t xml:space="preserve">　　　</w:t>
            </w:r>
            <w:r w:rsidR="006956CA" w:rsidRPr="00212A9A">
              <w:rPr>
                <w:rFonts w:hint="eastAsia"/>
                <w:sz w:val="18"/>
                <w:szCs w:val="18"/>
              </w:rPr>
              <w:t xml:space="preserve">　</w:t>
            </w:r>
            <w:r>
              <w:rPr>
                <w:rFonts w:hint="eastAsia"/>
                <w:sz w:val="18"/>
                <w:szCs w:val="18"/>
              </w:rPr>
              <w:t>）</w:t>
            </w:r>
          </w:p>
        </w:tc>
        <w:tc>
          <w:tcPr>
            <w:tcW w:w="2211" w:type="dxa"/>
            <w:shd w:val="clear" w:color="auto" w:fill="auto"/>
          </w:tcPr>
          <w:p w:rsidR="006956CA" w:rsidRDefault="006956CA" w:rsidP="00CC71F0">
            <w:r w:rsidRPr="001C492F">
              <w:rPr>
                <w:rFonts w:asciiTheme="minorEastAsia" w:hAnsiTheme="minorEastAsia" w:hint="eastAsia"/>
                <w:sz w:val="18"/>
                <w:szCs w:val="18"/>
              </w:rPr>
              <w:t>1.該当　2.非該当 3.不明</w:t>
            </w:r>
          </w:p>
        </w:tc>
      </w:tr>
      <w:tr w:rsidR="006956CA" w:rsidRPr="00A44ECD" w:rsidTr="00CC71F0">
        <w:tc>
          <w:tcPr>
            <w:tcW w:w="8220" w:type="dxa"/>
            <w:shd w:val="clear" w:color="auto" w:fill="auto"/>
            <w:vAlign w:val="center"/>
          </w:tcPr>
          <w:p w:rsidR="006956CA" w:rsidRDefault="006956CA" w:rsidP="00CC71F0">
            <w:pPr>
              <w:widowControl/>
              <w:rPr>
                <w:sz w:val="18"/>
                <w:szCs w:val="18"/>
              </w:rPr>
            </w:pPr>
            <w:r w:rsidRPr="00BE1821">
              <w:rPr>
                <w:rFonts w:hint="eastAsia"/>
                <w:sz w:val="18"/>
                <w:szCs w:val="18"/>
              </w:rPr>
              <w:t>総動脈幹弁の逆流重症度（</w:t>
            </w:r>
            <w:r w:rsidRPr="00BE1821">
              <w:rPr>
                <w:rFonts w:hint="eastAsia"/>
                <w:sz w:val="18"/>
                <w:szCs w:val="18"/>
              </w:rPr>
              <w:t>Sellars</w:t>
            </w:r>
            <w:r w:rsidRPr="00BE1821">
              <w:rPr>
                <w:rFonts w:hint="eastAsia"/>
                <w:sz w:val="18"/>
                <w:szCs w:val="18"/>
              </w:rPr>
              <w:t xml:space="preserve">分類）　</w:t>
            </w:r>
          </w:p>
          <w:p w:rsidR="006956CA" w:rsidRPr="00BE1821" w:rsidRDefault="006956CA" w:rsidP="00A05EA0">
            <w:pPr>
              <w:widowControl/>
              <w:ind w:firstLineChars="100" w:firstLine="160"/>
              <w:rPr>
                <w:rFonts w:asciiTheme="minorEastAsia" w:hAnsiTheme="minorEastAsia"/>
                <w:sz w:val="18"/>
                <w:szCs w:val="18"/>
              </w:rPr>
            </w:pPr>
            <w:r w:rsidRPr="00BE1821">
              <w:rPr>
                <w:rFonts w:hint="eastAsia"/>
                <w:sz w:val="18"/>
                <w:szCs w:val="18"/>
              </w:rPr>
              <w:t>□</w:t>
            </w:r>
            <w:r w:rsidRPr="00BE1821">
              <w:rPr>
                <w:rFonts w:hint="eastAsia"/>
                <w:sz w:val="18"/>
                <w:szCs w:val="18"/>
              </w:rPr>
              <w:t>I</w:t>
            </w:r>
            <w:r w:rsidRPr="00BE1821">
              <w:rPr>
                <w:rFonts w:hint="eastAsia"/>
                <w:sz w:val="18"/>
                <w:szCs w:val="18"/>
              </w:rPr>
              <w:t>度　□</w:t>
            </w:r>
            <w:r w:rsidR="00244220">
              <w:rPr>
                <w:rFonts w:hint="eastAsia"/>
                <w:sz w:val="18"/>
                <w:szCs w:val="18"/>
              </w:rPr>
              <w:t>Ⅱ</w:t>
            </w:r>
            <w:r w:rsidRPr="00BE1821">
              <w:rPr>
                <w:rFonts w:hint="eastAsia"/>
                <w:sz w:val="18"/>
                <w:szCs w:val="18"/>
              </w:rPr>
              <w:t>度　□</w:t>
            </w:r>
            <w:r w:rsidR="00244220">
              <w:rPr>
                <w:rFonts w:hint="eastAsia"/>
                <w:sz w:val="18"/>
                <w:szCs w:val="18"/>
              </w:rPr>
              <w:t>Ⅲ</w:t>
            </w:r>
            <w:r w:rsidRPr="00BE1821">
              <w:rPr>
                <w:rFonts w:hint="eastAsia"/>
                <w:sz w:val="18"/>
                <w:szCs w:val="18"/>
              </w:rPr>
              <w:t>度　□</w:t>
            </w:r>
            <w:r w:rsidR="00244220">
              <w:rPr>
                <w:rFonts w:hint="eastAsia"/>
                <w:sz w:val="18"/>
                <w:szCs w:val="18"/>
              </w:rPr>
              <w:t>Ⅳ</w:t>
            </w:r>
            <w:r w:rsidRPr="00BE1821">
              <w:rPr>
                <w:rFonts w:hint="eastAsia"/>
                <w:sz w:val="18"/>
                <w:szCs w:val="18"/>
              </w:rPr>
              <w:t>度</w:t>
            </w:r>
          </w:p>
        </w:tc>
        <w:tc>
          <w:tcPr>
            <w:tcW w:w="2211" w:type="dxa"/>
            <w:shd w:val="clear" w:color="auto" w:fill="auto"/>
          </w:tcPr>
          <w:p w:rsidR="006956CA" w:rsidRDefault="006956CA" w:rsidP="00CC71F0">
            <w:r w:rsidRPr="001C492F">
              <w:rPr>
                <w:rFonts w:asciiTheme="minorEastAsia" w:hAnsiTheme="minorEastAsia" w:hint="eastAsia"/>
                <w:sz w:val="18"/>
                <w:szCs w:val="18"/>
              </w:rPr>
              <w:t>1.該当　2.非該当 3.不明</w:t>
            </w:r>
          </w:p>
        </w:tc>
      </w:tr>
      <w:tr w:rsidR="006956CA" w:rsidRPr="00A44ECD" w:rsidTr="00CC71F0">
        <w:tc>
          <w:tcPr>
            <w:tcW w:w="8220" w:type="dxa"/>
            <w:shd w:val="clear" w:color="auto" w:fill="auto"/>
            <w:vAlign w:val="center"/>
          </w:tcPr>
          <w:p w:rsidR="006956CA" w:rsidRPr="00BE1821" w:rsidRDefault="006956CA" w:rsidP="00CC71F0">
            <w:pPr>
              <w:widowControl/>
              <w:rPr>
                <w:rFonts w:asciiTheme="minorEastAsia" w:hAnsiTheme="minorEastAsia"/>
                <w:sz w:val="18"/>
                <w:szCs w:val="18"/>
              </w:rPr>
            </w:pPr>
            <w:r w:rsidRPr="00BE1821">
              <w:rPr>
                <w:rFonts w:hint="eastAsia"/>
                <w:sz w:val="18"/>
                <w:szCs w:val="18"/>
              </w:rPr>
              <w:t>収縮期</w:t>
            </w:r>
            <w:r w:rsidRPr="00BE1821">
              <w:rPr>
                <w:rFonts w:hint="eastAsia"/>
                <w:sz w:val="18"/>
                <w:szCs w:val="18"/>
              </w:rPr>
              <w:t>/</w:t>
            </w:r>
            <w:r>
              <w:rPr>
                <w:rFonts w:hint="eastAsia"/>
                <w:sz w:val="18"/>
                <w:szCs w:val="18"/>
              </w:rPr>
              <w:t xml:space="preserve">拡張期（平均）肺動脈圧　　</w:t>
            </w:r>
            <w:r w:rsidR="00212A9A">
              <w:rPr>
                <w:rFonts w:hint="eastAsia"/>
                <w:sz w:val="18"/>
                <w:szCs w:val="18"/>
              </w:rPr>
              <w:t>（</w:t>
            </w:r>
            <w:r w:rsidRPr="00212A9A">
              <w:rPr>
                <w:rFonts w:asciiTheme="minorEastAsia" w:hAnsiTheme="minorEastAsia" w:hint="eastAsia"/>
                <w:sz w:val="18"/>
                <w:szCs w:val="18"/>
              </w:rPr>
              <w:t xml:space="preserve">　　　　</w:t>
            </w:r>
            <w:r w:rsidR="006F7D10" w:rsidRPr="00212A9A">
              <w:rPr>
                <w:rFonts w:asciiTheme="minorEastAsia" w:hAnsiTheme="minorEastAsia" w:hint="eastAsia"/>
                <w:sz w:val="18"/>
                <w:szCs w:val="18"/>
              </w:rPr>
              <w:t xml:space="preserve">　　　</w:t>
            </w:r>
            <w:r w:rsidR="00212A9A" w:rsidRPr="00212A9A">
              <w:rPr>
                <w:rFonts w:asciiTheme="minorEastAsia" w:hAnsiTheme="minorEastAsia" w:hint="eastAsia"/>
                <w:sz w:val="18"/>
                <w:szCs w:val="18"/>
              </w:rPr>
              <w:t xml:space="preserve">　　</w:t>
            </w:r>
            <w:r w:rsidR="00212A9A">
              <w:rPr>
                <w:rFonts w:asciiTheme="minorEastAsia" w:hAnsiTheme="minorEastAsia" w:hint="eastAsia"/>
                <w:sz w:val="18"/>
                <w:szCs w:val="18"/>
              </w:rPr>
              <w:t xml:space="preserve">　　</w:t>
            </w:r>
            <w:r w:rsidR="006F7D10" w:rsidRPr="00212A9A">
              <w:rPr>
                <w:rFonts w:asciiTheme="minorEastAsia" w:hAnsiTheme="minorEastAsia" w:hint="eastAsia"/>
                <w:sz w:val="18"/>
                <w:szCs w:val="18"/>
              </w:rPr>
              <w:t xml:space="preserve">　</w:t>
            </w:r>
            <w:r w:rsidRPr="00212A9A">
              <w:rPr>
                <w:rFonts w:asciiTheme="minorEastAsia" w:hAnsiTheme="minorEastAsia" w:hint="eastAsia"/>
                <w:sz w:val="18"/>
                <w:szCs w:val="18"/>
              </w:rPr>
              <w:t>mmHg</w:t>
            </w:r>
            <w:r w:rsidR="00212A9A">
              <w:rPr>
                <w:rFonts w:asciiTheme="minorEastAsia" w:hAnsiTheme="minorEastAsia" w:hint="eastAsia"/>
                <w:sz w:val="18"/>
                <w:szCs w:val="18"/>
              </w:rPr>
              <w:t>）</w:t>
            </w:r>
          </w:p>
        </w:tc>
        <w:tc>
          <w:tcPr>
            <w:tcW w:w="2211" w:type="dxa"/>
            <w:shd w:val="clear" w:color="auto" w:fill="auto"/>
          </w:tcPr>
          <w:p w:rsidR="006956CA" w:rsidRDefault="006956CA" w:rsidP="00CC71F0">
            <w:r w:rsidRPr="001C492F">
              <w:rPr>
                <w:rFonts w:asciiTheme="minorEastAsia" w:hAnsiTheme="minorEastAsia" w:hint="eastAsia"/>
                <w:sz w:val="18"/>
                <w:szCs w:val="18"/>
              </w:rPr>
              <w:t>1.該当　2.非該当 3.不明</w:t>
            </w:r>
          </w:p>
        </w:tc>
      </w:tr>
    </w:tbl>
    <w:p w:rsidR="006956CA" w:rsidRDefault="006956CA" w:rsidP="006956CA">
      <w:pPr>
        <w:widowControl/>
        <w:jc w:val="left"/>
        <w:rPr>
          <w:rFonts w:asciiTheme="minorEastAsia" w:hAnsiTheme="minorEastAsia"/>
          <w:b/>
          <w:sz w:val="18"/>
          <w:szCs w:val="18"/>
        </w:rPr>
      </w:pPr>
    </w:p>
    <w:p w:rsidR="006956CA" w:rsidRPr="006F7D10" w:rsidRDefault="006956CA" w:rsidP="006956CA">
      <w:pPr>
        <w:widowControl/>
        <w:jc w:val="left"/>
        <w:rPr>
          <w:rFonts w:asciiTheme="minorEastAsia" w:hAnsiTheme="minorEastAsia"/>
          <w:b/>
          <w:sz w:val="18"/>
          <w:szCs w:val="18"/>
        </w:rPr>
      </w:pPr>
      <w:r w:rsidRPr="006F7D10">
        <w:rPr>
          <w:rFonts w:hint="eastAsia"/>
          <w:b/>
        </w:rPr>
        <w:t>■　治療その他</w:t>
      </w:r>
    </w:p>
    <w:tbl>
      <w:tblPr>
        <w:tblStyle w:val="a3"/>
        <w:tblW w:w="10431" w:type="dxa"/>
        <w:tblLook w:val="04A0" w:firstRow="1" w:lastRow="0" w:firstColumn="1" w:lastColumn="0" w:noHBand="0" w:noVBand="1"/>
      </w:tblPr>
      <w:tblGrid>
        <w:gridCol w:w="8188"/>
        <w:gridCol w:w="2243"/>
      </w:tblGrid>
      <w:tr w:rsidR="006956CA" w:rsidRPr="00A44ECD" w:rsidTr="00CC71F0">
        <w:tc>
          <w:tcPr>
            <w:tcW w:w="8188" w:type="dxa"/>
            <w:shd w:val="clear" w:color="auto" w:fill="auto"/>
            <w:vAlign w:val="center"/>
          </w:tcPr>
          <w:p w:rsidR="006956CA" w:rsidRPr="001C388C" w:rsidRDefault="006956CA" w:rsidP="00CC71F0">
            <w:pPr>
              <w:widowControl/>
              <w:rPr>
                <w:rFonts w:asciiTheme="minorEastAsia" w:hAnsiTheme="minorEastAsia"/>
                <w:sz w:val="18"/>
                <w:szCs w:val="18"/>
              </w:rPr>
            </w:pPr>
            <w:r w:rsidRPr="001C388C">
              <w:rPr>
                <w:rFonts w:asciiTheme="minorEastAsia" w:hAnsiTheme="minorEastAsia" w:hint="eastAsia"/>
                <w:sz w:val="18"/>
                <w:szCs w:val="18"/>
              </w:rPr>
              <w:t>肺動脈絞扼術</w:t>
            </w:r>
          </w:p>
        </w:tc>
        <w:tc>
          <w:tcPr>
            <w:tcW w:w="2243" w:type="dxa"/>
            <w:shd w:val="clear" w:color="auto" w:fill="auto"/>
            <w:vAlign w:val="center"/>
          </w:tcPr>
          <w:p w:rsidR="006956CA" w:rsidRPr="0006240D" w:rsidRDefault="006956CA" w:rsidP="00CC71F0">
            <w:pPr>
              <w:widowControl/>
              <w:rPr>
                <w:rFonts w:asciiTheme="minorEastAsia" w:hAnsiTheme="minorEastAsia"/>
                <w:b/>
                <w:sz w:val="18"/>
                <w:szCs w:val="18"/>
              </w:rPr>
            </w:pPr>
            <w:r w:rsidRPr="000B1BF1">
              <w:rPr>
                <w:rFonts w:asciiTheme="minorEastAsia" w:hAnsiTheme="minorEastAsia" w:hint="eastAsia"/>
                <w:sz w:val="18"/>
                <w:szCs w:val="18"/>
              </w:rPr>
              <w:t>1.</w:t>
            </w:r>
            <w:r w:rsidR="00710494">
              <w:rPr>
                <w:rFonts w:asciiTheme="minorEastAsia" w:hAnsiTheme="minorEastAsia" w:hint="eastAsia"/>
                <w:sz w:val="18"/>
                <w:szCs w:val="18"/>
              </w:rPr>
              <w:t>実施</w:t>
            </w:r>
            <w:r w:rsidRPr="000B1BF1">
              <w:rPr>
                <w:rFonts w:asciiTheme="minorEastAsia" w:hAnsiTheme="minorEastAsia" w:hint="eastAsia"/>
                <w:sz w:val="18"/>
                <w:szCs w:val="18"/>
              </w:rPr>
              <w:t xml:space="preserve">　2.</w:t>
            </w:r>
            <w:r w:rsidR="00710494">
              <w:rPr>
                <w:rFonts w:asciiTheme="minorEastAsia" w:hAnsiTheme="minorEastAsia" w:hint="eastAsia"/>
                <w:sz w:val="18"/>
                <w:szCs w:val="18"/>
              </w:rPr>
              <w:t>未実施</w:t>
            </w:r>
            <w:r w:rsidRPr="000B1BF1">
              <w:rPr>
                <w:rFonts w:asciiTheme="minorEastAsia" w:hAnsiTheme="minorEastAsia" w:hint="eastAsia"/>
                <w:sz w:val="18"/>
                <w:szCs w:val="18"/>
              </w:rPr>
              <w:t xml:space="preserve"> 3.不明</w:t>
            </w:r>
          </w:p>
        </w:tc>
      </w:tr>
      <w:tr w:rsidR="006956CA" w:rsidRPr="00A44ECD" w:rsidTr="00CC71F0">
        <w:tc>
          <w:tcPr>
            <w:tcW w:w="8188" w:type="dxa"/>
            <w:shd w:val="clear" w:color="auto" w:fill="auto"/>
            <w:vAlign w:val="center"/>
          </w:tcPr>
          <w:p w:rsidR="006956CA" w:rsidRPr="001C388C" w:rsidRDefault="006956CA" w:rsidP="00CC71F0">
            <w:pPr>
              <w:widowControl/>
              <w:rPr>
                <w:rFonts w:asciiTheme="minorEastAsia" w:hAnsiTheme="minorEastAsia"/>
                <w:sz w:val="18"/>
                <w:szCs w:val="18"/>
              </w:rPr>
            </w:pPr>
            <w:r w:rsidRPr="001C388C">
              <w:rPr>
                <w:rFonts w:asciiTheme="minorEastAsia" w:hAnsiTheme="minorEastAsia" w:hint="eastAsia"/>
                <w:sz w:val="18"/>
                <w:szCs w:val="18"/>
              </w:rPr>
              <w:t>Rastelli手術</w:t>
            </w:r>
          </w:p>
        </w:tc>
        <w:tc>
          <w:tcPr>
            <w:tcW w:w="2243" w:type="dxa"/>
            <w:shd w:val="clear" w:color="auto" w:fill="auto"/>
            <w:vAlign w:val="center"/>
          </w:tcPr>
          <w:p w:rsidR="006956CA" w:rsidRPr="00A44ECD" w:rsidRDefault="00710494" w:rsidP="00CC71F0">
            <w:pPr>
              <w:widowControl/>
              <w:rPr>
                <w:rFonts w:asciiTheme="minorEastAsia" w:hAnsiTheme="minorEastAsia"/>
                <w:sz w:val="18"/>
                <w:szCs w:val="18"/>
              </w:rPr>
            </w:pPr>
            <w:r w:rsidRPr="000B1BF1">
              <w:rPr>
                <w:rFonts w:asciiTheme="minorEastAsia" w:hAnsiTheme="minorEastAsia" w:hint="eastAsia"/>
                <w:sz w:val="18"/>
                <w:szCs w:val="18"/>
              </w:rPr>
              <w:t>1.</w:t>
            </w:r>
            <w:r>
              <w:rPr>
                <w:rFonts w:asciiTheme="minorEastAsia" w:hAnsiTheme="minorEastAsia" w:hint="eastAsia"/>
                <w:sz w:val="18"/>
                <w:szCs w:val="18"/>
              </w:rPr>
              <w:t>実施</w:t>
            </w:r>
            <w:r w:rsidRPr="000B1BF1">
              <w:rPr>
                <w:rFonts w:asciiTheme="minorEastAsia" w:hAnsiTheme="minorEastAsia" w:hint="eastAsia"/>
                <w:sz w:val="18"/>
                <w:szCs w:val="18"/>
              </w:rPr>
              <w:t xml:space="preserve">　2.</w:t>
            </w:r>
            <w:r>
              <w:rPr>
                <w:rFonts w:asciiTheme="minorEastAsia" w:hAnsiTheme="minorEastAsia" w:hint="eastAsia"/>
                <w:sz w:val="18"/>
                <w:szCs w:val="18"/>
              </w:rPr>
              <w:t>未実施</w:t>
            </w:r>
            <w:r w:rsidRPr="000B1BF1">
              <w:rPr>
                <w:rFonts w:asciiTheme="minorEastAsia" w:hAnsiTheme="minorEastAsia" w:hint="eastAsia"/>
                <w:sz w:val="18"/>
                <w:szCs w:val="18"/>
              </w:rPr>
              <w:t xml:space="preserve"> 3.不明</w:t>
            </w:r>
          </w:p>
        </w:tc>
      </w:tr>
      <w:tr w:rsidR="006956CA" w:rsidRPr="00A44ECD" w:rsidTr="00CC71F0">
        <w:tc>
          <w:tcPr>
            <w:tcW w:w="8188" w:type="dxa"/>
            <w:shd w:val="clear" w:color="auto" w:fill="auto"/>
            <w:vAlign w:val="center"/>
          </w:tcPr>
          <w:p w:rsidR="006956CA" w:rsidRPr="001C388C" w:rsidRDefault="006956CA" w:rsidP="00CC71F0">
            <w:pPr>
              <w:spacing w:line="220" w:lineRule="exact"/>
              <w:rPr>
                <w:rFonts w:asciiTheme="minorEastAsia" w:hAnsiTheme="minorEastAsia"/>
                <w:sz w:val="18"/>
                <w:szCs w:val="18"/>
              </w:rPr>
            </w:pPr>
            <w:r w:rsidRPr="001C388C">
              <w:rPr>
                <w:rFonts w:asciiTheme="minorEastAsia" w:hAnsiTheme="minorEastAsia" w:hint="eastAsia"/>
                <w:sz w:val="18"/>
                <w:szCs w:val="18"/>
              </w:rPr>
              <w:t>総動脈幹弁形成術</w:t>
            </w:r>
          </w:p>
        </w:tc>
        <w:tc>
          <w:tcPr>
            <w:tcW w:w="2243" w:type="dxa"/>
            <w:shd w:val="clear" w:color="auto" w:fill="auto"/>
            <w:vAlign w:val="center"/>
          </w:tcPr>
          <w:p w:rsidR="006956CA" w:rsidRPr="00A44ECD" w:rsidRDefault="00710494" w:rsidP="00CC71F0">
            <w:pPr>
              <w:widowControl/>
              <w:rPr>
                <w:rFonts w:asciiTheme="minorEastAsia" w:hAnsiTheme="minorEastAsia"/>
                <w:sz w:val="18"/>
                <w:szCs w:val="18"/>
              </w:rPr>
            </w:pPr>
            <w:r w:rsidRPr="000B1BF1">
              <w:rPr>
                <w:rFonts w:asciiTheme="minorEastAsia" w:hAnsiTheme="minorEastAsia" w:hint="eastAsia"/>
                <w:sz w:val="18"/>
                <w:szCs w:val="18"/>
              </w:rPr>
              <w:t>1.</w:t>
            </w:r>
            <w:r>
              <w:rPr>
                <w:rFonts w:asciiTheme="minorEastAsia" w:hAnsiTheme="minorEastAsia" w:hint="eastAsia"/>
                <w:sz w:val="18"/>
                <w:szCs w:val="18"/>
              </w:rPr>
              <w:t>実施</w:t>
            </w:r>
            <w:r w:rsidRPr="000B1BF1">
              <w:rPr>
                <w:rFonts w:asciiTheme="minorEastAsia" w:hAnsiTheme="minorEastAsia" w:hint="eastAsia"/>
                <w:sz w:val="18"/>
                <w:szCs w:val="18"/>
              </w:rPr>
              <w:t xml:space="preserve">　2.</w:t>
            </w:r>
            <w:r>
              <w:rPr>
                <w:rFonts w:asciiTheme="minorEastAsia" w:hAnsiTheme="minorEastAsia" w:hint="eastAsia"/>
                <w:sz w:val="18"/>
                <w:szCs w:val="18"/>
              </w:rPr>
              <w:t>未実施</w:t>
            </w:r>
            <w:r w:rsidRPr="000B1BF1">
              <w:rPr>
                <w:rFonts w:asciiTheme="minorEastAsia" w:hAnsiTheme="minorEastAsia" w:hint="eastAsia"/>
                <w:sz w:val="18"/>
                <w:szCs w:val="18"/>
              </w:rPr>
              <w:t xml:space="preserve"> 3.不明</w:t>
            </w:r>
          </w:p>
        </w:tc>
      </w:tr>
      <w:tr w:rsidR="006956CA" w:rsidRPr="00A44ECD" w:rsidTr="00CC71F0">
        <w:tc>
          <w:tcPr>
            <w:tcW w:w="8188" w:type="dxa"/>
            <w:shd w:val="clear" w:color="auto" w:fill="auto"/>
            <w:vAlign w:val="center"/>
          </w:tcPr>
          <w:p w:rsidR="006956CA" w:rsidRPr="001C388C" w:rsidRDefault="006956CA" w:rsidP="00CC71F0">
            <w:pPr>
              <w:spacing w:line="220" w:lineRule="exact"/>
              <w:rPr>
                <w:rFonts w:asciiTheme="minorEastAsia" w:hAnsiTheme="minorEastAsia"/>
                <w:sz w:val="18"/>
                <w:szCs w:val="18"/>
              </w:rPr>
            </w:pPr>
            <w:r w:rsidRPr="001C388C">
              <w:rPr>
                <w:rFonts w:asciiTheme="minorEastAsia" w:hAnsiTheme="minorEastAsia" w:hint="eastAsia"/>
                <w:sz w:val="18"/>
                <w:szCs w:val="18"/>
              </w:rPr>
              <w:t>総動脈幹弁置換術</w:t>
            </w:r>
          </w:p>
        </w:tc>
        <w:tc>
          <w:tcPr>
            <w:tcW w:w="2243" w:type="dxa"/>
            <w:shd w:val="clear" w:color="auto" w:fill="auto"/>
          </w:tcPr>
          <w:p w:rsidR="006956CA" w:rsidRPr="00A44ECD" w:rsidRDefault="00710494" w:rsidP="00CC71F0">
            <w:pPr>
              <w:widowControl/>
              <w:jc w:val="left"/>
            </w:pPr>
            <w:r w:rsidRPr="000B1BF1">
              <w:rPr>
                <w:rFonts w:asciiTheme="minorEastAsia" w:hAnsiTheme="minorEastAsia" w:hint="eastAsia"/>
                <w:sz w:val="18"/>
                <w:szCs w:val="18"/>
              </w:rPr>
              <w:t>1.</w:t>
            </w:r>
            <w:r>
              <w:rPr>
                <w:rFonts w:asciiTheme="minorEastAsia" w:hAnsiTheme="minorEastAsia" w:hint="eastAsia"/>
                <w:sz w:val="18"/>
                <w:szCs w:val="18"/>
              </w:rPr>
              <w:t>実施</w:t>
            </w:r>
            <w:r w:rsidRPr="000B1BF1">
              <w:rPr>
                <w:rFonts w:asciiTheme="minorEastAsia" w:hAnsiTheme="minorEastAsia" w:hint="eastAsia"/>
                <w:sz w:val="18"/>
                <w:szCs w:val="18"/>
              </w:rPr>
              <w:t xml:space="preserve">　2.</w:t>
            </w:r>
            <w:r>
              <w:rPr>
                <w:rFonts w:asciiTheme="minorEastAsia" w:hAnsiTheme="minorEastAsia" w:hint="eastAsia"/>
                <w:sz w:val="18"/>
                <w:szCs w:val="18"/>
              </w:rPr>
              <w:t>未実施</w:t>
            </w:r>
            <w:r w:rsidRPr="000B1BF1">
              <w:rPr>
                <w:rFonts w:asciiTheme="minorEastAsia" w:hAnsiTheme="minorEastAsia" w:hint="eastAsia"/>
                <w:sz w:val="18"/>
                <w:szCs w:val="18"/>
              </w:rPr>
              <w:t xml:space="preserve"> 3.不明</w:t>
            </w:r>
          </w:p>
        </w:tc>
      </w:tr>
      <w:tr w:rsidR="006956CA" w:rsidRPr="00A44ECD" w:rsidTr="00CC71F0">
        <w:trPr>
          <w:trHeight w:val="242"/>
        </w:trPr>
        <w:tc>
          <w:tcPr>
            <w:tcW w:w="8188" w:type="dxa"/>
            <w:shd w:val="clear" w:color="auto" w:fill="auto"/>
            <w:vAlign w:val="center"/>
          </w:tcPr>
          <w:p w:rsidR="006956CA" w:rsidRPr="00A44ECD" w:rsidRDefault="006956CA" w:rsidP="00CC71F0">
            <w:pPr>
              <w:widowControl/>
              <w:rPr>
                <w:rFonts w:asciiTheme="minorEastAsia" w:hAnsiTheme="minorEastAsia"/>
                <w:sz w:val="18"/>
                <w:szCs w:val="18"/>
              </w:rPr>
            </w:pPr>
            <w:r w:rsidRPr="00295F32">
              <w:rPr>
                <w:rFonts w:hint="eastAsia"/>
                <w:sz w:val="18"/>
                <w:szCs w:val="18"/>
              </w:rPr>
              <w:t>在宅酸素療法</w:t>
            </w:r>
          </w:p>
        </w:tc>
        <w:tc>
          <w:tcPr>
            <w:tcW w:w="2243" w:type="dxa"/>
            <w:shd w:val="clear" w:color="auto" w:fill="auto"/>
            <w:vAlign w:val="center"/>
          </w:tcPr>
          <w:p w:rsidR="006956CA" w:rsidRPr="00A44ECD" w:rsidRDefault="00710494" w:rsidP="00CC71F0">
            <w:pPr>
              <w:rPr>
                <w:rFonts w:asciiTheme="minorEastAsia" w:hAnsiTheme="minorEastAsia"/>
                <w:sz w:val="18"/>
                <w:szCs w:val="18"/>
              </w:rPr>
            </w:pPr>
            <w:r w:rsidRPr="000B1BF1">
              <w:rPr>
                <w:rFonts w:asciiTheme="minorEastAsia" w:hAnsiTheme="minorEastAsia" w:hint="eastAsia"/>
                <w:sz w:val="18"/>
                <w:szCs w:val="18"/>
              </w:rPr>
              <w:t>1.</w:t>
            </w:r>
            <w:r>
              <w:rPr>
                <w:rFonts w:asciiTheme="minorEastAsia" w:hAnsiTheme="minorEastAsia" w:hint="eastAsia"/>
                <w:sz w:val="18"/>
                <w:szCs w:val="18"/>
              </w:rPr>
              <w:t>実施</w:t>
            </w:r>
            <w:r w:rsidRPr="000B1BF1">
              <w:rPr>
                <w:rFonts w:asciiTheme="minorEastAsia" w:hAnsiTheme="minorEastAsia" w:hint="eastAsia"/>
                <w:sz w:val="18"/>
                <w:szCs w:val="18"/>
              </w:rPr>
              <w:t xml:space="preserve">　2.</w:t>
            </w:r>
            <w:r>
              <w:rPr>
                <w:rFonts w:asciiTheme="minorEastAsia" w:hAnsiTheme="minorEastAsia" w:hint="eastAsia"/>
                <w:sz w:val="18"/>
                <w:szCs w:val="18"/>
              </w:rPr>
              <w:t>未実施</w:t>
            </w:r>
            <w:r w:rsidRPr="000B1BF1">
              <w:rPr>
                <w:rFonts w:asciiTheme="minorEastAsia" w:hAnsiTheme="minorEastAsia" w:hint="eastAsia"/>
                <w:sz w:val="18"/>
                <w:szCs w:val="18"/>
              </w:rPr>
              <w:t xml:space="preserve"> 3.不明</w:t>
            </w:r>
          </w:p>
        </w:tc>
      </w:tr>
      <w:tr w:rsidR="006956CA" w:rsidRPr="00A44ECD" w:rsidTr="00CC71F0">
        <w:trPr>
          <w:trHeight w:val="233"/>
        </w:trPr>
        <w:tc>
          <w:tcPr>
            <w:tcW w:w="10431" w:type="dxa"/>
            <w:gridSpan w:val="2"/>
            <w:shd w:val="clear" w:color="auto" w:fill="auto"/>
            <w:vAlign w:val="center"/>
          </w:tcPr>
          <w:p w:rsidR="006956CA" w:rsidRPr="00A44ECD" w:rsidRDefault="006956CA" w:rsidP="00A05EA0">
            <w:pPr>
              <w:ind w:firstLineChars="100" w:firstLine="160"/>
              <w:rPr>
                <w:rFonts w:asciiTheme="minorEastAsia" w:hAnsiTheme="minorEastAsia"/>
                <w:sz w:val="18"/>
                <w:szCs w:val="18"/>
              </w:rPr>
            </w:pPr>
            <w:r w:rsidRPr="00295F32">
              <w:rPr>
                <w:rFonts w:hint="eastAsia"/>
                <w:sz w:val="18"/>
                <w:szCs w:val="18"/>
              </w:rPr>
              <w:t>経皮酸素飽和度値（酸素投与なし）</w:t>
            </w:r>
            <w:r>
              <w:rPr>
                <w:rFonts w:hint="eastAsia"/>
                <w:sz w:val="18"/>
                <w:szCs w:val="18"/>
                <w:u w:val="single"/>
              </w:rPr>
              <w:t xml:space="preserve">　　　　　　　</w:t>
            </w:r>
            <w:r>
              <w:rPr>
                <w:rFonts w:hint="eastAsia"/>
                <w:sz w:val="18"/>
                <w:szCs w:val="18"/>
              </w:rPr>
              <w:t>％</w:t>
            </w:r>
          </w:p>
        </w:tc>
      </w:tr>
    </w:tbl>
    <w:p w:rsidR="006956CA" w:rsidRPr="00F23CD7" w:rsidRDefault="006956CA" w:rsidP="006956CA">
      <w:pPr>
        <w:widowControl/>
        <w:jc w:val="left"/>
        <w:rPr>
          <w:rFonts w:asciiTheme="minorEastAsia" w:hAnsiTheme="minorEastAsia"/>
          <w:b/>
          <w:sz w:val="18"/>
          <w:szCs w:val="18"/>
        </w:rPr>
      </w:pPr>
    </w:p>
    <w:p w:rsidR="006956CA" w:rsidRDefault="006956CA" w:rsidP="006956CA">
      <w:pPr>
        <w:widowControl/>
        <w:jc w:val="left"/>
        <w:rPr>
          <w:b/>
        </w:rPr>
      </w:pPr>
      <w:r>
        <w:rPr>
          <w:rFonts w:hint="eastAsia"/>
          <w:b/>
        </w:rPr>
        <w:t>■　重症度分類に関する事項</w:t>
      </w:r>
      <w:r w:rsidRPr="006F7D10">
        <w:rPr>
          <w:rFonts w:hint="eastAsia"/>
          <w:b/>
          <w:szCs w:val="21"/>
        </w:rPr>
        <w:t>（該当する項目に</w:t>
      </w:r>
      <w:r w:rsidRPr="006F7D10">
        <w:rPr>
          <w:b/>
          <w:szCs w:val="21"/>
        </w:rPr>
        <w:t>☑</w:t>
      </w:r>
      <w:r w:rsidRPr="006F7D10">
        <w:rPr>
          <w:rFonts w:hint="eastAsia"/>
          <w:b/>
          <w:szCs w:val="21"/>
        </w:rPr>
        <w:t>を記入する）</w:t>
      </w:r>
    </w:p>
    <w:p w:rsidR="00D61ADB" w:rsidRPr="00BB15F6" w:rsidRDefault="00D61ADB" w:rsidP="00BB15F6">
      <w:pPr>
        <w:widowControl/>
        <w:jc w:val="left"/>
        <w:rPr>
          <w:b/>
        </w:rPr>
      </w:pPr>
      <w:r w:rsidRPr="00A72DE1">
        <w:rPr>
          <w:rFonts w:hint="eastAsia"/>
          <w:b/>
          <w:sz w:val="18"/>
          <w:szCs w:val="18"/>
        </w:rPr>
        <w:t>NYHA</w:t>
      </w:r>
      <w:r w:rsidRPr="00A72DE1">
        <w:rPr>
          <w:rFonts w:hint="eastAsia"/>
          <w:b/>
          <w:sz w:val="18"/>
          <w:szCs w:val="18"/>
        </w:rPr>
        <w:t>分類</w:t>
      </w:r>
    </w:p>
    <w:tbl>
      <w:tblPr>
        <w:tblStyle w:val="a3"/>
        <w:tblW w:w="10490" w:type="dxa"/>
        <w:tblInd w:w="-34" w:type="dxa"/>
        <w:tblLook w:val="04A0" w:firstRow="1" w:lastRow="0" w:firstColumn="1" w:lastColumn="0" w:noHBand="0" w:noVBand="1"/>
      </w:tblPr>
      <w:tblGrid>
        <w:gridCol w:w="1088"/>
        <w:gridCol w:w="9402"/>
      </w:tblGrid>
      <w:tr w:rsidR="00D61ADB" w:rsidRPr="00B739C7" w:rsidTr="005D7672">
        <w:trPr>
          <w:trHeight w:val="19"/>
        </w:trPr>
        <w:tc>
          <w:tcPr>
            <w:tcW w:w="1088" w:type="dxa"/>
            <w:vAlign w:val="center"/>
          </w:tcPr>
          <w:p w:rsidR="00D61ADB" w:rsidRPr="00B739C7" w:rsidRDefault="00D61ADB" w:rsidP="005D7672">
            <w:pPr>
              <w:widowControl/>
              <w:jc w:val="center"/>
              <w:rPr>
                <w:rFonts w:asciiTheme="minorEastAsia" w:hAnsiTheme="minorEastAsia"/>
                <w:sz w:val="18"/>
                <w:szCs w:val="21"/>
              </w:rPr>
            </w:pPr>
            <w:r>
              <w:rPr>
                <w:rFonts w:asciiTheme="minorEastAsia" w:hAnsiTheme="minorEastAsia" w:hint="eastAsia"/>
                <w:sz w:val="18"/>
                <w:szCs w:val="21"/>
              </w:rPr>
              <w:t>□Ⅰ度</w:t>
            </w:r>
          </w:p>
        </w:tc>
        <w:tc>
          <w:tcPr>
            <w:tcW w:w="9402" w:type="dxa"/>
          </w:tcPr>
          <w:p w:rsidR="00D61ADB" w:rsidRPr="007523C1" w:rsidRDefault="00D61ADB" w:rsidP="00D039CD">
            <w:pPr>
              <w:widowControl/>
              <w:jc w:val="left"/>
              <w:rPr>
                <w:rFonts w:asciiTheme="minorEastAsia" w:hAnsiTheme="minorEastAsia"/>
                <w:kern w:val="0"/>
                <w:sz w:val="18"/>
              </w:rPr>
            </w:pPr>
            <w:r w:rsidRPr="007523C1">
              <w:rPr>
                <w:rFonts w:asciiTheme="minorEastAsia" w:hAnsiTheme="minorEastAsia" w:hint="eastAsia"/>
                <w:bCs/>
                <w:kern w:val="0"/>
                <w:sz w:val="18"/>
              </w:rPr>
              <w:t>心疾患はあるが身体活動に制限はない。日常的な身体活動では疲労、動悸、呼吸困難、失神あるいは狭心痛（胸痛）を生じない。</w:t>
            </w:r>
          </w:p>
        </w:tc>
      </w:tr>
      <w:tr w:rsidR="00D61ADB" w:rsidRPr="00B739C7" w:rsidTr="005D7672">
        <w:trPr>
          <w:trHeight w:val="19"/>
        </w:trPr>
        <w:tc>
          <w:tcPr>
            <w:tcW w:w="1088" w:type="dxa"/>
            <w:vAlign w:val="center"/>
          </w:tcPr>
          <w:p w:rsidR="00D61ADB" w:rsidRPr="00B739C7" w:rsidRDefault="00D61ADB" w:rsidP="005D7672">
            <w:pPr>
              <w:widowControl/>
              <w:jc w:val="center"/>
              <w:rPr>
                <w:rFonts w:asciiTheme="minorEastAsia" w:hAnsiTheme="minorEastAsia"/>
                <w:sz w:val="18"/>
                <w:szCs w:val="21"/>
              </w:rPr>
            </w:pPr>
            <w:r>
              <w:rPr>
                <w:rFonts w:asciiTheme="minorEastAsia" w:hAnsiTheme="minorEastAsia" w:hint="eastAsia"/>
                <w:sz w:val="18"/>
                <w:szCs w:val="21"/>
              </w:rPr>
              <w:t>□Ⅱ度</w:t>
            </w:r>
          </w:p>
        </w:tc>
        <w:tc>
          <w:tcPr>
            <w:tcW w:w="9402" w:type="dxa"/>
          </w:tcPr>
          <w:p w:rsidR="00D61ADB" w:rsidRPr="007523C1" w:rsidRDefault="00D61ADB" w:rsidP="00D039CD">
            <w:pPr>
              <w:widowControl/>
              <w:jc w:val="left"/>
              <w:rPr>
                <w:rFonts w:asciiTheme="minorEastAsia" w:hAnsiTheme="minorEastAsia"/>
                <w:kern w:val="0"/>
                <w:sz w:val="18"/>
              </w:rPr>
            </w:pPr>
            <w:r w:rsidRPr="007523C1">
              <w:rPr>
                <w:rFonts w:asciiTheme="minorEastAsia" w:hAnsiTheme="minorEastAsia" w:hint="eastAsia"/>
                <w:bCs/>
                <w:kern w:val="0"/>
                <w:sz w:val="18"/>
              </w:rPr>
              <w:t>軽度から中等度の身体活動の制限がある。安静時または軽労作時には無症状。日常労作のうち、比較的強い労作（例えば、階段上昇、坂道歩行など）で疲労、動悸、呼吸困難、失神あるいは狭心痛（胸痛）を生ずる</w:t>
            </w:r>
            <w:r w:rsidRPr="007523C1">
              <w:rPr>
                <w:rFonts w:asciiTheme="minorEastAsia" w:hAnsiTheme="minorEastAsia"/>
                <w:bCs/>
                <w:kern w:val="0"/>
                <w:sz w:val="18"/>
              </w:rPr>
              <w:t xml:space="preserve"> </w:t>
            </w:r>
            <w:r w:rsidRPr="007523C1">
              <w:rPr>
                <w:rFonts w:asciiTheme="minorEastAsia" w:hAnsiTheme="minorEastAsia" w:hint="eastAsia"/>
                <w:bCs/>
                <w:kern w:val="0"/>
                <w:sz w:val="18"/>
              </w:rPr>
              <w:t>。</w:t>
            </w:r>
          </w:p>
        </w:tc>
      </w:tr>
      <w:tr w:rsidR="00D61ADB" w:rsidRPr="00B739C7" w:rsidTr="005D7672">
        <w:trPr>
          <w:trHeight w:val="19"/>
        </w:trPr>
        <w:tc>
          <w:tcPr>
            <w:tcW w:w="1088" w:type="dxa"/>
            <w:vAlign w:val="center"/>
          </w:tcPr>
          <w:p w:rsidR="00D61ADB" w:rsidRPr="00B739C7" w:rsidRDefault="00D61ADB" w:rsidP="005D7672">
            <w:pPr>
              <w:widowControl/>
              <w:jc w:val="center"/>
              <w:rPr>
                <w:rFonts w:asciiTheme="minorEastAsia" w:hAnsiTheme="minorEastAsia"/>
                <w:sz w:val="18"/>
                <w:szCs w:val="21"/>
              </w:rPr>
            </w:pPr>
            <w:r>
              <w:rPr>
                <w:rFonts w:asciiTheme="minorEastAsia" w:hAnsiTheme="minorEastAsia" w:hint="eastAsia"/>
                <w:sz w:val="18"/>
                <w:szCs w:val="21"/>
              </w:rPr>
              <w:t>□Ⅲ度</w:t>
            </w:r>
          </w:p>
        </w:tc>
        <w:tc>
          <w:tcPr>
            <w:tcW w:w="9402" w:type="dxa"/>
          </w:tcPr>
          <w:p w:rsidR="00D61ADB" w:rsidRPr="007523C1" w:rsidRDefault="00D61ADB" w:rsidP="00D039CD">
            <w:pPr>
              <w:widowControl/>
              <w:jc w:val="left"/>
              <w:rPr>
                <w:rFonts w:asciiTheme="minorEastAsia" w:hAnsiTheme="minorEastAsia"/>
                <w:kern w:val="0"/>
                <w:sz w:val="18"/>
              </w:rPr>
            </w:pPr>
            <w:r w:rsidRPr="007523C1">
              <w:rPr>
                <w:rFonts w:asciiTheme="minorEastAsia" w:hAnsiTheme="minorEastAsia" w:hint="eastAsia"/>
                <w:bCs/>
                <w:kern w:val="0"/>
                <w:sz w:val="18"/>
              </w:rPr>
              <w:t>高度の身体活動の制限がある。安静時には無症状。日常労作のうち、軽労作（例えば、平地歩行など）で疲労、動悸、呼吸困難、失神あるいは狭心痛（胸痛）を生ずる</w:t>
            </w:r>
            <w:r w:rsidRPr="007523C1">
              <w:rPr>
                <w:rFonts w:asciiTheme="minorEastAsia" w:hAnsiTheme="minorEastAsia"/>
                <w:bCs/>
                <w:kern w:val="0"/>
                <w:sz w:val="18"/>
              </w:rPr>
              <w:t xml:space="preserve"> </w:t>
            </w:r>
            <w:r w:rsidRPr="007523C1">
              <w:rPr>
                <w:rFonts w:asciiTheme="minorEastAsia" w:hAnsiTheme="minorEastAsia" w:hint="eastAsia"/>
                <w:bCs/>
                <w:kern w:val="0"/>
                <w:sz w:val="18"/>
              </w:rPr>
              <w:t>。</w:t>
            </w:r>
          </w:p>
        </w:tc>
      </w:tr>
      <w:tr w:rsidR="00D61ADB" w:rsidRPr="00B739C7" w:rsidTr="005D7672">
        <w:trPr>
          <w:trHeight w:val="19"/>
        </w:trPr>
        <w:tc>
          <w:tcPr>
            <w:tcW w:w="1088" w:type="dxa"/>
            <w:vAlign w:val="center"/>
          </w:tcPr>
          <w:p w:rsidR="00D61ADB" w:rsidRPr="00B739C7" w:rsidRDefault="00D61ADB" w:rsidP="005D7672">
            <w:pPr>
              <w:widowControl/>
              <w:jc w:val="center"/>
              <w:rPr>
                <w:rFonts w:asciiTheme="minorEastAsia" w:hAnsiTheme="minorEastAsia"/>
                <w:sz w:val="18"/>
                <w:szCs w:val="21"/>
              </w:rPr>
            </w:pPr>
            <w:r>
              <w:rPr>
                <w:rFonts w:asciiTheme="minorEastAsia" w:hAnsiTheme="minorEastAsia" w:hint="eastAsia"/>
                <w:sz w:val="18"/>
                <w:szCs w:val="21"/>
              </w:rPr>
              <w:t>□Ⅳ度</w:t>
            </w:r>
          </w:p>
        </w:tc>
        <w:tc>
          <w:tcPr>
            <w:tcW w:w="9402" w:type="dxa"/>
          </w:tcPr>
          <w:p w:rsidR="00D61ADB" w:rsidRPr="007523C1" w:rsidRDefault="00D61ADB" w:rsidP="00D039CD">
            <w:pPr>
              <w:widowControl/>
              <w:jc w:val="left"/>
              <w:rPr>
                <w:rFonts w:asciiTheme="minorEastAsia" w:hAnsiTheme="minorEastAsia"/>
                <w:kern w:val="0"/>
                <w:sz w:val="18"/>
              </w:rPr>
            </w:pPr>
            <w:r w:rsidRPr="007523C1">
              <w:rPr>
                <w:rFonts w:asciiTheme="minorEastAsia" w:hAnsiTheme="minorEastAsia" w:hint="eastAsia"/>
                <w:bCs/>
                <w:kern w:val="0"/>
                <w:sz w:val="18"/>
              </w:rPr>
              <w:t>心疾患のためいかなる身体活動も制限される。心不全症状や狭心痛（胸痛）が安静時にも存在する。わずかな身体活動でこれらが増悪する。</w:t>
            </w:r>
          </w:p>
        </w:tc>
      </w:tr>
    </w:tbl>
    <w:p w:rsidR="00CF6493" w:rsidRDefault="00CF6493" w:rsidP="00CF6493">
      <w:pPr>
        <w:rPr>
          <w:sz w:val="20"/>
        </w:rPr>
      </w:pPr>
    </w:p>
    <w:p w:rsidR="00CF6493" w:rsidRPr="00CF6493" w:rsidRDefault="00CF6493" w:rsidP="00CF6493">
      <w:pPr>
        <w:rPr>
          <w:b/>
          <w:szCs w:val="21"/>
        </w:rPr>
      </w:pPr>
      <w:r w:rsidRPr="00CF6493">
        <w:rPr>
          <w:rFonts w:hint="eastAsia"/>
          <w:b/>
          <w:szCs w:val="21"/>
        </w:rPr>
        <w:t>■</w:t>
      </w:r>
      <w:r>
        <w:rPr>
          <w:rFonts w:hint="eastAsia"/>
          <w:b/>
          <w:szCs w:val="21"/>
        </w:rPr>
        <w:t xml:space="preserve">　</w:t>
      </w:r>
      <w:r w:rsidRPr="00CF6493">
        <w:rPr>
          <w:rFonts w:hint="eastAsia"/>
          <w:b/>
          <w:szCs w:val="21"/>
        </w:rPr>
        <w:t>体外式補助人工心臓に</w:t>
      </w:r>
      <w:r w:rsidRPr="00CF6493">
        <w:rPr>
          <w:rFonts w:hint="eastAsia"/>
          <w:b/>
          <w:kern w:val="0"/>
          <w:szCs w:val="21"/>
        </w:rPr>
        <w:t>関する事項（使用者のみ記入）</w:t>
      </w:r>
    </w:p>
    <w:tbl>
      <w:tblPr>
        <w:tblStyle w:val="a3"/>
        <w:tblW w:w="10456" w:type="dxa"/>
        <w:tblLook w:val="04A0" w:firstRow="1" w:lastRow="0" w:firstColumn="1" w:lastColumn="0" w:noHBand="0" w:noVBand="1"/>
      </w:tblPr>
      <w:tblGrid>
        <w:gridCol w:w="1101"/>
        <w:gridCol w:w="9355"/>
      </w:tblGrid>
      <w:tr w:rsidR="00CF6493" w:rsidTr="00CF6493">
        <w:trPr>
          <w:trHeight w:val="259"/>
        </w:trPr>
        <w:tc>
          <w:tcPr>
            <w:tcW w:w="1101" w:type="dxa"/>
            <w:tcBorders>
              <w:top w:val="single" w:sz="4" w:space="0" w:color="auto"/>
              <w:left w:val="single" w:sz="4" w:space="0" w:color="auto"/>
              <w:bottom w:val="single" w:sz="4" w:space="0" w:color="auto"/>
              <w:right w:val="single" w:sz="4" w:space="0" w:color="auto"/>
            </w:tcBorders>
            <w:hideMark/>
          </w:tcPr>
          <w:p w:rsidR="00CF6493" w:rsidRDefault="00CF6493">
            <w:pPr>
              <w:rPr>
                <w:rFonts w:cs="Times New Roman"/>
                <w:sz w:val="18"/>
                <w:szCs w:val="18"/>
              </w:rPr>
            </w:pPr>
            <w:r>
              <w:rPr>
                <w:rFonts w:ascii="ＭＳ 明朝" w:eastAsia="ＭＳ 明朝" w:hAnsi="ＭＳ 明朝" w:cs="ＭＳ 明朝" w:hint="eastAsia"/>
                <w:sz w:val="18"/>
                <w:szCs w:val="18"/>
              </w:rPr>
              <w:t>使用の有</w:t>
            </w:r>
            <w:r>
              <w:rPr>
                <w:rFonts w:hint="eastAsia"/>
                <w:sz w:val="18"/>
                <w:szCs w:val="18"/>
              </w:rPr>
              <w:t>無</w:t>
            </w:r>
          </w:p>
        </w:tc>
        <w:tc>
          <w:tcPr>
            <w:tcW w:w="9355" w:type="dxa"/>
            <w:tcBorders>
              <w:top w:val="single" w:sz="4" w:space="0" w:color="auto"/>
              <w:left w:val="single" w:sz="4" w:space="0" w:color="auto"/>
              <w:bottom w:val="single" w:sz="4" w:space="0" w:color="auto"/>
              <w:right w:val="single" w:sz="4" w:space="0" w:color="auto"/>
            </w:tcBorders>
            <w:hideMark/>
          </w:tcPr>
          <w:p w:rsidR="00CF6493" w:rsidRDefault="00CF6493">
            <w:pPr>
              <w:rPr>
                <w:rFonts w:cs="Times New Roman"/>
                <w:sz w:val="18"/>
                <w:szCs w:val="18"/>
              </w:rPr>
            </w:pPr>
            <w:r>
              <w:rPr>
                <w:sz w:val="18"/>
                <w:szCs w:val="18"/>
              </w:rPr>
              <w:t>1.</w:t>
            </w:r>
            <w:r>
              <w:rPr>
                <w:rFonts w:ascii="ＭＳ 明朝" w:eastAsia="ＭＳ 明朝" w:hAnsi="ＭＳ 明朝" w:cs="ＭＳ 明朝" w:hint="eastAsia"/>
                <w:sz w:val="18"/>
                <w:szCs w:val="18"/>
              </w:rPr>
              <w:t>あ</w:t>
            </w:r>
            <w:r>
              <w:rPr>
                <w:rFonts w:hint="eastAsia"/>
                <w:sz w:val="18"/>
                <w:szCs w:val="18"/>
              </w:rPr>
              <w:t>り</w:t>
            </w:r>
          </w:p>
        </w:tc>
      </w:tr>
      <w:tr w:rsidR="00CF6493" w:rsidTr="00CF6493">
        <w:trPr>
          <w:trHeight w:val="261"/>
        </w:trPr>
        <w:tc>
          <w:tcPr>
            <w:tcW w:w="1101" w:type="dxa"/>
            <w:tcBorders>
              <w:top w:val="single" w:sz="4" w:space="0" w:color="auto"/>
              <w:left w:val="single" w:sz="4" w:space="0" w:color="auto"/>
              <w:bottom w:val="single" w:sz="4" w:space="0" w:color="auto"/>
              <w:right w:val="single" w:sz="4" w:space="0" w:color="auto"/>
            </w:tcBorders>
            <w:hideMark/>
          </w:tcPr>
          <w:p w:rsidR="00CF6493" w:rsidRDefault="00CF6493">
            <w:pPr>
              <w:rPr>
                <w:rFonts w:cs="Times New Roman"/>
                <w:sz w:val="18"/>
                <w:szCs w:val="18"/>
              </w:rPr>
            </w:pPr>
            <w:r>
              <w:rPr>
                <w:rFonts w:ascii="ＭＳ 明朝" w:eastAsia="ＭＳ 明朝" w:hAnsi="ＭＳ 明朝" w:cs="ＭＳ 明朝" w:hint="eastAsia"/>
                <w:sz w:val="18"/>
                <w:szCs w:val="18"/>
              </w:rPr>
              <w:t>開始時</w:t>
            </w:r>
            <w:r>
              <w:rPr>
                <w:rFonts w:hint="eastAsia"/>
                <w:sz w:val="18"/>
                <w:szCs w:val="18"/>
              </w:rPr>
              <w:t>期</w:t>
            </w:r>
          </w:p>
        </w:tc>
        <w:tc>
          <w:tcPr>
            <w:tcW w:w="9355" w:type="dxa"/>
            <w:tcBorders>
              <w:top w:val="single" w:sz="4" w:space="0" w:color="auto"/>
              <w:left w:val="single" w:sz="4" w:space="0" w:color="auto"/>
              <w:bottom w:val="single" w:sz="4" w:space="0" w:color="auto"/>
              <w:right w:val="single" w:sz="4" w:space="0" w:color="auto"/>
            </w:tcBorders>
            <w:hideMark/>
          </w:tcPr>
          <w:p w:rsidR="00CF6493" w:rsidRDefault="00CF6493">
            <w:pPr>
              <w:rPr>
                <w:rFonts w:cs="Times New Roman"/>
                <w:sz w:val="18"/>
                <w:szCs w:val="18"/>
              </w:rPr>
            </w:pPr>
            <w:r>
              <w:rPr>
                <w:rFonts w:ascii="ＭＳ 明朝" w:eastAsia="ＭＳ 明朝" w:hAnsi="ＭＳ 明朝" w:cs="ＭＳ 明朝" w:hint="eastAsia"/>
                <w:sz w:val="18"/>
                <w:szCs w:val="18"/>
              </w:rPr>
              <w:t>西暦</w:t>
            </w:r>
            <w:r>
              <w:rPr>
                <w:sz w:val="18"/>
                <w:szCs w:val="18"/>
              </w:rPr>
              <w:t xml:space="preserve">          </w:t>
            </w:r>
            <w:r>
              <w:rPr>
                <w:rFonts w:ascii="ＭＳ 明朝" w:eastAsia="ＭＳ 明朝" w:hAnsi="ＭＳ 明朝" w:cs="ＭＳ 明朝" w:hint="eastAsia"/>
                <w:sz w:val="18"/>
                <w:szCs w:val="18"/>
              </w:rPr>
              <w:t>年</w:t>
            </w:r>
            <w:r>
              <w:rPr>
                <w:sz w:val="18"/>
                <w:szCs w:val="18"/>
              </w:rPr>
              <w:t xml:space="preserve">     </w:t>
            </w:r>
            <w:r>
              <w:rPr>
                <w:rFonts w:hint="eastAsia"/>
                <w:sz w:val="18"/>
                <w:szCs w:val="18"/>
              </w:rPr>
              <w:t>月</w:t>
            </w:r>
          </w:p>
        </w:tc>
      </w:tr>
    </w:tbl>
    <w:p w:rsidR="00D61ADB" w:rsidRDefault="00D61ADB" w:rsidP="00F56E0E">
      <w:pPr>
        <w:tabs>
          <w:tab w:val="left" w:pos="3800"/>
        </w:tabs>
      </w:pPr>
    </w:p>
    <w:p w:rsidR="00086FC0" w:rsidRDefault="00C53F92">
      <w:pPr>
        <w:rPr>
          <w:b/>
        </w:rPr>
      </w:pPr>
      <w:r w:rsidRPr="00A44ECD">
        <w:rPr>
          <w:rFonts w:hint="eastAsia"/>
          <w:b/>
        </w:rPr>
        <w:t>■　人工呼吸器</w:t>
      </w:r>
      <w:r w:rsidR="00C74DFA">
        <w:rPr>
          <w:rFonts w:hint="eastAsia"/>
          <w:b/>
        </w:rPr>
        <w:t>に関する事項</w:t>
      </w:r>
      <w:r w:rsidR="000003CD" w:rsidRPr="00A44ECD">
        <w:rPr>
          <w:rFonts w:hint="eastAsia"/>
          <w:b/>
        </w:rPr>
        <w:t>（使用者のみ記入）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6956CA" w:rsidRPr="001C1091" w:rsidTr="00CC71F0">
        <w:trPr>
          <w:trHeight w:val="259"/>
        </w:trPr>
        <w:tc>
          <w:tcPr>
            <w:tcW w:w="1101" w:type="dxa"/>
          </w:tcPr>
          <w:p w:rsidR="006956CA" w:rsidRPr="001C1091" w:rsidRDefault="006956CA" w:rsidP="00CC71F0">
            <w:pPr>
              <w:rPr>
                <w:sz w:val="18"/>
                <w:szCs w:val="18"/>
              </w:rPr>
            </w:pPr>
            <w:r w:rsidRPr="001C1091">
              <w:rPr>
                <w:rFonts w:hint="eastAsia"/>
                <w:sz w:val="18"/>
                <w:szCs w:val="18"/>
              </w:rPr>
              <w:t>使用の有無</w:t>
            </w:r>
          </w:p>
        </w:tc>
        <w:tc>
          <w:tcPr>
            <w:tcW w:w="9355" w:type="dxa"/>
            <w:gridSpan w:val="6"/>
            <w:hideMark/>
          </w:tcPr>
          <w:p w:rsidR="006956CA" w:rsidRPr="001C1091" w:rsidRDefault="006956CA" w:rsidP="00CC71F0">
            <w:pPr>
              <w:rPr>
                <w:sz w:val="18"/>
                <w:szCs w:val="18"/>
              </w:rPr>
            </w:pPr>
            <w:r w:rsidRPr="001C1091">
              <w:rPr>
                <w:rFonts w:hint="eastAsia"/>
                <w:sz w:val="18"/>
                <w:szCs w:val="18"/>
              </w:rPr>
              <w:t>1.</w:t>
            </w:r>
            <w:r w:rsidRPr="001C1091">
              <w:rPr>
                <w:rFonts w:hint="eastAsia"/>
                <w:sz w:val="18"/>
                <w:szCs w:val="18"/>
              </w:rPr>
              <w:t>あり</w:t>
            </w:r>
            <w:r w:rsidRPr="001C1091">
              <w:rPr>
                <w:rFonts w:hint="eastAsia"/>
                <w:sz w:val="18"/>
                <w:szCs w:val="18"/>
              </w:rPr>
              <w:t xml:space="preserve"> </w:t>
            </w:r>
          </w:p>
        </w:tc>
      </w:tr>
      <w:tr w:rsidR="006956CA" w:rsidRPr="001C1091" w:rsidTr="00CC71F0">
        <w:trPr>
          <w:trHeight w:val="261"/>
        </w:trPr>
        <w:tc>
          <w:tcPr>
            <w:tcW w:w="1101" w:type="dxa"/>
          </w:tcPr>
          <w:p w:rsidR="006956CA" w:rsidRPr="001C1091" w:rsidRDefault="006956CA" w:rsidP="00CC71F0">
            <w:pPr>
              <w:rPr>
                <w:sz w:val="18"/>
                <w:szCs w:val="18"/>
              </w:rPr>
            </w:pPr>
            <w:r w:rsidRPr="001C1091">
              <w:rPr>
                <w:rFonts w:hint="eastAsia"/>
                <w:sz w:val="18"/>
                <w:szCs w:val="18"/>
              </w:rPr>
              <w:t>開始時期</w:t>
            </w:r>
          </w:p>
        </w:tc>
        <w:tc>
          <w:tcPr>
            <w:tcW w:w="4329" w:type="dxa"/>
            <w:gridSpan w:val="3"/>
            <w:hideMark/>
          </w:tcPr>
          <w:p w:rsidR="006956CA" w:rsidRPr="001C1091" w:rsidRDefault="006956CA" w:rsidP="00CC71F0">
            <w:pPr>
              <w:rPr>
                <w:sz w:val="18"/>
                <w:szCs w:val="18"/>
              </w:rPr>
            </w:pPr>
            <w:r w:rsidRPr="001C1091">
              <w:rPr>
                <w:rFonts w:hint="eastAsia"/>
                <w:sz w:val="18"/>
                <w:szCs w:val="18"/>
              </w:rPr>
              <w:t>西暦</w:t>
            </w:r>
            <w:r w:rsidRPr="001C1091">
              <w:rPr>
                <w:rFonts w:hint="eastAsia"/>
                <w:sz w:val="18"/>
                <w:szCs w:val="18"/>
              </w:rPr>
              <w:t xml:space="preserve">     </w:t>
            </w:r>
            <w:r>
              <w:rPr>
                <w:rFonts w:hint="eastAsia"/>
                <w:sz w:val="18"/>
                <w:szCs w:val="18"/>
              </w:rPr>
              <w:t xml:space="preserve">     </w:t>
            </w:r>
            <w:r w:rsidRPr="001C1091">
              <w:rPr>
                <w:rFonts w:hint="eastAsia"/>
                <w:sz w:val="18"/>
                <w:szCs w:val="18"/>
              </w:rPr>
              <w:t>年</w:t>
            </w:r>
            <w:r w:rsidRPr="001C1091">
              <w:rPr>
                <w:rFonts w:hint="eastAsia"/>
                <w:sz w:val="18"/>
                <w:szCs w:val="18"/>
              </w:rPr>
              <w:t xml:space="preserve">   </w:t>
            </w:r>
            <w:r>
              <w:rPr>
                <w:rFonts w:hint="eastAsia"/>
                <w:sz w:val="18"/>
                <w:szCs w:val="18"/>
              </w:rPr>
              <w:t xml:space="preserve">  </w:t>
            </w:r>
            <w:r w:rsidRPr="001C1091">
              <w:rPr>
                <w:rFonts w:hint="eastAsia"/>
                <w:sz w:val="18"/>
                <w:szCs w:val="18"/>
              </w:rPr>
              <w:t>月</w:t>
            </w:r>
          </w:p>
        </w:tc>
        <w:tc>
          <w:tcPr>
            <w:tcW w:w="2331" w:type="dxa"/>
            <w:gridSpan w:val="2"/>
            <w:hideMark/>
          </w:tcPr>
          <w:p w:rsidR="006956CA" w:rsidRPr="001C1091" w:rsidRDefault="006956CA" w:rsidP="00CC71F0">
            <w:pPr>
              <w:rPr>
                <w:sz w:val="18"/>
                <w:szCs w:val="18"/>
              </w:rPr>
            </w:pPr>
            <w:r w:rsidRPr="001C1091">
              <w:rPr>
                <w:rFonts w:hint="eastAsia"/>
                <w:sz w:val="18"/>
                <w:szCs w:val="18"/>
              </w:rPr>
              <w:t>離脱の見込み</w:t>
            </w:r>
          </w:p>
        </w:tc>
        <w:tc>
          <w:tcPr>
            <w:tcW w:w="2695" w:type="dxa"/>
          </w:tcPr>
          <w:p w:rsidR="006956CA" w:rsidRPr="001C1091" w:rsidRDefault="006956CA" w:rsidP="00CC71F0">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6956CA" w:rsidRPr="001C1091" w:rsidTr="00CC71F0">
        <w:trPr>
          <w:trHeight w:val="97"/>
        </w:trPr>
        <w:tc>
          <w:tcPr>
            <w:tcW w:w="1101" w:type="dxa"/>
          </w:tcPr>
          <w:p w:rsidR="006956CA" w:rsidRPr="001C1091" w:rsidRDefault="006956CA" w:rsidP="00CC71F0">
            <w:pPr>
              <w:rPr>
                <w:sz w:val="18"/>
                <w:szCs w:val="18"/>
              </w:rPr>
            </w:pPr>
            <w:r w:rsidRPr="001C1091">
              <w:rPr>
                <w:rFonts w:hint="eastAsia"/>
                <w:sz w:val="18"/>
                <w:szCs w:val="18"/>
              </w:rPr>
              <w:t>種類</w:t>
            </w:r>
          </w:p>
        </w:tc>
        <w:tc>
          <w:tcPr>
            <w:tcW w:w="9355" w:type="dxa"/>
            <w:gridSpan w:val="6"/>
            <w:hideMark/>
          </w:tcPr>
          <w:p w:rsidR="006956CA" w:rsidRPr="001C1091" w:rsidRDefault="006956CA" w:rsidP="00CC71F0">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6956CA" w:rsidRPr="001C1091" w:rsidTr="00CC71F0">
        <w:trPr>
          <w:trHeight w:val="240"/>
        </w:trPr>
        <w:tc>
          <w:tcPr>
            <w:tcW w:w="1101" w:type="dxa"/>
          </w:tcPr>
          <w:p w:rsidR="006956CA" w:rsidRPr="001C1091" w:rsidRDefault="006956CA" w:rsidP="00CC71F0">
            <w:pPr>
              <w:rPr>
                <w:sz w:val="18"/>
                <w:szCs w:val="18"/>
              </w:rPr>
            </w:pPr>
            <w:r w:rsidRPr="001C1091">
              <w:rPr>
                <w:rFonts w:hint="eastAsia"/>
                <w:sz w:val="18"/>
                <w:szCs w:val="18"/>
              </w:rPr>
              <w:t>施行状況</w:t>
            </w:r>
          </w:p>
        </w:tc>
        <w:tc>
          <w:tcPr>
            <w:tcW w:w="9355" w:type="dxa"/>
            <w:gridSpan w:val="6"/>
            <w:hideMark/>
          </w:tcPr>
          <w:p w:rsidR="006956CA" w:rsidRPr="001C1091" w:rsidRDefault="006956CA" w:rsidP="00CC71F0">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6956CA" w:rsidRPr="001C1091" w:rsidTr="00CC71F0">
        <w:trPr>
          <w:trHeight w:val="1456"/>
        </w:trPr>
        <w:tc>
          <w:tcPr>
            <w:tcW w:w="1101" w:type="dxa"/>
          </w:tcPr>
          <w:p w:rsidR="006956CA" w:rsidRPr="007F4166" w:rsidRDefault="006956CA" w:rsidP="00CC71F0">
            <w:pPr>
              <w:rPr>
                <w:sz w:val="18"/>
                <w:szCs w:val="18"/>
              </w:rPr>
            </w:pPr>
            <w:r>
              <w:rPr>
                <w:rFonts w:hint="eastAsia"/>
                <w:sz w:val="18"/>
                <w:szCs w:val="18"/>
              </w:rPr>
              <w:t>生活状況</w:t>
            </w:r>
          </w:p>
        </w:tc>
        <w:tc>
          <w:tcPr>
            <w:tcW w:w="1559" w:type="dxa"/>
            <w:hideMark/>
          </w:tcPr>
          <w:p w:rsidR="006956CA" w:rsidRPr="007F4166" w:rsidRDefault="006956CA" w:rsidP="00CC71F0">
            <w:pPr>
              <w:rPr>
                <w:sz w:val="18"/>
                <w:szCs w:val="18"/>
              </w:rPr>
            </w:pPr>
            <w:r w:rsidRPr="007F4166">
              <w:rPr>
                <w:rFonts w:hint="eastAsia"/>
                <w:sz w:val="18"/>
                <w:szCs w:val="18"/>
              </w:rPr>
              <w:t>食事</w:t>
            </w:r>
          </w:p>
          <w:p w:rsidR="006956CA" w:rsidRPr="007F4166" w:rsidRDefault="006956CA" w:rsidP="00CC71F0">
            <w:pPr>
              <w:rPr>
                <w:sz w:val="18"/>
                <w:szCs w:val="18"/>
              </w:rPr>
            </w:pPr>
            <w:r w:rsidRPr="007F4166">
              <w:rPr>
                <w:rFonts w:hint="eastAsia"/>
                <w:sz w:val="18"/>
                <w:szCs w:val="18"/>
              </w:rPr>
              <w:t>整容</w:t>
            </w:r>
          </w:p>
          <w:p w:rsidR="006956CA" w:rsidRPr="007F4166" w:rsidRDefault="006956CA" w:rsidP="00CC71F0">
            <w:pPr>
              <w:rPr>
                <w:sz w:val="18"/>
                <w:szCs w:val="18"/>
              </w:rPr>
            </w:pPr>
            <w:r w:rsidRPr="007F4166">
              <w:rPr>
                <w:rFonts w:hint="eastAsia"/>
                <w:sz w:val="18"/>
                <w:szCs w:val="18"/>
              </w:rPr>
              <w:t>入浴</w:t>
            </w:r>
          </w:p>
          <w:p w:rsidR="006956CA" w:rsidRPr="007F4166" w:rsidRDefault="006956CA" w:rsidP="00CC71F0">
            <w:pPr>
              <w:rPr>
                <w:sz w:val="18"/>
                <w:szCs w:val="18"/>
              </w:rPr>
            </w:pPr>
            <w:r w:rsidRPr="007F4166">
              <w:rPr>
                <w:rFonts w:hint="eastAsia"/>
                <w:sz w:val="18"/>
                <w:szCs w:val="18"/>
              </w:rPr>
              <w:t>階段昇降</w:t>
            </w:r>
          </w:p>
          <w:p w:rsidR="006956CA" w:rsidRPr="001C1091" w:rsidRDefault="006956CA" w:rsidP="00CC71F0">
            <w:pPr>
              <w:rPr>
                <w:sz w:val="18"/>
                <w:szCs w:val="18"/>
              </w:rPr>
            </w:pPr>
            <w:r w:rsidRPr="007F4166">
              <w:rPr>
                <w:rFonts w:hint="eastAsia"/>
                <w:sz w:val="18"/>
                <w:szCs w:val="18"/>
              </w:rPr>
              <w:t>排便コントロール</w:t>
            </w:r>
          </w:p>
        </w:tc>
        <w:tc>
          <w:tcPr>
            <w:tcW w:w="2551" w:type="dxa"/>
          </w:tcPr>
          <w:p w:rsidR="006956CA" w:rsidRPr="007F4166" w:rsidRDefault="006956CA" w:rsidP="00CC71F0">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rsidR="006956CA" w:rsidRPr="007F4166" w:rsidRDefault="006956CA" w:rsidP="00CC71F0">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6956CA" w:rsidRPr="007F4166" w:rsidRDefault="006956CA" w:rsidP="00CC71F0">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6956CA" w:rsidRPr="007F4166" w:rsidRDefault="006956CA" w:rsidP="00CC71F0">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rsidR="006956CA" w:rsidRPr="001C1091" w:rsidRDefault="006956CA" w:rsidP="00CC71F0">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rsidR="006956CA" w:rsidRPr="004464B4" w:rsidRDefault="006956CA" w:rsidP="00CC71F0">
            <w:pPr>
              <w:rPr>
                <w:sz w:val="18"/>
                <w:szCs w:val="18"/>
              </w:rPr>
            </w:pPr>
            <w:r w:rsidRPr="004464B4">
              <w:rPr>
                <w:rFonts w:hint="eastAsia"/>
                <w:sz w:val="18"/>
                <w:szCs w:val="18"/>
              </w:rPr>
              <w:t>車椅子とベッド間の移動</w:t>
            </w:r>
          </w:p>
          <w:p w:rsidR="006956CA" w:rsidRDefault="006956CA" w:rsidP="00CC71F0">
            <w:pPr>
              <w:rPr>
                <w:sz w:val="18"/>
                <w:szCs w:val="18"/>
              </w:rPr>
            </w:pPr>
            <w:r w:rsidRPr="001C1091">
              <w:rPr>
                <w:rFonts w:hint="eastAsia"/>
                <w:sz w:val="18"/>
                <w:szCs w:val="18"/>
              </w:rPr>
              <w:t>トイレ動作</w:t>
            </w:r>
          </w:p>
          <w:p w:rsidR="006956CA" w:rsidRDefault="006956CA" w:rsidP="00CC71F0">
            <w:pPr>
              <w:rPr>
                <w:sz w:val="18"/>
                <w:szCs w:val="18"/>
              </w:rPr>
            </w:pPr>
            <w:r>
              <w:rPr>
                <w:rFonts w:hint="eastAsia"/>
                <w:sz w:val="18"/>
                <w:szCs w:val="18"/>
              </w:rPr>
              <w:t>歩行</w:t>
            </w:r>
          </w:p>
          <w:p w:rsidR="006956CA" w:rsidRPr="001C1091" w:rsidRDefault="006956CA" w:rsidP="00CC71F0">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rsidR="006956CA" w:rsidRDefault="006956CA" w:rsidP="00CC71F0">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6956CA" w:rsidRDefault="006956CA" w:rsidP="00CC71F0">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6956CA" w:rsidRDefault="006956CA" w:rsidP="00CC71F0">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6956CA" w:rsidRPr="001C1091" w:rsidRDefault="006956CA" w:rsidP="00CC71F0">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rsidR="006956CA" w:rsidRDefault="006956CA" w:rsidP="006956CA"/>
    <w:tbl>
      <w:tblPr>
        <w:tblStyle w:val="a3"/>
        <w:tblW w:w="10456" w:type="dxa"/>
        <w:tblLook w:val="04A0" w:firstRow="1" w:lastRow="0" w:firstColumn="1" w:lastColumn="0" w:noHBand="0" w:noVBand="1"/>
      </w:tblPr>
      <w:tblGrid>
        <w:gridCol w:w="10456"/>
      </w:tblGrid>
      <w:tr w:rsidR="006956CA" w:rsidRPr="001C1091" w:rsidTr="00CC71F0">
        <w:trPr>
          <w:trHeight w:val="1219"/>
        </w:trPr>
        <w:tc>
          <w:tcPr>
            <w:tcW w:w="10456" w:type="dxa"/>
            <w:hideMark/>
          </w:tcPr>
          <w:p w:rsidR="006956CA" w:rsidRDefault="006956CA" w:rsidP="00CC71F0">
            <w:pPr>
              <w:rPr>
                <w:sz w:val="18"/>
                <w:szCs w:val="18"/>
              </w:rPr>
            </w:pPr>
            <w:r w:rsidRPr="001C1091">
              <w:rPr>
                <w:rFonts w:hint="eastAsia"/>
                <w:sz w:val="18"/>
                <w:szCs w:val="18"/>
              </w:rPr>
              <w:t>医療機関名</w:t>
            </w:r>
          </w:p>
          <w:p w:rsidR="006956CA" w:rsidRDefault="006956CA" w:rsidP="00CC71F0">
            <w:pPr>
              <w:ind w:firstLineChars="3100" w:firstLine="4969"/>
              <w:rPr>
                <w:sz w:val="18"/>
                <w:szCs w:val="18"/>
              </w:rPr>
            </w:pPr>
            <w:r w:rsidRPr="001C1091">
              <w:rPr>
                <w:rFonts w:hint="eastAsia"/>
                <w:sz w:val="18"/>
                <w:szCs w:val="18"/>
              </w:rPr>
              <w:t>指定医番号</w:t>
            </w:r>
            <w:r w:rsidRPr="001C1091">
              <w:rPr>
                <w:rFonts w:hint="eastAsia"/>
                <w:sz w:val="18"/>
                <w:szCs w:val="18"/>
              </w:rPr>
              <w:br/>
            </w:r>
            <w:r w:rsidRPr="001C1091">
              <w:rPr>
                <w:rFonts w:hint="eastAsia"/>
                <w:sz w:val="18"/>
                <w:szCs w:val="18"/>
              </w:rPr>
              <w:t>医療機関所在地</w:t>
            </w:r>
            <w:r w:rsidRPr="001C1091">
              <w:rPr>
                <w:rFonts w:hint="eastAsia"/>
                <w:sz w:val="18"/>
                <w:szCs w:val="18"/>
              </w:rPr>
              <w:br/>
            </w:r>
            <w:r>
              <w:rPr>
                <w:rFonts w:hint="eastAsia"/>
                <w:sz w:val="18"/>
                <w:szCs w:val="18"/>
              </w:rPr>
              <w:t xml:space="preserve">　　　　　　　　　　　　　　　　　　　　　　　</w:t>
            </w:r>
            <w:r w:rsidRPr="001C1091">
              <w:rPr>
                <w:rFonts w:hint="eastAsia"/>
                <w:sz w:val="18"/>
                <w:szCs w:val="18"/>
              </w:rPr>
              <w:t xml:space="preserve">　　　　　　　　電話番号</w:t>
            </w:r>
            <w:r w:rsidRPr="001C1091">
              <w:rPr>
                <w:rFonts w:hint="eastAsia"/>
                <w:sz w:val="18"/>
                <w:szCs w:val="18"/>
              </w:rPr>
              <w:t xml:space="preserve">             </w:t>
            </w:r>
            <w:r w:rsidRPr="001C1091">
              <w:rPr>
                <w:rFonts w:hint="eastAsia"/>
                <w:sz w:val="18"/>
                <w:szCs w:val="18"/>
              </w:rPr>
              <w:t>（</w:t>
            </w:r>
            <w:r w:rsidRPr="001C1091">
              <w:rPr>
                <w:rFonts w:hint="eastAsia"/>
                <w:sz w:val="18"/>
                <w:szCs w:val="18"/>
              </w:rPr>
              <w:t xml:space="preserve">         </w:t>
            </w:r>
            <w:r w:rsidRPr="001C1091">
              <w:rPr>
                <w:rFonts w:hint="eastAsia"/>
                <w:sz w:val="18"/>
                <w:szCs w:val="18"/>
              </w:rPr>
              <w:t>）</w:t>
            </w:r>
            <w:r w:rsidRPr="001C1091">
              <w:rPr>
                <w:rFonts w:hint="eastAsia"/>
                <w:sz w:val="18"/>
                <w:szCs w:val="18"/>
              </w:rPr>
              <w:br/>
            </w:r>
            <w:r w:rsidRPr="001C1091">
              <w:rPr>
                <w:rFonts w:hint="eastAsia"/>
                <w:sz w:val="18"/>
                <w:szCs w:val="18"/>
              </w:rPr>
              <w:t>医師の氏名</w:t>
            </w:r>
          </w:p>
          <w:p w:rsidR="006956CA" w:rsidRPr="001C1091" w:rsidRDefault="006956CA" w:rsidP="00CC71F0">
            <w:pPr>
              <w:rPr>
                <w:sz w:val="18"/>
                <w:szCs w:val="18"/>
              </w:rPr>
            </w:pPr>
            <w:r>
              <w:rPr>
                <w:rFonts w:hint="eastAsia"/>
                <w:sz w:val="18"/>
                <w:szCs w:val="18"/>
              </w:rPr>
              <w:t xml:space="preserve">　　　　　　　　　　　　　　　　　　　　　　　印　　</w:t>
            </w:r>
            <w:r w:rsidRPr="001C1091">
              <w:rPr>
                <w:rFonts w:hint="eastAsia"/>
                <w:sz w:val="18"/>
                <w:szCs w:val="18"/>
              </w:rPr>
              <w:t>記載年月日：平成</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Pr="001C1091">
              <w:rPr>
                <w:rFonts w:hint="eastAsia"/>
                <w:sz w:val="18"/>
                <w:szCs w:val="18"/>
              </w:rPr>
              <w:t>月</w:t>
            </w:r>
            <w:r w:rsidRPr="001C1091">
              <w:rPr>
                <w:rFonts w:hint="eastAsia"/>
                <w:sz w:val="18"/>
                <w:szCs w:val="18"/>
              </w:rPr>
              <w:t xml:space="preserve">     </w:t>
            </w:r>
            <w:r w:rsidRPr="001C1091">
              <w:rPr>
                <w:rFonts w:hint="eastAsia"/>
                <w:sz w:val="18"/>
                <w:szCs w:val="18"/>
              </w:rPr>
              <w:t>日</w:t>
            </w:r>
            <w:r>
              <w:rPr>
                <w:rFonts w:hint="eastAsia"/>
                <w:sz w:val="18"/>
                <w:szCs w:val="18"/>
              </w:rPr>
              <w:t xml:space="preserve">　　　　　　　</w:t>
            </w:r>
            <w:r>
              <w:rPr>
                <w:rFonts w:hint="eastAsia"/>
                <w:sz w:val="18"/>
                <w:szCs w:val="18"/>
              </w:rPr>
              <w:t xml:space="preserve"> </w:t>
            </w:r>
            <w:r w:rsidRPr="000A38C4">
              <w:rPr>
                <w:rFonts w:hint="eastAsia"/>
                <w:sz w:val="18"/>
                <w:szCs w:val="18"/>
              </w:rPr>
              <w:t>※自筆または押印のこと</w:t>
            </w:r>
          </w:p>
        </w:tc>
      </w:tr>
    </w:tbl>
    <w:p w:rsidR="006956CA" w:rsidRDefault="006956CA" w:rsidP="006956CA">
      <w:pPr>
        <w:widowControl/>
        <w:snapToGrid w:val="0"/>
        <w:ind w:left="281" w:hangingChars="200" w:hanging="281"/>
        <w:jc w:val="left"/>
        <w:rPr>
          <w:rFonts w:asciiTheme="minorEastAsia" w:hAnsiTheme="minorEastAsia"/>
          <w:kern w:val="0"/>
          <w:sz w:val="16"/>
          <w:szCs w:val="16"/>
        </w:rPr>
      </w:pPr>
      <w:r>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6956CA" w:rsidRDefault="006956CA" w:rsidP="006956CA">
      <w:pPr>
        <w:widowControl/>
        <w:snapToGrid w:val="0"/>
        <w:ind w:firstLineChars="100" w:firstLine="140"/>
        <w:jc w:val="left"/>
        <w:rPr>
          <w:rFonts w:asciiTheme="minorEastAsia" w:hAnsiTheme="minorEastAsia"/>
          <w:sz w:val="16"/>
          <w:szCs w:val="16"/>
        </w:rPr>
      </w:pPr>
      <w:r>
        <w:rPr>
          <w:rFonts w:asciiTheme="minorEastAsia" w:hAnsiTheme="minorEastAsia" w:hint="eastAsia"/>
          <w:sz w:val="16"/>
          <w:szCs w:val="16"/>
        </w:rPr>
        <w:t>（ただし、当該疾病の経過を示す臨床症状等であって、確認可能なものに限ります。）</w:t>
      </w:r>
    </w:p>
    <w:p w:rsidR="006956CA" w:rsidRDefault="006956CA" w:rsidP="006956CA">
      <w:pPr>
        <w:snapToGrid w:val="0"/>
        <w:rPr>
          <w:rFonts w:asciiTheme="minorEastAsia" w:hAnsiTheme="minorEastAsia"/>
          <w:sz w:val="16"/>
          <w:szCs w:val="16"/>
        </w:rPr>
      </w:pPr>
      <w:r>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Pr>
          <w:rFonts w:asciiTheme="minorEastAsia" w:hAnsiTheme="minorEastAsia" w:hint="eastAsia"/>
          <w:sz w:val="16"/>
          <w:szCs w:val="16"/>
        </w:rPr>
        <w:tab/>
      </w:r>
    </w:p>
    <w:p w:rsidR="006956CA" w:rsidRDefault="006956CA" w:rsidP="006956CA">
      <w:pPr>
        <w:snapToGrid w:val="0"/>
        <w:ind w:left="140" w:hangingChars="100" w:hanging="140"/>
        <w:rPr>
          <w:rFonts w:asciiTheme="minorEastAsia" w:hAnsiTheme="minorEastAsia"/>
          <w:sz w:val="16"/>
          <w:szCs w:val="16"/>
        </w:rPr>
      </w:pPr>
      <w:r>
        <w:rPr>
          <w:rFonts w:asciiTheme="minorEastAsia" w:hAnsiTheme="minorEastAsia" w:hint="eastAsia"/>
          <w:sz w:val="16"/>
          <w:szCs w:val="16"/>
        </w:rPr>
        <w:t>・診断基準、重症度分類については、</w:t>
      </w:r>
      <w:r>
        <w:rPr>
          <w:rFonts w:asciiTheme="minorEastAsia" w:hAnsiTheme="minorEastAsia" w:hint="eastAsia"/>
          <w:sz w:val="16"/>
          <w:szCs w:val="16"/>
          <w:u w:val="single"/>
        </w:rPr>
        <w:t>「指定難病に係る診断基準及び重症度分類等について」（平成27年</w:t>
      </w:r>
      <w:r w:rsidR="00244220">
        <w:rPr>
          <w:rFonts w:asciiTheme="minorEastAsia" w:hAnsiTheme="minorEastAsia" w:hint="eastAsia"/>
          <w:sz w:val="16"/>
          <w:szCs w:val="16"/>
          <w:u w:val="single"/>
        </w:rPr>
        <w:t>５</w:t>
      </w:r>
      <w:r>
        <w:rPr>
          <w:rFonts w:asciiTheme="minorEastAsia" w:hAnsiTheme="minorEastAsia" w:hint="eastAsia"/>
          <w:sz w:val="16"/>
          <w:szCs w:val="16"/>
          <w:u w:val="single"/>
        </w:rPr>
        <w:t>月13日健発0513第１号健康局長通知）</w:t>
      </w:r>
      <w:r>
        <w:rPr>
          <w:rFonts w:asciiTheme="minorEastAsia" w:hAnsiTheme="minorEastAsia" w:hint="eastAsia"/>
          <w:sz w:val="16"/>
          <w:szCs w:val="16"/>
        </w:rPr>
        <w:t>を参照の上、</w:t>
      </w:r>
    </w:p>
    <w:p w:rsidR="006956CA" w:rsidRDefault="006956CA" w:rsidP="006956CA">
      <w:pPr>
        <w:snapToGrid w:val="0"/>
        <w:ind w:firstLineChars="100" w:firstLine="140"/>
        <w:rPr>
          <w:rFonts w:asciiTheme="minorEastAsia" w:hAnsiTheme="minorEastAsia"/>
          <w:sz w:val="16"/>
          <w:szCs w:val="16"/>
        </w:rPr>
      </w:pPr>
      <w:r>
        <w:rPr>
          <w:rFonts w:asciiTheme="minorEastAsia" w:hAnsiTheme="minorEastAsia" w:hint="eastAsia"/>
          <w:sz w:val="16"/>
          <w:szCs w:val="16"/>
        </w:rPr>
        <w:t>ご記入ください。</w:t>
      </w:r>
    </w:p>
    <w:p w:rsidR="00E82067" w:rsidRPr="00E82067" w:rsidRDefault="006956CA" w:rsidP="00E206F1">
      <w:pPr>
        <w:spacing w:line="220" w:lineRule="exact"/>
        <w:rPr>
          <w:sz w:val="18"/>
          <w:szCs w:val="18"/>
        </w:rPr>
      </w:pPr>
      <w:r>
        <w:rPr>
          <w:rFonts w:asciiTheme="minorEastAsia" w:hAnsiTheme="minorEastAsia" w:hint="eastAsia"/>
          <w:sz w:val="16"/>
          <w:szCs w:val="16"/>
        </w:rPr>
        <w:t>・審査のため、検査結果等について別途提出をお願いすることがあります。</w:t>
      </w:r>
    </w:p>
    <w:sectPr w:rsidR="00E82067" w:rsidRPr="00E82067"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5F4" w:rsidRDefault="003335F4" w:rsidP="00240FCE">
      <w:r>
        <w:separator/>
      </w:r>
    </w:p>
  </w:endnote>
  <w:endnote w:type="continuationSeparator" w:id="0">
    <w:p w:rsidR="003335F4" w:rsidRDefault="003335F4" w:rsidP="0024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5F4" w:rsidRDefault="003335F4" w:rsidP="00240FCE">
      <w:r>
        <w:separator/>
      </w:r>
    </w:p>
  </w:footnote>
  <w:footnote w:type="continuationSeparator" w:id="0">
    <w:p w:rsidR="003335F4" w:rsidRDefault="003335F4" w:rsidP="00240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85401"/>
    <w:multiLevelType w:val="hybridMultilevel"/>
    <w:tmpl w:val="3D6248F0"/>
    <w:lvl w:ilvl="0" w:tplc="6646F7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1397195"/>
    <w:multiLevelType w:val="hybridMultilevel"/>
    <w:tmpl w:val="E70671E8"/>
    <w:lvl w:ilvl="0" w:tplc="2D0A4A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5B73398"/>
    <w:multiLevelType w:val="hybridMultilevel"/>
    <w:tmpl w:val="D8106296"/>
    <w:lvl w:ilvl="0" w:tplc="8D98A2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17CD5475"/>
    <w:multiLevelType w:val="hybridMultilevel"/>
    <w:tmpl w:val="96747CD8"/>
    <w:lvl w:ilvl="0" w:tplc="5DEE08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42D02FF"/>
    <w:multiLevelType w:val="hybridMultilevel"/>
    <w:tmpl w:val="B622D17A"/>
    <w:lvl w:ilvl="0" w:tplc="5568D8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D8220A8"/>
    <w:multiLevelType w:val="hybridMultilevel"/>
    <w:tmpl w:val="06E03F98"/>
    <w:lvl w:ilvl="0" w:tplc="DD3E15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03176A3"/>
    <w:multiLevelType w:val="hybridMultilevel"/>
    <w:tmpl w:val="BE229F44"/>
    <w:lvl w:ilvl="0" w:tplc="A4B09D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D442263"/>
    <w:multiLevelType w:val="hybridMultilevel"/>
    <w:tmpl w:val="949244DE"/>
    <w:lvl w:ilvl="0" w:tplc="98D4A7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78C772C"/>
    <w:multiLevelType w:val="hybridMultilevel"/>
    <w:tmpl w:val="FE64FA62"/>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8966B04"/>
    <w:multiLevelType w:val="hybridMultilevel"/>
    <w:tmpl w:val="FEF8373A"/>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CB46894"/>
    <w:multiLevelType w:val="hybridMultilevel"/>
    <w:tmpl w:val="2D907856"/>
    <w:lvl w:ilvl="0" w:tplc="2208F186">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07A704E"/>
    <w:multiLevelType w:val="hybridMultilevel"/>
    <w:tmpl w:val="8C728990"/>
    <w:lvl w:ilvl="0" w:tplc="92BA707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64CA6FCE"/>
    <w:multiLevelType w:val="hybridMultilevel"/>
    <w:tmpl w:val="902C6D4A"/>
    <w:lvl w:ilvl="0" w:tplc="66AE7F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68892095"/>
    <w:multiLevelType w:val="hybridMultilevel"/>
    <w:tmpl w:val="D094429E"/>
    <w:lvl w:ilvl="0" w:tplc="5318202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7C3B3DEE"/>
    <w:multiLevelType w:val="hybridMultilevel"/>
    <w:tmpl w:val="1FBE316C"/>
    <w:lvl w:ilvl="0" w:tplc="832225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7">
    <w:nsid w:val="7EC93639"/>
    <w:multiLevelType w:val="hybridMultilevel"/>
    <w:tmpl w:val="FA2270AC"/>
    <w:lvl w:ilvl="0" w:tplc="C06438D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6"/>
  </w:num>
  <w:num w:numId="3">
    <w:abstractNumId w:val="13"/>
  </w:num>
  <w:num w:numId="4">
    <w:abstractNumId w:val="9"/>
  </w:num>
  <w:num w:numId="5">
    <w:abstractNumId w:val="10"/>
  </w:num>
  <w:num w:numId="6">
    <w:abstractNumId w:val="6"/>
  </w:num>
  <w:num w:numId="7">
    <w:abstractNumId w:val="1"/>
  </w:num>
  <w:num w:numId="8">
    <w:abstractNumId w:val="15"/>
  </w:num>
  <w:num w:numId="9">
    <w:abstractNumId w:val="4"/>
  </w:num>
  <w:num w:numId="10">
    <w:abstractNumId w:val="12"/>
  </w:num>
  <w:num w:numId="11">
    <w:abstractNumId w:val="14"/>
  </w:num>
  <w:num w:numId="12">
    <w:abstractNumId w:val="2"/>
  </w:num>
  <w:num w:numId="13">
    <w:abstractNumId w:val="8"/>
  </w:num>
  <w:num w:numId="14">
    <w:abstractNumId w:val="17"/>
  </w:num>
  <w:num w:numId="15">
    <w:abstractNumId w:val="5"/>
  </w:num>
  <w:num w:numId="16">
    <w:abstractNumId w:val="0"/>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62EE"/>
    <w:rsid w:val="00014665"/>
    <w:rsid w:val="0001498F"/>
    <w:rsid w:val="00031D08"/>
    <w:rsid w:val="0003465E"/>
    <w:rsid w:val="000509B4"/>
    <w:rsid w:val="0006240D"/>
    <w:rsid w:val="00062D32"/>
    <w:rsid w:val="00074FF1"/>
    <w:rsid w:val="00086FC0"/>
    <w:rsid w:val="000A38C4"/>
    <w:rsid w:val="000B1BF1"/>
    <w:rsid w:val="000B63B7"/>
    <w:rsid w:val="000C1CFC"/>
    <w:rsid w:val="000D4A3A"/>
    <w:rsid w:val="000E1C0E"/>
    <w:rsid w:val="000E788D"/>
    <w:rsid w:val="00103D41"/>
    <w:rsid w:val="001079E0"/>
    <w:rsid w:val="001111F9"/>
    <w:rsid w:val="001126B8"/>
    <w:rsid w:val="00114109"/>
    <w:rsid w:val="00121095"/>
    <w:rsid w:val="00124FEF"/>
    <w:rsid w:val="001413A5"/>
    <w:rsid w:val="001728A8"/>
    <w:rsid w:val="00193011"/>
    <w:rsid w:val="001957AA"/>
    <w:rsid w:val="001A76C6"/>
    <w:rsid w:val="001B79ED"/>
    <w:rsid w:val="001C1091"/>
    <w:rsid w:val="001D65E1"/>
    <w:rsid w:val="001F035D"/>
    <w:rsid w:val="001F704B"/>
    <w:rsid w:val="00200BD2"/>
    <w:rsid w:val="00210B51"/>
    <w:rsid w:val="002128D8"/>
    <w:rsid w:val="00212A9A"/>
    <w:rsid w:val="00225674"/>
    <w:rsid w:val="00237B30"/>
    <w:rsid w:val="00240FCE"/>
    <w:rsid w:val="00242565"/>
    <w:rsid w:val="00244220"/>
    <w:rsid w:val="00246490"/>
    <w:rsid w:val="00262E56"/>
    <w:rsid w:val="00266B22"/>
    <w:rsid w:val="00272043"/>
    <w:rsid w:val="002921D2"/>
    <w:rsid w:val="002A0F77"/>
    <w:rsid w:val="002A432E"/>
    <w:rsid w:val="002B6FE8"/>
    <w:rsid w:val="002C3D50"/>
    <w:rsid w:val="002C7EC2"/>
    <w:rsid w:val="002D2244"/>
    <w:rsid w:val="002E6533"/>
    <w:rsid w:val="0030593C"/>
    <w:rsid w:val="0032531A"/>
    <w:rsid w:val="003335F4"/>
    <w:rsid w:val="00334DD8"/>
    <w:rsid w:val="00342B8B"/>
    <w:rsid w:val="00352EF4"/>
    <w:rsid w:val="003577BE"/>
    <w:rsid w:val="0037316A"/>
    <w:rsid w:val="0037521C"/>
    <w:rsid w:val="00377A1D"/>
    <w:rsid w:val="00382D2D"/>
    <w:rsid w:val="0038695F"/>
    <w:rsid w:val="00390902"/>
    <w:rsid w:val="00392E3C"/>
    <w:rsid w:val="003A346D"/>
    <w:rsid w:val="003C0CEC"/>
    <w:rsid w:val="003D0DF3"/>
    <w:rsid w:val="003D42A8"/>
    <w:rsid w:val="003D5CA0"/>
    <w:rsid w:val="003E4355"/>
    <w:rsid w:val="00415EDD"/>
    <w:rsid w:val="0042108C"/>
    <w:rsid w:val="00426EB3"/>
    <w:rsid w:val="004319B6"/>
    <w:rsid w:val="0045786D"/>
    <w:rsid w:val="0046267F"/>
    <w:rsid w:val="0046494E"/>
    <w:rsid w:val="00464D07"/>
    <w:rsid w:val="00476E51"/>
    <w:rsid w:val="00490BD6"/>
    <w:rsid w:val="004971A2"/>
    <w:rsid w:val="004A27A9"/>
    <w:rsid w:val="004A2D33"/>
    <w:rsid w:val="004A466F"/>
    <w:rsid w:val="004A49D8"/>
    <w:rsid w:val="004A5155"/>
    <w:rsid w:val="004B020C"/>
    <w:rsid w:val="004B0D28"/>
    <w:rsid w:val="004B5344"/>
    <w:rsid w:val="004B5CC3"/>
    <w:rsid w:val="004B753F"/>
    <w:rsid w:val="004E52D4"/>
    <w:rsid w:val="00564EBD"/>
    <w:rsid w:val="00565091"/>
    <w:rsid w:val="00570AB5"/>
    <w:rsid w:val="00582BFF"/>
    <w:rsid w:val="0058695A"/>
    <w:rsid w:val="00592F19"/>
    <w:rsid w:val="005935BD"/>
    <w:rsid w:val="005A5697"/>
    <w:rsid w:val="005A7456"/>
    <w:rsid w:val="005A7EF6"/>
    <w:rsid w:val="005C3545"/>
    <w:rsid w:val="005D42F3"/>
    <w:rsid w:val="005D7672"/>
    <w:rsid w:val="005E6EF1"/>
    <w:rsid w:val="00652523"/>
    <w:rsid w:val="00660822"/>
    <w:rsid w:val="006825D4"/>
    <w:rsid w:val="006846AA"/>
    <w:rsid w:val="00686112"/>
    <w:rsid w:val="00694F0C"/>
    <w:rsid w:val="006956CA"/>
    <w:rsid w:val="006A54CA"/>
    <w:rsid w:val="006A65FC"/>
    <w:rsid w:val="006C3327"/>
    <w:rsid w:val="006C3F8A"/>
    <w:rsid w:val="006D319A"/>
    <w:rsid w:val="006E0DAF"/>
    <w:rsid w:val="006E5CD2"/>
    <w:rsid w:val="006F27D1"/>
    <w:rsid w:val="006F3215"/>
    <w:rsid w:val="006F7D10"/>
    <w:rsid w:val="00710494"/>
    <w:rsid w:val="00711607"/>
    <w:rsid w:val="00724F7C"/>
    <w:rsid w:val="00732A55"/>
    <w:rsid w:val="00732F76"/>
    <w:rsid w:val="00751B57"/>
    <w:rsid w:val="007A365E"/>
    <w:rsid w:val="007A4D9B"/>
    <w:rsid w:val="007B328E"/>
    <w:rsid w:val="007C4FB7"/>
    <w:rsid w:val="007E53B5"/>
    <w:rsid w:val="007F2503"/>
    <w:rsid w:val="007F38FB"/>
    <w:rsid w:val="00800289"/>
    <w:rsid w:val="0081667D"/>
    <w:rsid w:val="0082017B"/>
    <w:rsid w:val="00840A11"/>
    <w:rsid w:val="00841A63"/>
    <w:rsid w:val="00841D0A"/>
    <w:rsid w:val="008427A1"/>
    <w:rsid w:val="00851975"/>
    <w:rsid w:val="00862462"/>
    <w:rsid w:val="0087107D"/>
    <w:rsid w:val="00876507"/>
    <w:rsid w:val="00877C3A"/>
    <w:rsid w:val="008911B1"/>
    <w:rsid w:val="008A6D26"/>
    <w:rsid w:val="008B5C22"/>
    <w:rsid w:val="008C1239"/>
    <w:rsid w:val="008C1B03"/>
    <w:rsid w:val="008C4B5B"/>
    <w:rsid w:val="008E3A86"/>
    <w:rsid w:val="0091498F"/>
    <w:rsid w:val="00924A6C"/>
    <w:rsid w:val="009472E9"/>
    <w:rsid w:val="00956E32"/>
    <w:rsid w:val="009817A0"/>
    <w:rsid w:val="009917C1"/>
    <w:rsid w:val="009A37FF"/>
    <w:rsid w:val="009C4A2F"/>
    <w:rsid w:val="009D2BAF"/>
    <w:rsid w:val="009E5953"/>
    <w:rsid w:val="009F2866"/>
    <w:rsid w:val="009F4CAB"/>
    <w:rsid w:val="00A05EA0"/>
    <w:rsid w:val="00A14064"/>
    <w:rsid w:val="00A23218"/>
    <w:rsid w:val="00A31B9C"/>
    <w:rsid w:val="00A333BD"/>
    <w:rsid w:val="00A35131"/>
    <w:rsid w:val="00A40C33"/>
    <w:rsid w:val="00A44ECD"/>
    <w:rsid w:val="00A7071D"/>
    <w:rsid w:val="00A72E0B"/>
    <w:rsid w:val="00A73324"/>
    <w:rsid w:val="00A74D89"/>
    <w:rsid w:val="00A8372B"/>
    <w:rsid w:val="00A90AE1"/>
    <w:rsid w:val="00A91AF3"/>
    <w:rsid w:val="00AB7AD7"/>
    <w:rsid w:val="00AC36D0"/>
    <w:rsid w:val="00AD0A3D"/>
    <w:rsid w:val="00AF262B"/>
    <w:rsid w:val="00AF2831"/>
    <w:rsid w:val="00AF61BC"/>
    <w:rsid w:val="00B005A5"/>
    <w:rsid w:val="00B023ED"/>
    <w:rsid w:val="00B14886"/>
    <w:rsid w:val="00B24F96"/>
    <w:rsid w:val="00B30DC4"/>
    <w:rsid w:val="00B31118"/>
    <w:rsid w:val="00B32408"/>
    <w:rsid w:val="00B40B15"/>
    <w:rsid w:val="00B615FC"/>
    <w:rsid w:val="00B93EE2"/>
    <w:rsid w:val="00BA126F"/>
    <w:rsid w:val="00BA4F2B"/>
    <w:rsid w:val="00BA78C4"/>
    <w:rsid w:val="00BB15F6"/>
    <w:rsid w:val="00BB3E70"/>
    <w:rsid w:val="00BC4F97"/>
    <w:rsid w:val="00BD3069"/>
    <w:rsid w:val="00BD4ED7"/>
    <w:rsid w:val="00BE0FE4"/>
    <w:rsid w:val="00BF2F7E"/>
    <w:rsid w:val="00BF6926"/>
    <w:rsid w:val="00C05428"/>
    <w:rsid w:val="00C0772D"/>
    <w:rsid w:val="00C15D91"/>
    <w:rsid w:val="00C30B8E"/>
    <w:rsid w:val="00C364D6"/>
    <w:rsid w:val="00C53F92"/>
    <w:rsid w:val="00C551F1"/>
    <w:rsid w:val="00C60FEC"/>
    <w:rsid w:val="00C74DFA"/>
    <w:rsid w:val="00C95CE2"/>
    <w:rsid w:val="00C97A7E"/>
    <w:rsid w:val="00CA5EBE"/>
    <w:rsid w:val="00CE0028"/>
    <w:rsid w:val="00CE0B02"/>
    <w:rsid w:val="00CF6493"/>
    <w:rsid w:val="00D00661"/>
    <w:rsid w:val="00D00F36"/>
    <w:rsid w:val="00D11503"/>
    <w:rsid w:val="00D2284A"/>
    <w:rsid w:val="00D22FEA"/>
    <w:rsid w:val="00D2442F"/>
    <w:rsid w:val="00D35B4F"/>
    <w:rsid w:val="00D35DE3"/>
    <w:rsid w:val="00D527E3"/>
    <w:rsid w:val="00D61ADB"/>
    <w:rsid w:val="00D62DC6"/>
    <w:rsid w:val="00D64BC8"/>
    <w:rsid w:val="00D717C8"/>
    <w:rsid w:val="00D9601F"/>
    <w:rsid w:val="00DA547F"/>
    <w:rsid w:val="00DB745D"/>
    <w:rsid w:val="00DB77FE"/>
    <w:rsid w:val="00DC47EF"/>
    <w:rsid w:val="00DD4EDA"/>
    <w:rsid w:val="00DD69FC"/>
    <w:rsid w:val="00E17424"/>
    <w:rsid w:val="00E206F1"/>
    <w:rsid w:val="00E47928"/>
    <w:rsid w:val="00E60F45"/>
    <w:rsid w:val="00E62242"/>
    <w:rsid w:val="00E62687"/>
    <w:rsid w:val="00E75A48"/>
    <w:rsid w:val="00E82067"/>
    <w:rsid w:val="00E82ADA"/>
    <w:rsid w:val="00EB237D"/>
    <w:rsid w:val="00EB6EE9"/>
    <w:rsid w:val="00EC7938"/>
    <w:rsid w:val="00ED61EB"/>
    <w:rsid w:val="00ED6D42"/>
    <w:rsid w:val="00ED79A5"/>
    <w:rsid w:val="00F072DE"/>
    <w:rsid w:val="00F0798B"/>
    <w:rsid w:val="00F10E20"/>
    <w:rsid w:val="00F169E3"/>
    <w:rsid w:val="00F23CD7"/>
    <w:rsid w:val="00F37132"/>
    <w:rsid w:val="00F41D33"/>
    <w:rsid w:val="00F56E0E"/>
    <w:rsid w:val="00F82647"/>
    <w:rsid w:val="00F95366"/>
    <w:rsid w:val="00F9585B"/>
    <w:rsid w:val="00FA17D2"/>
    <w:rsid w:val="00FA41FA"/>
    <w:rsid w:val="00FA6A25"/>
    <w:rsid w:val="00FB5C78"/>
    <w:rsid w:val="00FC23E8"/>
    <w:rsid w:val="00FD20BE"/>
    <w:rsid w:val="00FD406C"/>
    <w:rsid w:val="00FD5ED0"/>
    <w:rsid w:val="00FD68A2"/>
    <w:rsid w:val="00FD7520"/>
    <w:rsid w:val="00FF6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673050">
      <w:bodyDiv w:val="1"/>
      <w:marLeft w:val="0"/>
      <w:marRight w:val="0"/>
      <w:marTop w:val="0"/>
      <w:marBottom w:val="0"/>
      <w:divBdr>
        <w:top w:val="none" w:sz="0" w:space="0" w:color="auto"/>
        <w:left w:val="none" w:sz="0" w:space="0" w:color="auto"/>
        <w:bottom w:val="none" w:sz="0" w:space="0" w:color="auto"/>
        <w:right w:val="none" w:sz="0" w:space="0" w:color="auto"/>
      </w:divBdr>
    </w:div>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332369631">
      <w:bodyDiv w:val="1"/>
      <w:marLeft w:val="0"/>
      <w:marRight w:val="0"/>
      <w:marTop w:val="0"/>
      <w:marBottom w:val="0"/>
      <w:divBdr>
        <w:top w:val="none" w:sz="0" w:space="0" w:color="auto"/>
        <w:left w:val="none" w:sz="0" w:space="0" w:color="auto"/>
        <w:bottom w:val="none" w:sz="0" w:space="0" w:color="auto"/>
        <w:right w:val="none" w:sz="0" w:space="0" w:color="auto"/>
      </w:divBdr>
    </w:div>
    <w:div w:id="214407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2B305-A30A-47C7-BEDD-7AF4A7E3D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435</Words>
  <Characters>2483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17</cp:revision>
  <cp:lastPrinted>2015-02-06T00:56:00Z</cp:lastPrinted>
  <dcterms:created xsi:type="dcterms:W3CDTF">2015-08-13T05:06:00Z</dcterms:created>
  <dcterms:modified xsi:type="dcterms:W3CDTF">2015-09-24T05:19:00Z</dcterms:modified>
</cp:coreProperties>
</file>