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1170EC"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1170EC" w:rsidRDefault="001170EC" w:rsidP="001170EC">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1170EC" w:rsidRDefault="001170EC" w:rsidP="001170EC">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8B7DB6">
        <w:rPr>
          <w:rFonts w:ascii="ＭＳ Ｐゴシック" w:eastAsia="ＭＳ Ｐゴシック" w:hAnsi="ＭＳ Ｐゴシック" w:hint="eastAsia"/>
          <w:szCs w:val="21"/>
        </w:rPr>
        <w:t>204</w:t>
      </w:r>
      <w:r w:rsidR="00366060" w:rsidRPr="00366060">
        <w:rPr>
          <w:rFonts w:ascii="ＭＳ Ｐゴシック" w:eastAsia="ＭＳ Ｐゴシック" w:hAnsi="ＭＳ Ｐゴシック" w:hint="eastAsia"/>
          <w:szCs w:val="21"/>
        </w:rPr>
        <w:t xml:space="preserve">　エマヌエル症候群</w:t>
      </w:r>
    </w:p>
    <w:p w:rsidR="005179DD" w:rsidRDefault="005179DD">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trPr>
          <w:trHeight w:val="240"/>
        </w:trPr>
        <w:tc>
          <w:tcPr>
            <w:tcW w:w="10456" w:type="dxa"/>
            <w:gridSpan w:val="8"/>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trPr>
          <w:trHeight w:val="499"/>
        </w:trPr>
        <w:tc>
          <w:tcPr>
            <w:tcW w:w="10456" w:type="dxa"/>
            <w:gridSpan w:val="8"/>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trPr>
          <w:trHeight w:val="240"/>
        </w:trPr>
        <w:tc>
          <w:tcPr>
            <w:tcW w:w="10456" w:type="dxa"/>
            <w:gridSpan w:val="8"/>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trPr>
          <w:trHeight w:val="499"/>
        </w:trPr>
        <w:tc>
          <w:tcPr>
            <w:tcW w:w="10456" w:type="dxa"/>
            <w:gridSpan w:val="8"/>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trPr>
          <w:trHeight w:val="259"/>
        </w:trPr>
        <w:tc>
          <w:tcPr>
            <w:tcW w:w="10456" w:type="dxa"/>
            <w:gridSpan w:val="8"/>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trPr>
          <w:trHeight w:val="259"/>
        </w:trPr>
        <w:tc>
          <w:tcPr>
            <w:tcW w:w="2824" w:type="dxa"/>
            <w:gridSpan w:val="3"/>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2F5A4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trPr>
          <w:trHeight w:val="240"/>
        </w:trPr>
        <w:tc>
          <w:tcPr>
            <w:tcW w:w="2824" w:type="dxa"/>
            <w:gridSpan w:val="3"/>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trPr>
          <w:trHeight w:val="259"/>
        </w:trPr>
        <w:tc>
          <w:tcPr>
            <w:tcW w:w="2824" w:type="dxa"/>
            <w:gridSpan w:val="3"/>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trPr>
          <w:trHeight w:val="259"/>
        </w:trPr>
        <w:tc>
          <w:tcPr>
            <w:tcW w:w="10456" w:type="dxa"/>
            <w:gridSpan w:val="8"/>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trPr>
          <w:trHeight w:val="705"/>
        </w:trPr>
        <w:tc>
          <w:tcPr>
            <w:tcW w:w="2198" w:type="dxa"/>
            <w:gridSpan w:val="2"/>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8C026D">
              <w:rPr>
                <w:rFonts w:asciiTheme="minorEastAsia" w:hAnsiTheme="minorEastAsia" w:hint="eastAsia"/>
                <w:kern w:val="0"/>
                <w:sz w:val="18"/>
                <w:szCs w:val="18"/>
              </w:rPr>
              <w:t>（　　　　　　）</w:t>
            </w:r>
          </w:p>
        </w:tc>
      </w:tr>
      <w:tr w:rsidR="001C1091" w:rsidRPr="001C1091">
        <w:trPr>
          <w:trHeight w:val="259"/>
        </w:trPr>
        <w:tc>
          <w:tcPr>
            <w:tcW w:w="2198" w:type="dxa"/>
            <w:gridSpan w:val="2"/>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trPr>
          <w:trHeight w:val="259"/>
        </w:trPr>
        <w:tc>
          <w:tcPr>
            <w:tcW w:w="10456" w:type="dxa"/>
            <w:gridSpan w:val="8"/>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trPr>
          <w:trHeight w:val="259"/>
        </w:trPr>
        <w:tc>
          <w:tcPr>
            <w:tcW w:w="1706"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2F5A4B">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trPr>
          <w:trHeight w:val="259"/>
        </w:trPr>
        <w:tc>
          <w:tcPr>
            <w:tcW w:w="10456" w:type="dxa"/>
            <w:gridSpan w:val="8"/>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trPr>
          <w:trHeight w:val="259"/>
        </w:trPr>
        <w:tc>
          <w:tcPr>
            <w:tcW w:w="1706"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3A35A4">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trPr>
          <w:trHeight w:val="259"/>
        </w:trPr>
        <w:tc>
          <w:tcPr>
            <w:tcW w:w="10456" w:type="dxa"/>
            <w:gridSpan w:val="8"/>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trPr>
          <w:trHeight w:val="259"/>
        </w:trPr>
        <w:tc>
          <w:tcPr>
            <w:tcW w:w="1706"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2F5A4B">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trPr>
          <w:trHeight w:val="240"/>
        </w:trPr>
        <w:tc>
          <w:tcPr>
            <w:tcW w:w="1706"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trPr>
          <w:trHeight w:val="240"/>
        </w:trPr>
        <w:tc>
          <w:tcPr>
            <w:tcW w:w="1706"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2F5A4B">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trPr>
          <w:trHeight w:val="240"/>
        </w:trPr>
        <w:tc>
          <w:tcPr>
            <w:tcW w:w="1706"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2F5A4B">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trPr>
          <w:trHeight w:val="259"/>
        </w:trPr>
        <w:tc>
          <w:tcPr>
            <w:tcW w:w="1706" w:type="dxa"/>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2F5A4B">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trPr>
          <w:trHeight w:val="276"/>
        </w:trPr>
        <w:tc>
          <w:tcPr>
            <w:tcW w:w="10456" w:type="dxa"/>
          </w:tcPr>
          <w:p w:rsidR="00C74DFA" w:rsidRPr="00F169E3" w:rsidRDefault="00C74DFA" w:rsidP="00B80653"/>
          <w:p w:rsidR="00C74DFA" w:rsidRDefault="00C74DFA" w:rsidP="00B80653"/>
          <w:p w:rsidR="00C74DFA" w:rsidRDefault="00C74DFA" w:rsidP="00B80653"/>
          <w:p w:rsidR="00C74DFA" w:rsidRPr="007557D1" w:rsidRDefault="00C74DFA" w:rsidP="00B80653"/>
        </w:tc>
      </w:tr>
    </w:tbl>
    <w:p w:rsidR="00EE237D" w:rsidRDefault="00EE237D" w:rsidP="00AA4C1E">
      <w:pPr>
        <w:rPr>
          <w:rFonts w:asciiTheme="minorEastAsia" w:hAnsiTheme="minorEastAsia"/>
          <w:b/>
          <w:sz w:val="18"/>
          <w:szCs w:val="18"/>
        </w:rPr>
      </w:pPr>
    </w:p>
    <w:p w:rsidR="008233BD"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2E2A1F">
        <w:rPr>
          <w:rFonts w:asciiTheme="minorEastAsia" w:hAnsiTheme="minorEastAsia" w:hint="eastAsia"/>
          <w:b/>
          <w:sz w:val="18"/>
          <w:szCs w:val="18"/>
        </w:rPr>
        <w:t>症状</w:t>
      </w:r>
      <w:r w:rsidR="00511B06" w:rsidRPr="00DF1439">
        <w:rPr>
          <w:rFonts w:asciiTheme="minorEastAsia" w:hAnsiTheme="minorEastAsia" w:hint="eastAsia"/>
          <w:b/>
          <w:sz w:val="18"/>
          <w:szCs w:val="18"/>
        </w:rPr>
        <w:t>（該当する項目に</w:t>
      </w:r>
      <w:r w:rsidR="00511B06" w:rsidRPr="00DF1439">
        <w:rPr>
          <w:rFonts w:asciiTheme="minorEastAsia" w:hAnsiTheme="minorEastAsia"/>
          <w:b/>
          <w:sz w:val="18"/>
          <w:szCs w:val="18"/>
        </w:rPr>
        <w:t>☑を記入する）</w:t>
      </w:r>
    </w:p>
    <w:tbl>
      <w:tblPr>
        <w:tblStyle w:val="a3"/>
        <w:tblW w:w="10431" w:type="dxa"/>
        <w:tblLook w:val="04A0" w:firstRow="1" w:lastRow="0" w:firstColumn="1" w:lastColumn="0" w:noHBand="0" w:noVBand="1"/>
      </w:tblPr>
      <w:tblGrid>
        <w:gridCol w:w="8330"/>
        <w:gridCol w:w="2101"/>
      </w:tblGrid>
      <w:tr w:rsidR="006D636F" w:rsidRPr="004D3748" w:rsidTr="00DF1439">
        <w:tc>
          <w:tcPr>
            <w:tcW w:w="8330" w:type="dxa"/>
            <w:vAlign w:val="center"/>
          </w:tcPr>
          <w:p w:rsidR="006D636F" w:rsidRPr="008233BD" w:rsidRDefault="006D636F" w:rsidP="004D3748">
            <w:pPr>
              <w:widowControl/>
              <w:jc w:val="left"/>
              <w:rPr>
                <w:rFonts w:asciiTheme="minorEastAsia" w:hAnsiTheme="minorEastAsia"/>
                <w:sz w:val="18"/>
                <w:szCs w:val="18"/>
              </w:rPr>
            </w:pPr>
            <w:r w:rsidRPr="006D636F">
              <w:rPr>
                <w:rFonts w:asciiTheme="minorEastAsia" w:hAnsiTheme="minorEastAsia" w:hint="eastAsia"/>
                <w:sz w:val="18"/>
                <w:szCs w:val="18"/>
              </w:rPr>
              <w:t>子宮内発育不全</w:t>
            </w:r>
          </w:p>
        </w:tc>
        <w:tc>
          <w:tcPr>
            <w:tcW w:w="2101"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6D636F" w:rsidRPr="004D3748" w:rsidTr="00DF1439">
        <w:tc>
          <w:tcPr>
            <w:tcW w:w="8330" w:type="dxa"/>
            <w:vAlign w:val="center"/>
          </w:tcPr>
          <w:p w:rsidR="006D636F" w:rsidRPr="004D3748" w:rsidRDefault="006D636F" w:rsidP="00DF1439">
            <w:pPr>
              <w:widowControl/>
              <w:jc w:val="left"/>
              <w:rPr>
                <w:rFonts w:asciiTheme="minorEastAsia" w:hAnsiTheme="minorEastAsia"/>
                <w:sz w:val="18"/>
                <w:szCs w:val="18"/>
              </w:rPr>
            </w:pPr>
            <w:r w:rsidRPr="006D636F">
              <w:rPr>
                <w:rFonts w:asciiTheme="minorEastAsia" w:hAnsiTheme="minorEastAsia" w:hint="eastAsia"/>
                <w:sz w:val="18"/>
                <w:szCs w:val="18"/>
              </w:rPr>
              <w:t>特異顔貌</w:t>
            </w:r>
            <w:r w:rsidR="006879BE">
              <w:rPr>
                <w:rFonts w:asciiTheme="minorEastAsia" w:hAnsiTheme="minorEastAsia" w:hint="eastAsia"/>
                <w:sz w:val="18"/>
                <w:szCs w:val="18"/>
              </w:rPr>
              <w:t xml:space="preserve">　　</w:t>
            </w:r>
            <w:r>
              <w:rPr>
                <w:rFonts w:asciiTheme="minorEastAsia" w:hAnsiTheme="minorEastAsia" w:hint="eastAsia"/>
                <w:sz w:val="18"/>
                <w:szCs w:val="18"/>
              </w:rPr>
              <w:t>□</w:t>
            </w:r>
            <w:r w:rsidR="003A0096">
              <w:rPr>
                <w:rFonts w:asciiTheme="minorEastAsia" w:hAnsiTheme="minorEastAsia" w:hint="eastAsia"/>
                <w:sz w:val="18"/>
                <w:szCs w:val="18"/>
              </w:rPr>
              <w:t xml:space="preserve"> </w:t>
            </w:r>
            <w:r w:rsidRPr="006D636F">
              <w:rPr>
                <w:rFonts w:asciiTheme="minorEastAsia" w:hAnsiTheme="minorEastAsia" w:hint="eastAsia"/>
                <w:sz w:val="18"/>
                <w:szCs w:val="18"/>
              </w:rPr>
              <w:t>小頭症</w:t>
            </w:r>
            <w:r>
              <w:rPr>
                <w:rFonts w:asciiTheme="minorEastAsia" w:hAnsiTheme="minorEastAsia" w:hint="eastAsia"/>
                <w:sz w:val="18"/>
                <w:szCs w:val="18"/>
              </w:rPr>
              <w:t xml:space="preserve">　　□</w:t>
            </w:r>
            <w:r w:rsidR="003A0096">
              <w:rPr>
                <w:rFonts w:asciiTheme="minorEastAsia" w:hAnsiTheme="minorEastAsia" w:hint="eastAsia"/>
                <w:sz w:val="18"/>
                <w:szCs w:val="18"/>
              </w:rPr>
              <w:t xml:space="preserve"> </w:t>
            </w:r>
            <w:r w:rsidRPr="006D636F">
              <w:rPr>
                <w:rFonts w:asciiTheme="minorEastAsia" w:hAnsiTheme="minorEastAsia" w:hint="eastAsia"/>
                <w:sz w:val="18"/>
                <w:szCs w:val="18"/>
              </w:rPr>
              <w:t>耳前の小孔や小突起</w:t>
            </w:r>
            <w:r>
              <w:rPr>
                <w:rFonts w:asciiTheme="minorEastAsia" w:hAnsiTheme="minorEastAsia" w:hint="eastAsia"/>
                <w:sz w:val="18"/>
                <w:szCs w:val="18"/>
              </w:rPr>
              <w:t xml:space="preserve">　　　　□</w:t>
            </w:r>
            <w:r w:rsidR="003A0096">
              <w:rPr>
                <w:rFonts w:asciiTheme="minorEastAsia" w:hAnsiTheme="minorEastAsia" w:hint="eastAsia"/>
                <w:sz w:val="18"/>
                <w:szCs w:val="18"/>
              </w:rPr>
              <w:t xml:space="preserve"> </w:t>
            </w:r>
            <w:r>
              <w:rPr>
                <w:rFonts w:asciiTheme="minorEastAsia" w:hAnsiTheme="minorEastAsia" w:hint="eastAsia"/>
                <w:sz w:val="18"/>
                <w:szCs w:val="18"/>
              </w:rPr>
              <w:t xml:space="preserve">その他（　　　　　　　　　　　　　　　　　</w:t>
            </w:r>
            <w:r w:rsidRPr="006D636F">
              <w:rPr>
                <w:rFonts w:asciiTheme="minorEastAsia" w:hAnsiTheme="minorEastAsia" w:hint="eastAsia"/>
                <w:sz w:val="18"/>
                <w:szCs w:val="18"/>
              </w:rPr>
              <w:t>）</w:t>
            </w:r>
          </w:p>
        </w:tc>
        <w:tc>
          <w:tcPr>
            <w:tcW w:w="2101"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6D636F" w:rsidRPr="004D3748" w:rsidTr="00DF1439">
        <w:tc>
          <w:tcPr>
            <w:tcW w:w="8330" w:type="dxa"/>
            <w:vAlign w:val="center"/>
          </w:tcPr>
          <w:p w:rsidR="006D636F" w:rsidRPr="004D3748" w:rsidRDefault="006D636F" w:rsidP="00345C61">
            <w:pPr>
              <w:widowControl/>
              <w:jc w:val="left"/>
              <w:rPr>
                <w:rFonts w:asciiTheme="minorEastAsia" w:hAnsiTheme="minorEastAsia"/>
                <w:sz w:val="18"/>
                <w:szCs w:val="18"/>
              </w:rPr>
            </w:pPr>
            <w:r w:rsidRPr="006D636F">
              <w:rPr>
                <w:rFonts w:asciiTheme="minorEastAsia" w:hAnsiTheme="minorEastAsia" w:hint="eastAsia"/>
                <w:sz w:val="18"/>
                <w:szCs w:val="18"/>
              </w:rPr>
              <w:t>口蓋裂</w:t>
            </w:r>
          </w:p>
        </w:tc>
        <w:tc>
          <w:tcPr>
            <w:tcW w:w="2101"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6D636F" w:rsidRPr="004D3748" w:rsidTr="00DF1439">
        <w:tc>
          <w:tcPr>
            <w:tcW w:w="8330" w:type="dxa"/>
            <w:vAlign w:val="center"/>
          </w:tcPr>
          <w:p w:rsidR="006D636F" w:rsidRPr="004D3748" w:rsidRDefault="006D636F" w:rsidP="00345C61">
            <w:pPr>
              <w:widowControl/>
              <w:jc w:val="left"/>
              <w:rPr>
                <w:rFonts w:asciiTheme="minorEastAsia" w:hAnsiTheme="minorEastAsia"/>
                <w:sz w:val="18"/>
                <w:szCs w:val="18"/>
              </w:rPr>
            </w:pPr>
            <w:r w:rsidRPr="006D636F">
              <w:rPr>
                <w:rFonts w:asciiTheme="minorEastAsia" w:hAnsiTheme="minorEastAsia" w:hint="eastAsia"/>
                <w:sz w:val="18"/>
                <w:szCs w:val="18"/>
              </w:rPr>
              <w:t>小下顎（ピエールロバン連鎖）</w:t>
            </w:r>
          </w:p>
        </w:tc>
        <w:tc>
          <w:tcPr>
            <w:tcW w:w="2101"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6D636F" w:rsidRPr="004D3748" w:rsidTr="00DF1439">
        <w:tc>
          <w:tcPr>
            <w:tcW w:w="8330" w:type="dxa"/>
            <w:vAlign w:val="center"/>
          </w:tcPr>
          <w:p w:rsidR="006D636F" w:rsidRPr="004D3748" w:rsidRDefault="006D636F" w:rsidP="00DF1439">
            <w:pPr>
              <w:widowControl/>
              <w:jc w:val="left"/>
              <w:rPr>
                <w:rFonts w:asciiTheme="minorEastAsia" w:hAnsiTheme="minorEastAsia"/>
                <w:sz w:val="18"/>
                <w:szCs w:val="18"/>
              </w:rPr>
            </w:pPr>
            <w:r w:rsidRPr="006D636F">
              <w:rPr>
                <w:rFonts w:asciiTheme="minorEastAsia" w:hAnsiTheme="minorEastAsia" w:hint="eastAsia"/>
                <w:sz w:val="18"/>
                <w:szCs w:val="18"/>
              </w:rPr>
              <w:t>先天性心疾患</w:t>
            </w:r>
            <w:r w:rsidR="006879BE">
              <w:rPr>
                <w:rFonts w:asciiTheme="minorEastAsia" w:hAnsiTheme="minorEastAsia" w:hint="eastAsia"/>
                <w:sz w:val="18"/>
                <w:szCs w:val="18"/>
              </w:rPr>
              <w:t xml:space="preserve">　</w:t>
            </w:r>
            <w:r>
              <w:rPr>
                <w:rFonts w:asciiTheme="minorEastAsia" w:hAnsiTheme="minorEastAsia" w:hint="eastAsia"/>
                <w:sz w:val="18"/>
                <w:szCs w:val="18"/>
              </w:rPr>
              <w:t>□</w:t>
            </w:r>
            <w:r w:rsidR="003A0096">
              <w:rPr>
                <w:rFonts w:asciiTheme="minorEastAsia" w:hAnsiTheme="minorEastAsia" w:hint="eastAsia"/>
                <w:sz w:val="18"/>
                <w:szCs w:val="18"/>
              </w:rPr>
              <w:t xml:space="preserve"> </w:t>
            </w:r>
            <w:r w:rsidRPr="006D636F">
              <w:rPr>
                <w:rFonts w:asciiTheme="minorEastAsia" w:hAnsiTheme="minorEastAsia" w:hint="eastAsia"/>
                <w:sz w:val="18"/>
                <w:szCs w:val="18"/>
              </w:rPr>
              <w:t>心室中隔欠損</w:t>
            </w:r>
            <w:r>
              <w:rPr>
                <w:rFonts w:asciiTheme="minorEastAsia" w:hAnsiTheme="minorEastAsia" w:hint="eastAsia"/>
                <w:sz w:val="18"/>
                <w:szCs w:val="18"/>
              </w:rPr>
              <w:t xml:space="preserve">　　□</w:t>
            </w:r>
            <w:r w:rsidR="003A0096">
              <w:rPr>
                <w:rFonts w:asciiTheme="minorEastAsia" w:hAnsiTheme="minorEastAsia" w:hint="eastAsia"/>
                <w:sz w:val="18"/>
                <w:szCs w:val="18"/>
              </w:rPr>
              <w:t xml:space="preserve"> </w:t>
            </w:r>
            <w:r w:rsidRPr="006D636F">
              <w:rPr>
                <w:rFonts w:asciiTheme="minorEastAsia" w:hAnsiTheme="minorEastAsia" w:hint="eastAsia"/>
                <w:sz w:val="18"/>
                <w:szCs w:val="18"/>
              </w:rPr>
              <w:t>心房中隔欠損</w:t>
            </w:r>
            <w:r>
              <w:rPr>
                <w:rFonts w:asciiTheme="minorEastAsia" w:hAnsiTheme="minorEastAsia" w:hint="eastAsia"/>
                <w:sz w:val="18"/>
                <w:szCs w:val="18"/>
              </w:rPr>
              <w:t xml:space="preserve">　　□</w:t>
            </w:r>
            <w:r w:rsidR="003A0096">
              <w:rPr>
                <w:rFonts w:asciiTheme="minorEastAsia" w:hAnsiTheme="minorEastAsia" w:hint="eastAsia"/>
                <w:sz w:val="18"/>
                <w:szCs w:val="18"/>
              </w:rPr>
              <w:t xml:space="preserve"> </w:t>
            </w:r>
            <w:r w:rsidRPr="006D636F">
              <w:rPr>
                <w:rFonts w:asciiTheme="minorEastAsia" w:hAnsiTheme="minorEastAsia" w:hint="eastAsia"/>
                <w:sz w:val="18"/>
                <w:szCs w:val="18"/>
              </w:rPr>
              <w:t>動脈間開存</w:t>
            </w:r>
            <w:r>
              <w:rPr>
                <w:rFonts w:asciiTheme="minorEastAsia" w:hAnsiTheme="minorEastAsia" w:hint="eastAsia"/>
                <w:sz w:val="18"/>
                <w:szCs w:val="18"/>
              </w:rPr>
              <w:t xml:space="preserve">　　□</w:t>
            </w:r>
            <w:r w:rsidR="003A0096">
              <w:rPr>
                <w:rFonts w:asciiTheme="minorEastAsia" w:hAnsiTheme="minorEastAsia" w:hint="eastAsia"/>
                <w:sz w:val="18"/>
                <w:szCs w:val="18"/>
              </w:rPr>
              <w:t xml:space="preserve"> その他（　　　　　　　　</w:t>
            </w:r>
            <w:r>
              <w:rPr>
                <w:rFonts w:asciiTheme="minorEastAsia" w:hAnsiTheme="minorEastAsia" w:hint="eastAsia"/>
                <w:sz w:val="18"/>
                <w:szCs w:val="18"/>
              </w:rPr>
              <w:t xml:space="preserve">　　</w:t>
            </w:r>
            <w:r w:rsidRPr="006D636F">
              <w:rPr>
                <w:rFonts w:asciiTheme="minorEastAsia" w:hAnsiTheme="minorEastAsia" w:hint="eastAsia"/>
                <w:sz w:val="18"/>
                <w:szCs w:val="18"/>
              </w:rPr>
              <w:t>）</w:t>
            </w:r>
          </w:p>
        </w:tc>
        <w:tc>
          <w:tcPr>
            <w:tcW w:w="2101"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5A5816" w:rsidRPr="004D3748" w:rsidTr="00DF1439">
        <w:tc>
          <w:tcPr>
            <w:tcW w:w="8330" w:type="dxa"/>
            <w:vAlign w:val="center"/>
          </w:tcPr>
          <w:p w:rsidR="005A5816" w:rsidRPr="006D636F" w:rsidRDefault="005A5816" w:rsidP="00345C61">
            <w:pPr>
              <w:widowControl/>
              <w:jc w:val="left"/>
              <w:rPr>
                <w:rFonts w:asciiTheme="minorEastAsia" w:hAnsiTheme="minorEastAsia"/>
                <w:sz w:val="18"/>
                <w:szCs w:val="18"/>
              </w:rPr>
            </w:pPr>
            <w:r>
              <w:rPr>
                <w:rFonts w:asciiTheme="minorEastAsia" w:hAnsiTheme="minorEastAsia" w:hint="eastAsia"/>
                <w:sz w:val="18"/>
                <w:szCs w:val="18"/>
              </w:rPr>
              <w:t>聴力障害</w:t>
            </w:r>
          </w:p>
        </w:tc>
        <w:tc>
          <w:tcPr>
            <w:tcW w:w="2101" w:type="dxa"/>
            <w:vAlign w:val="center"/>
          </w:tcPr>
          <w:p w:rsidR="005A5816" w:rsidRPr="00A44ECD" w:rsidRDefault="005A5816"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2B747B" w:rsidRPr="00A44ECD" w:rsidRDefault="00B90FD9" w:rsidP="002B747B">
      <w:pPr>
        <w:widowControl/>
        <w:jc w:val="left"/>
        <w:rPr>
          <w:rFonts w:asciiTheme="minorEastAsia" w:hAnsiTheme="minorEastAsia"/>
          <w:b/>
          <w:sz w:val="18"/>
          <w:szCs w:val="18"/>
        </w:rPr>
      </w:pPr>
      <w:r>
        <w:rPr>
          <w:rFonts w:asciiTheme="minorEastAsia" w:hAnsiTheme="minorEastAsia" w:hint="eastAsia"/>
          <w:b/>
          <w:sz w:val="18"/>
          <w:szCs w:val="18"/>
        </w:rPr>
        <w:t>Ｂ</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tc>
          <w:tcPr>
            <w:tcW w:w="7937" w:type="dxa"/>
            <w:vAlign w:val="center"/>
          </w:tcPr>
          <w:p w:rsidR="002B747B" w:rsidRPr="00B963B4" w:rsidRDefault="001F106A" w:rsidP="00CB0A39">
            <w:pPr>
              <w:widowControl/>
              <w:rPr>
                <w:rFonts w:asciiTheme="minorEastAsia" w:hAnsiTheme="minorEastAsia"/>
                <w:sz w:val="18"/>
                <w:szCs w:val="18"/>
              </w:rPr>
            </w:pPr>
            <w:r>
              <w:rPr>
                <w:rFonts w:asciiTheme="minorEastAsia" w:hAnsiTheme="minorEastAsia" w:hint="eastAsia"/>
                <w:sz w:val="18"/>
                <w:szCs w:val="18"/>
              </w:rPr>
              <w:t>染色体</w:t>
            </w:r>
            <w:r w:rsidR="002B747B">
              <w:rPr>
                <w:rFonts w:asciiTheme="minorEastAsia" w:hAnsiTheme="minorEastAsia" w:hint="eastAsia"/>
                <w:sz w:val="18"/>
                <w:szCs w:val="18"/>
              </w:rPr>
              <w:t>検査の実施</w:t>
            </w:r>
          </w:p>
        </w:tc>
        <w:tc>
          <w:tcPr>
            <w:tcW w:w="2494" w:type="dxa"/>
            <w:vAlign w:val="center"/>
          </w:tcPr>
          <w:p w:rsidR="002B747B" w:rsidRPr="00A44ECD" w:rsidRDefault="002B747B" w:rsidP="00CB0A39">
            <w:pPr>
              <w:rPr>
                <w:rFonts w:asciiTheme="minorEastAsia" w:hAnsiTheme="minorEastAsia"/>
                <w:sz w:val="18"/>
                <w:szCs w:val="18"/>
              </w:rPr>
            </w:pPr>
            <w:r>
              <w:rPr>
                <w:rFonts w:asciiTheme="minorEastAsia" w:hAnsiTheme="minorEastAsia" w:hint="eastAsia"/>
                <w:sz w:val="18"/>
                <w:szCs w:val="18"/>
              </w:rPr>
              <w:t>1.実施　2.</w:t>
            </w:r>
            <w:r w:rsidR="006125C8">
              <w:rPr>
                <w:rFonts w:asciiTheme="minorEastAsia" w:hAnsiTheme="minorEastAsia" w:hint="eastAsia"/>
                <w:sz w:val="18"/>
                <w:szCs w:val="18"/>
              </w:rPr>
              <w:t>未</w:t>
            </w:r>
            <w:r>
              <w:rPr>
                <w:rFonts w:asciiTheme="minorEastAsia" w:hAnsiTheme="minorEastAsia" w:hint="eastAsia"/>
                <w:sz w:val="18"/>
                <w:szCs w:val="18"/>
              </w:rPr>
              <w:t>実施</w:t>
            </w:r>
          </w:p>
        </w:tc>
      </w:tr>
      <w:tr w:rsidR="002B747B" w:rsidRPr="00A44ECD">
        <w:tc>
          <w:tcPr>
            <w:tcW w:w="10431" w:type="dxa"/>
            <w:gridSpan w:val="2"/>
            <w:shd w:val="clear" w:color="auto" w:fill="BFBFBF" w:themeFill="background1" w:themeFillShade="BF"/>
            <w:vAlign w:val="center"/>
          </w:tcPr>
          <w:p w:rsidR="002B747B" w:rsidRDefault="008A3BBE" w:rsidP="002F5A4B">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040ACA" w:rsidRPr="00040ACA">
        <w:tc>
          <w:tcPr>
            <w:tcW w:w="10431" w:type="dxa"/>
            <w:gridSpan w:val="2"/>
            <w:vAlign w:val="center"/>
          </w:tcPr>
          <w:p w:rsidR="002B747B" w:rsidRPr="00040ACA" w:rsidRDefault="00156533" w:rsidP="006125C8">
            <w:pPr>
              <w:widowControl/>
              <w:rPr>
                <w:rFonts w:asciiTheme="minorEastAsia" w:hAnsiTheme="minorEastAsia"/>
                <w:sz w:val="18"/>
                <w:szCs w:val="18"/>
              </w:rPr>
            </w:pPr>
            <w:r w:rsidRPr="00040ACA">
              <w:rPr>
                <w:rFonts w:asciiTheme="minorEastAsia" w:hAnsiTheme="minorEastAsia" w:hint="eastAsia"/>
                <w:sz w:val="18"/>
                <w:szCs w:val="18"/>
              </w:rPr>
              <w:t>□</w:t>
            </w:r>
            <w:r w:rsidR="006B6FF3" w:rsidRPr="00040ACA">
              <w:rPr>
                <w:rFonts w:asciiTheme="minorEastAsia" w:hAnsiTheme="minorEastAsia"/>
                <w:sz w:val="18"/>
                <w:szCs w:val="18"/>
              </w:rPr>
              <w:t>47,XX</w:t>
            </w:r>
            <w:r w:rsidR="00040ACA" w:rsidRPr="00040ACA">
              <w:rPr>
                <w:rFonts w:asciiTheme="minorEastAsia" w:hAnsiTheme="minorEastAsia"/>
                <w:sz w:val="18"/>
                <w:szCs w:val="18"/>
              </w:rPr>
              <w:t>,+der(22)t(11;22)(q23;q11.2)</w:t>
            </w:r>
            <w:r w:rsidR="009131A8">
              <w:rPr>
                <w:rFonts w:asciiTheme="minorEastAsia" w:hAnsiTheme="minorEastAsia" w:hint="eastAsia"/>
                <w:sz w:val="18"/>
                <w:szCs w:val="18"/>
              </w:rPr>
              <w:t xml:space="preserve"> </w:t>
            </w:r>
            <w:r w:rsidR="00C549AF">
              <w:rPr>
                <w:rFonts w:asciiTheme="minorEastAsia" w:hAnsiTheme="minorEastAsia" w:hint="eastAsia"/>
                <w:sz w:val="18"/>
                <w:szCs w:val="18"/>
              </w:rPr>
              <w:t xml:space="preserve">　</w:t>
            </w:r>
            <w:r w:rsidR="009131A8">
              <w:rPr>
                <w:rFonts w:asciiTheme="minorEastAsia" w:hAnsiTheme="minorEastAsia" w:hint="eastAsia"/>
                <w:sz w:val="18"/>
                <w:szCs w:val="18"/>
              </w:rPr>
              <w:t xml:space="preserve"> </w:t>
            </w:r>
            <w:r w:rsidR="00040ACA" w:rsidRPr="00040ACA">
              <w:rPr>
                <w:rFonts w:asciiTheme="minorEastAsia" w:hAnsiTheme="minorEastAsia" w:hint="eastAsia"/>
                <w:sz w:val="18"/>
                <w:szCs w:val="18"/>
              </w:rPr>
              <w:t>□</w:t>
            </w:r>
            <w:r w:rsidR="00040ACA" w:rsidRPr="00040ACA">
              <w:rPr>
                <w:rFonts w:asciiTheme="minorEastAsia" w:hAnsiTheme="minorEastAsia"/>
                <w:sz w:val="18"/>
                <w:szCs w:val="18"/>
              </w:rPr>
              <w:t>47,</w:t>
            </w:r>
            <w:r w:rsidR="006B6FF3" w:rsidRPr="00040ACA">
              <w:rPr>
                <w:rFonts w:asciiTheme="minorEastAsia" w:hAnsiTheme="minorEastAsia"/>
                <w:sz w:val="18"/>
                <w:szCs w:val="18"/>
              </w:rPr>
              <w:t>XY,+der(22)t(11;22)(q23;q11.2)</w:t>
            </w:r>
            <w:r w:rsidR="009131A8">
              <w:rPr>
                <w:rFonts w:asciiTheme="minorEastAsia" w:hAnsiTheme="minorEastAsia" w:hint="eastAsia"/>
                <w:sz w:val="18"/>
                <w:szCs w:val="18"/>
              </w:rPr>
              <w:t xml:space="preserve"> </w:t>
            </w:r>
          </w:p>
        </w:tc>
      </w:tr>
      <w:tr w:rsidR="006125C8" w:rsidRPr="00A44ECD">
        <w:tc>
          <w:tcPr>
            <w:tcW w:w="10431" w:type="dxa"/>
            <w:gridSpan w:val="2"/>
          </w:tcPr>
          <w:p w:rsidR="006125C8" w:rsidRDefault="006125C8"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7778E3" w:rsidRPr="00E35DF6" w:rsidRDefault="008A3BBE" w:rsidP="00040ACA">
      <w:pPr>
        <w:widowControl/>
        <w:tabs>
          <w:tab w:val="left" w:pos="950"/>
        </w:tabs>
        <w:jc w:val="left"/>
        <w:rPr>
          <w:rFonts w:asciiTheme="minorEastAsia" w:hAnsiTheme="minorEastAsia"/>
          <w:sz w:val="18"/>
          <w:szCs w:val="18"/>
        </w:rPr>
      </w:pPr>
      <w:r>
        <w:rPr>
          <w:rFonts w:asciiTheme="minorEastAsia" w:hAnsiTheme="minorEastAsia" w:hint="eastAsia"/>
          <w:sz w:val="18"/>
          <w:szCs w:val="18"/>
        </w:rPr>
        <w:t>※その他</w:t>
      </w:r>
      <w:r w:rsidR="006125C8" w:rsidRPr="00E35DF6">
        <w:rPr>
          <w:rFonts w:asciiTheme="minorEastAsia" w:hAnsiTheme="minorEastAsia" w:hint="eastAsia"/>
          <w:sz w:val="18"/>
          <w:szCs w:val="18"/>
        </w:rPr>
        <w:t>の</w:t>
      </w:r>
      <w:r w:rsidR="001F106A" w:rsidRPr="00E35DF6">
        <w:rPr>
          <w:rFonts w:asciiTheme="minorEastAsia" w:hAnsiTheme="minorEastAsia" w:hint="eastAsia"/>
          <w:sz w:val="18"/>
          <w:szCs w:val="18"/>
        </w:rPr>
        <w:t>遺伝</w:t>
      </w:r>
      <w:r w:rsidR="001F106A">
        <w:rPr>
          <w:rFonts w:asciiTheme="minorEastAsia" w:hAnsiTheme="minorEastAsia" w:hint="eastAsia"/>
          <w:sz w:val="18"/>
          <w:szCs w:val="18"/>
        </w:rPr>
        <w:t>学的</w:t>
      </w:r>
      <w:r w:rsidR="006125C8" w:rsidRPr="00E35DF6">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r w:rsidR="006125C8" w:rsidRPr="00E35DF6">
        <w:rPr>
          <w:rFonts w:asciiTheme="minorEastAsia" w:hAnsiTheme="minorEastAsia"/>
          <w:sz w:val="18"/>
          <w:szCs w:val="18"/>
        </w:rPr>
        <w:tab/>
      </w:r>
      <w:r w:rsidR="00040ACA" w:rsidRPr="00E35DF6">
        <w:rPr>
          <w:rFonts w:asciiTheme="minorEastAsia" w:hAnsiTheme="minorEastAsia"/>
          <w:sz w:val="18"/>
          <w:szCs w:val="18"/>
        </w:rPr>
        <w:tab/>
      </w:r>
    </w:p>
    <w:p w:rsidR="007778E3" w:rsidRDefault="007778E3" w:rsidP="007778E3">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FA008F" w:rsidRPr="007557D1">
        <w:tc>
          <w:tcPr>
            <w:tcW w:w="7937" w:type="dxa"/>
            <w:vAlign w:val="center"/>
          </w:tcPr>
          <w:p w:rsidR="00FA008F" w:rsidRPr="007557D1" w:rsidRDefault="00484EED" w:rsidP="006B6FF3">
            <w:pPr>
              <w:widowControl/>
              <w:rPr>
                <w:rFonts w:asciiTheme="minorEastAsia" w:hAnsiTheme="minorEastAsia"/>
                <w:sz w:val="18"/>
                <w:szCs w:val="18"/>
              </w:rPr>
            </w:pPr>
            <w:r w:rsidRPr="00DF1439">
              <w:rPr>
                <w:rFonts w:asciiTheme="minorEastAsia" w:hAnsiTheme="minorEastAsia" w:hint="eastAsia"/>
                <w:sz w:val="18"/>
                <w:szCs w:val="18"/>
              </w:rPr>
              <w:t>Ａ</w:t>
            </w:r>
            <w:r w:rsidRPr="00DF1439">
              <w:rPr>
                <w:rFonts w:asciiTheme="minorEastAsia" w:hAnsiTheme="minorEastAsia"/>
                <w:sz w:val="18"/>
                <w:szCs w:val="18"/>
              </w:rPr>
              <w:t>.</w:t>
            </w:r>
            <w:r w:rsidRPr="007557D1">
              <w:rPr>
                <w:rFonts w:asciiTheme="minorEastAsia" w:hAnsiTheme="minorEastAsia" w:hint="eastAsia"/>
                <w:sz w:val="18"/>
                <w:szCs w:val="18"/>
              </w:rPr>
              <w:t>症状から疑い、</w:t>
            </w:r>
            <w:r w:rsidRPr="00DF1439">
              <w:rPr>
                <w:rFonts w:asciiTheme="minorEastAsia" w:hAnsiTheme="minorEastAsia" w:hint="eastAsia"/>
                <w:sz w:val="18"/>
                <w:szCs w:val="18"/>
              </w:rPr>
              <w:t>Ｂ</w:t>
            </w:r>
            <w:r w:rsidRPr="00DF1439">
              <w:rPr>
                <w:rFonts w:asciiTheme="minorEastAsia" w:hAnsiTheme="minorEastAsia"/>
                <w:sz w:val="18"/>
                <w:szCs w:val="18"/>
              </w:rPr>
              <w:t>.</w:t>
            </w:r>
            <w:r w:rsidRPr="007557D1">
              <w:rPr>
                <w:rFonts w:asciiTheme="minorEastAsia" w:hAnsiTheme="minorEastAsia" w:hint="eastAsia"/>
                <w:sz w:val="18"/>
                <w:szCs w:val="18"/>
              </w:rPr>
              <w:t>遺伝学的検査を満たす</w:t>
            </w:r>
          </w:p>
        </w:tc>
        <w:tc>
          <w:tcPr>
            <w:tcW w:w="2494" w:type="dxa"/>
            <w:vAlign w:val="center"/>
          </w:tcPr>
          <w:p w:rsidR="00FA008F" w:rsidRPr="007557D1" w:rsidRDefault="00FA008F" w:rsidP="006D3DA1">
            <w:pPr>
              <w:rPr>
                <w:rFonts w:asciiTheme="minorEastAsia" w:hAnsiTheme="minorEastAsia"/>
                <w:sz w:val="18"/>
                <w:szCs w:val="18"/>
              </w:rPr>
            </w:pPr>
            <w:r w:rsidRPr="007557D1">
              <w:rPr>
                <w:rFonts w:asciiTheme="minorEastAsia" w:hAnsiTheme="minorEastAsia"/>
                <w:sz w:val="18"/>
                <w:szCs w:val="18"/>
              </w:rPr>
              <w:t>1.該当　2.非該当 3.不明</w:t>
            </w:r>
          </w:p>
        </w:tc>
      </w:tr>
    </w:tbl>
    <w:p w:rsidR="00484EED" w:rsidRPr="00DF1439" w:rsidRDefault="00484EED" w:rsidP="00484EED">
      <w:pPr>
        <w:rPr>
          <w:b/>
        </w:rPr>
      </w:pPr>
      <w:r w:rsidRPr="00DF1439">
        <w:rPr>
          <w:rFonts w:hint="eastAsia"/>
          <w:b/>
        </w:rPr>
        <w:lastRenderedPageBreak/>
        <w:t>■　臨床所見</w:t>
      </w:r>
      <w:r w:rsidR="00664E3F">
        <w:rPr>
          <w:rFonts w:hint="eastAsia"/>
          <w:b/>
        </w:rPr>
        <w:t>（該当する項目に☑を記入する）</w:t>
      </w:r>
    </w:p>
    <w:tbl>
      <w:tblPr>
        <w:tblStyle w:val="a3"/>
        <w:tblW w:w="0" w:type="auto"/>
        <w:tblLook w:val="04A0" w:firstRow="1" w:lastRow="0" w:firstColumn="1" w:lastColumn="0" w:noHBand="0" w:noVBand="1"/>
      </w:tblPr>
      <w:tblGrid>
        <w:gridCol w:w="10456"/>
      </w:tblGrid>
      <w:tr w:rsidR="00664E3F" w:rsidRPr="00511B06" w:rsidTr="00DF1439">
        <w:trPr>
          <w:trHeight w:val="135"/>
        </w:trPr>
        <w:tc>
          <w:tcPr>
            <w:tcW w:w="10456" w:type="dxa"/>
            <w:shd w:val="clear" w:color="auto" w:fill="auto"/>
            <w:vAlign w:val="center"/>
          </w:tcPr>
          <w:p w:rsidR="00664E3F" w:rsidRPr="00511B06" w:rsidRDefault="00664E3F" w:rsidP="00DF1439">
            <w:pPr>
              <w:widowControl/>
              <w:rPr>
                <w:rFonts w:asciiTheme="minorEastAsia" w:hAnsiTheme="minorEastAsia"/>
                <w:b/>
                <w:sz w:val="18"/>
                <w:szCs w:val="18"/>
              </w:rPr>
            </w:pPr>
            <w:r w:rsidRPr="00511B06">
              <w:rPr>
                <w:rFonts w:hint="eastAsia"/>
                <w:sz w:val="18"/>
                <w:szCs w:val="18"/>
              </w:rPr>
              <w:t>食事の自立の程度</w:t>
            </w:r>
            <w:r>
              <w:rPr>
                <w:rFonts w:hint="eastAsia"/>
                <w:sz w:val="18"/>
                <w:szCs w:val="18"/>
              </w:rPr>
              <w:t>：</w:t>
            </w:r>
            <w:r w:rsidRPr="00511B06">
              <w:rPr>
                <w:rFonts w:hint="eastAsia"/>
                <w:sz w:val="18"/>
                <w:szCs w:val="18"/>
              </w:rPr>
              <w:t xml:space="preserve">　□鼻チューブ　</w:t>
            </w:r>
            <w:r>
              <w:rPr>
                <w:rFonts w:hint="eastAsia"/>
                <w:sz w:val="18"/>
                <w:szCs w:val="18"/>
              </w:rPr>
              <w:t xml:space="preserve">　</w:t>
            </w:r>
            <w:r w:rsidRPr="00511B06">
              <w:rPr>
                <w:rFonts w:hint="eastAsia"/>
                <w:sz w:val="18"/>
                <w:szCs w:val="18"/>
              </w:rPr>
              <w:t xml:space="preserve">□スプーン可能　</w:t>
            </w:r>
            <w:r>
              <w:rPr>
                <w:rFonts w:hint="eastAsia"/>
                <w:sz w:val="18"/>
                <w:szCs w:val="18"/>
              </w:rPr>
              <w:t xml:space="preserve">　</w:t>
            </w:r>
            <w:r w:rsidRPr="00511B06">
              <w:rPr>
                <w:rFonts w:hint="eastAsia"/>
                <w:sz w:val="18"/>
                <w:szCs w:val="18"/>
              </w:rPr>
              <w:t xml:space="preserve">□手づかみ可能　</w:t>
            </w:r>
            <w:r>
              <w:rPr>
                <w:rFonts w:hint="eastAsia"/>
                <w:sz w:val="18"/>
                <w:szCs w:val="18"/>
              </w:rPr>
              <w:t xml:space="preserve">　</w:t>
            </w:r>
            <w:r w:rsidRPr="00511B06">
              <w:rPr>
                <w:rFonts w:hint="eastAsia"/>
                <w:sz w:val="18"/>
                <w:szCs w:val="18"/>
              </w:rPr>
              <w:t>□その他</w:t>
            </w:r>
            <w:r>
              <w:rPr>
                <w:rFonts w:hint="eastAsia"/>
                <w:sz w:val="18"/>
                <w:szCs w:val="18"/>
              </w:rPr>
              <w:t xml:space="preserve">（　　　　　</w:t>
            </w:r>
            <w:r w:rsidR="00FF61AB">
              <w:rPr>
                <w:rFonts w:hint="eastAsia"/>
                <w:sz w:val="18"/>
                <w:szCs w:val="18"/>
              </w:rPr>
              <w:t xml:space="preserve">　　　　　　　　　　　　　　　</w:t>
            </w:r>
            <w:r>
              <w:rPr>
                <w:rFonts w:hint="eastAsia"/>
                <w:sz w:val="18"/>
                <w:szCs w:val="18"/>
              </w:rPr>
              <w:t xml:space="preserve">　　）</w:t>
            </w:r>
          </w:p>
        </w:tc>
      </w:tr>
      <w:tr w:rsidR="00664E3F" w:rsidRPr="00511B06" w:rsidTr="00DF1439">
        <w:tc>
          <w:tcPr>
            <w:tcW w:w="10456" w:type="dxa"/>
            <w:shd w:val="clear" w:color="auto" w:fill="auto"/>
            <w:vAlign w:val="center"/>
          </w:tcPr>
          <w:p w:rsidR="00664E3F" w:rsidRPr="00511B06" w:rsidRDefault="00664E3F" w:rsidP="00DF1439">
            <w:pPr>
              <w:widowControl/>
              <w:rPr>
                <w:rFonts w:asciiTheme="minorEastAsia" w:hAnsiTheme="minorEastAsia"/>
                <w:b/>
                <w:sz w:val="18"/>
                <w:szCs w:val="18"/>
              </w:rPr>
            </w:pPr>
            <w:r w:rsidRPr="00511B06">
              <w:rPr>
                <w:rFonts w:hint="eastAsia"/>
                <w:sz w:val="18"/>
                <w:szCs w:val="18"/>
              </w:rPr>
              <w:t>排泄の自立の程度</w:t>
            </w:r>
            <w:r>
              <w:rPr>
                <w:rFonts w:hint="eastAsia"/>
                <w:sz w:val="18"/>
                <w:szCs w:val="18"/>
              </w:rPr>
              <w:t>：</w:t>
            </w:r>
            <w:r w:rsidRPr="00511B06">
              <w:rPr>
                <w:rFonts w:hint="eastAsia"/>
                <w:sz w:val="18"/>
                <w:szCs w:val="18"/>
              </w:rPr>
              <w:t xml:space="preserve">　□排泄したことを知らせることが可能　</w:t>
            </w:r>
            <w:r>
              <w:rPr>
                <w:rFonts w:hint="eastAsia"/>
                <w:sz w:val="18"/>
                <w:szCs w:val="18"/>
              </w:rPr>
              <w:t xml:space="preserve">　</w:t>
            </w:r>
            <w:r w:rsidRPr="00511B06">
              <w:rPr>
                <w:rFonts w:hint="eastAsia"/>
                <w:sz w:val="18"/>
                <w:szCs w:val="18"/>
              </w:rPr>
              <w:t>□不能</w:t>
            </w:r>
            <w:r>
              <w:rPr>
                <w:rFonts w:hint="eastAsia"/>
                <w:sz w:val="18"/>
                <w:szCs w:val="18"/>
              </w:rPr>
              <w:t xml:space="preserve">　　□その他（　　　　　　　　　　</w:t>
            </w:r>
            <w:r w:rsidR="00FF61AB">
              <w:rPr>
                <w:rFonts w:hint="eastAsia"/>
                <w:sz w:val="18"/>
                <w:szCs w:val="18"/>
              </w:rPr>
              <w:t xml:space="preserve">　　　　　　　　　　　　　　</w:t>
            </w:r>
            <w:r>
              <w:rPr>
                <w:rFonts w:hint="eastAsia"/>
                <w:sz w:val="18"/>
                <w:szCs w:val="18"/>
              </w:rPr>
              <w:t>）</w:t>
            </w:r>
          </w:p>
        </w:tc>
      </w:tr>
    </w:tbl>
    <w:p w:rsidR="00484EED" w:rsidRDefault="00484EED" w:rsidP="00484EED">
      <w:pPr>
        <w:rPr>
          <w:b/>
        </w:rPr>
      </w:pPr>
    </w:p>
    <w:p w:rsidR="00484EED" w:rsidRDefault="00484EED" w:rsidP="00484EED">
      <w:pPr>
        <w:rPr>
          <w:b/>
        </w:rPr>
      </w:pPr>
      <w:r w:rsidRPr="00812265">
        <w:rPr>
          <w:rFonts w:hint="eastAsia"/>
          <w:b/>
        </w:rPr>
        <w:t>■　重症度分類に関する事項</w:t>
      </w:r>
      <w:r w:rsidRPr="00DF1439">
        <w:rPr>
          <w:rFonts w:hint="eastAsia"/>
          <w:b/>
          <w:szCs w:val="21"/>
        </w:rPr>
        <w:t>（該当する番号に○をつける）</w:t>
      </w:r>
    </w:p>
    <w:p w:rsidR="006B6FF3" w:rsidRPr="00A34121" w:rsidRDefault="006B6FF3" w:rsidP="006B6FF3">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00484EED">
        <w:rPr>
          <w:rFonts w:hint="eastAsia"/>
          <w:b/>
          <w:sz w:val="18"/>
        </w:rPr>
        <w:t>）</w:t>
      </w:r>
    </w:p>
    <w:tbl>
      <w:tblPr>
        <w:tblStyle w:val="a3"/>
        <w:tblW w:w="10488" w:type="dxa"/>
        <w:tblLook w:val="04A0" w:firstRow="1" w:lastRow="0" w:firstColumn="1" w:lastColumn="0" w:noHBand="0" w:noVBand="1"/>
      </w:tblPr>
      <w:tblGrid>
        <w:gridCol w:w="10488"/>
      </w:tblGrid>
      <w:tr w:rsidR="006B6FF3" w:rsidRPr="00A34121">
        <w:trPr>
          <w:trHeight w:val="510"/>
        </w:trPr>
        <w:tc>
          <w:tcPr>
            <w:tcW w:w="10488" w:type="dxa"/>
            <w:tcBorders>
              <w:bottom w:val="single" w:sz="4" w:space="0" w:color="auto"/>
            </w:tcBorders>
            <w:vAlign w:val="center"/>
          </w:tcPr>
          <w:p w:rsidR="006B6FF3" w:rsidRPr="00A34121" w:rsidRDefault="006B6FF3" w:rsidP="006D3DA1">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6B6FF3" w:rsidRPr="00A34121" w:rsidRDefault="006B6FF3" w:rsidP="006D3DA1">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6B6FF3" w:rsidRPr="00A34121" w:rsidRDefault="006B6FF3" w:rsidP="006D3DA1">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6B6FF3" w:rsidRPr="00A34121" w:rsidRDefault="006B6FF3" w:rsidP="006D3DA1">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6B6FF3" w:rsidRPr="00A34121" w:rsidRDefault="006B6FF3" w:rsidP="006B6FF3">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6B6FF3" w:rsidRPr="00A34121">
        <w:trPr>
          <w:trHeight w:val="510"/>
        </w:trPr>
        <w:tc>
          <w:tcPr>
            <w:tcW w:w="10488" w:type="dxa"/>
            <w:vAlign w:val="center"/>
          </w:tcPr>
          <w:p w:rsidR="006B6FF3" w:rsidRPr="00A34121" w:rsidRDefault="006B6FF3" w:rsidP="006D3DA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6B6FF3" w:rsidRPr="00A34121" w:rsidRDefault="006B6FF3" w:rsidP="006D3DA1">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6B6FF3" w:rsidRPr="00A34121" w:rsidRDefault="006B6FF3" w:rsidP="006D3DA1">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6B6FF3" w:rsidRPr="00A34121" w:rsidRDefault="006B6FF3" w:rsidP="006B6FF3">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6B6FF3" w:rsidRPr="00A34121">
        <w:trPr>
          <w:trHeight w:val="510"/>
        </w:trPr>
        <w:tc>
          <w:tcPr>
            <w:tcW w:w="10488" w:type="dxa"/>
            <w:vAlign w:val="center"/>
          </w:tcPr>
          <w:p w:rsidR="006B6FF3" w:rsidRPr="00A34121" w:rsidRDefault="006B6FF3" w:rsidP="006D3DA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6B6FF3" w:rsidRPr="00A34121" w:rsidRDefault="006B6FF3" w:rsidP="006D3DA1">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6B6FF3" w:rsidRPr="00A34121" w:rsidRDefault="006B6FF3" w:rsidP="006D3DA1">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6B6FF3" w:rsidRDefault="00FF61AB" w:rsidP="006B6FF3">
      <w:pPr>
        <w:rPr>
          <w:b/>
          <w:sz w:val="18"/>
          <w:szCs w:val="18"/>
        </w:rPr>
      </w:pPr>
      <w:r>
        <w:rPr>
          <w:rFonts w:hint="eastAsia"/>
          <w:b/>
          <w:sz w:val="18"/>
          <w:szCs w:val="18"/>
        </w:rPr>
        <w:t>難治性てんかん</w:t>
      </w:r>
    </w:p>
    <w:tbl>
      <w:tblPr>
        <w:tblStyle w:val="a3"/>
        <w:tblW w:w="10431" w:type="dxa"/>
        <w:tblLook w:val="04A0" w:firstRow="1" w:lastRow="0" w:firstColumn="1" w:lastColumn="0" w:noHBand="0" w:noVBand="1"/>
      </w:tblPr>
      <w:tblGrid>
        <w:gridCol w:w="7937"/>
        <w:gridCol w:w="2494"/>
      </w:tblGrid>
      <w:tr w:rsidR="006B6FF3" w:rsidRPr="002B1A9E">
        <w:tc>
          <w:tcPr>
            <w:tcW w:w="7937" w:type="dxa"/>
            <w:vAlign w:val="center"/>
          </w:tcPr>
          <w:p w:rsidR="006B6FF3" w:rsidRPr="002B1A9E" w:rsidRDefault="006B6FF3" w:rsidP="002F5A4B">
            <w:pPr>
              <w:widowControl/>
              <w:rPr>
                <w:rFonts w:asciiTheme="minorEastAsia" w:hAnsiTheme="minorEastAsia"/>
                <w:sz w:val="18"/>
                <w:szCs w:val="18"/>
              </w:rPr>
            </w:pPr>
            <w:r w:rsidRPr="0094605A">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主な抗てんかん薬２～３種類以上の単剤あるいは多剤併用で、かつ十分量で、２年以上治療しても、発作が１年以上抑制されず日常生活に支障をきたす状態（日本神経学会による定義）</w:t>
            </w:r>
          </w:p>
        </w:tc>
        <w:tc>
          <w:tcPr>
            <w:tcW w:w="2494" w:type="dxa"/>
            <w:vAlign w:val="center"/>
          </w:tcPr>
          <w:p w:rsidR="006B6FF3" w:rsidRPr="002B1A9E" w:rsidRDefault="006B6FF3" w:rsidP="006D3DA1">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bl>
    <w:p w:rsidR="004A3B32" w:rsidRPr="00A72DE1" w:rsidRDefault="004A3B32" w:rsidP="004A3B32">
      <w:pPr>
        <w:rPr>
          <w:b/>
          <w:sz w:val="18"/>
          <w:szCs w:val="18"/>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4A3B32" w:rsidRPr="00B739C7" w:rsidTr="00C549AF">
        <w:trPr>
          <w:trHeight w:val="19"/>
        </w:trPr>
        <w:tc>
          <w:tcPr>
            <w:tcW w:w="1088" w:type="dxa"/>
            <w:vAlign w:val="center"/>
          </w:tcPr>
          <w:p w:rsidR="004A3B32" w:rsidRPr="00B739C7" w:rsidRDefault="004A3B32" w:rsidP="00C549AF">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4A3B32" w:rsidRPr="00B739C7" w:rsidTr="00C549AF">
        <w:trPr>
          <w:trHeight w:val="19"/>
        </w:trPr>
        <w:tc>
          <w:tcPr>
            <w:tcW w:w="1088" w:type="dxa"/>
            <w:vAlign w:val="center"/>
          </w:tcPr>
          <w:p w:rsidR="004A3B32" w:rsidRPr="00B739C7" w:rsidRDefault="004A3B32" w:rsidP="00C549AF">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4A3B32" w:rsidRPr="00B739C7" w:rsidTr="00C549AF">
        <w:trPr>
          <w:trHeight w:val="19"/>
        </w:trPr>
        <w:tc>
          <w:tcPr>
            <w:tcW w:w="1088" w:type="dxa"/>
            <w:vAlign w:val="center"/>
          </w:tcPr>
          <w:p w:rsidR="004A3B32" w:rsidRPr="00B739C7" w:rsidRDefault="004A3B32" w:rsidP="00C549AF">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4A3B32" w:rsidRPr="00B739C7" w:rsidTr="00C549AF">
        <w:trPr>
          <w:trHeight w:val="19"/>
        </w:trPr>
        <w:tc>
          <w:tcPr>
            <w:tcW w:w="1088" w:type="dxa"/>
            <w:vAlign w:val="center"/>
          </w:tcPr>
          <w:p w:rsidR="004A3B32" w:rsidRPr="00B739C7" w:rsidRDefault="004A3B32" w:rsidP="00C549AF">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555FA4" w:rsidRDefault="00555FA4"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8A3BBE">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84EED" w:rsidRPr="001C1091" w:rsidTr="00C0129C">
        <w:trPr>
          <w:trHeight w:val="259"/>
        </w:trPr>
        <w:tc>
          <w:tcPr>
            <w:tcW w:w="1101" w:type="dxa"/>
          </w:tcPr>
          <w:p w:rsidR="00484EED" w:rsidRPr="001C1091" w:rsidRDefault="00484EED" w:rsidP="00C0129C">
            <w:pPr>
              <w:rPr>
                <w:sz w:val="18"/>
                <w:szCs w:val="18"/>
              </w:rPr>
            </w:pPr>
            <w:r w:rsidRPr="001C1091">
              <w:rPr>
                <w:rFonts w:hint="eastAsia"/>
                <w:sz w:val="18"/>
                <w:szCs w:val="18"/>
              </w:rPr>
              <w:t>使用の有無</w:t>
            </w:r>
          </w:p>
        </w:tc>
        <w:tc>
          <w:tcPr>
            <w:tcW w:w="9355" w:type="dxa"/>
            <w:gridSpan w:val="6"/>
          </w:tcPr>
          <w:p w:rsidR="00484EED" w:rsidRPr="001C1091" w:rsidRDefault="00484EED" w:rsidP="00C0129C">
            <w:pPr>
              <w:rPr>
                <w:sz w:val="18"/>
                <w:szCs w:val="18"/>
              </w:rPr>
            </w:pPr>
            <w:r w:rsidRPr="001C1091">
              <w:rPr>
                <w:rFonts w:hint="eastAsia"/>
                <w:sz w:val="18"/>
                <w:szCs w:val="18"/>
              </w:rPr>
              <w:t>1.</w:t>
            </w:r>
            <w:r w:rsidRPr="001C1091">
              <w:rPr>
                <w:rFonts w:hint="eastAsia"/>
                <w:sz w:val="18"/>
                <w:szCs w:val="18"/>
              </w:rPr>
              <w:t>あり</w:t>
            </w:r>
            <w:r>
              <w:rPr>
                <w:rFonts w:hint="eastAsia"/>
                <w:sz w:val="18"/>
                <w:szCs w:val="18"/>
              </w:rPr>
              <w:t xml:space="preserve"> </w:t>
            </w:r>
          </w:p>
        </w:tc>
      </w:tr>
      <w:tr w:rsidR="00484EED" w:rsidRPr="001C1091" w:rsidTr="00C0129C">
        <w:trPr>
          <w:trHeight w:val="261"/>
        </w:trPr>
        <w:tc>
          <w:tcPr>
            <w:tcW w:w="1101" w:type="dxa"/>
          </w:tcPr>
          <w:p w:rsidR="00484EED" w:rsidRPr="001C1091" w:rsidRDefault="00484EED" w:rsidP="00C0129C">
            <w:pPr>
              <w:rPr>
                <w:sz w:val="18"/>
                <w:szCs w:val="18"/>
              </w:rPr>
            </w:pPr>
            <w:r w:rsidRPr="001C1091">
              <w:rPr>
                <w:rFonts w:hint="eastAsia"/>
                <w:sz w:val="18"/>
                <w:szCs w:val="18"/>
              </w:rPr>
              <w:t>開始時期</w:t>
            </w:r>
          </w:p>
        </w:tc>
        <w:tc>
          <w:tcPr>
            <w:tcW w:w="4329" w:type="dxa"/>
            <w:gridSpan w:val="3"/>
          </w:tcPr>
          <w:p w:rsidR="00484EED" w:rsidRPr="001C1091" w:rsidRDefault="00484EED" w:rsidP="00C0129C">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tcPr>
          <w:p w:rsidR="00484EED" w:rsidRPr="001C1091" w:rsidRDefault="00484EED" w:rsidP="00C0129C">
            <w:pPr>
              <w:rPr>
                <w:sz w:val="18"/>
                <w:szCs w:val="18"/>
              </w:rPr>
            </w:pPr>
            <w:r w:rsidRPr="001C1091">
              <w:rPr>
                <w:rFonts w:hint="eastAsia"/>
                <w:sz w:val="18"/>
                <w:szCs w:val="18"/>
              </w:rPr>
              <w:t>離脱の見込み</w:t>
            </w:r>
          </w:p>
        </w:tc>
        <w:tc>
          <w:tcPr>
            <w:tcW w:w="2695" w:type="dxa"/>
          </w:tcPr>
          <w:p w:rsidR="00484EED" w:rsidRPr="001C1091" w:rsidRDefault="00484EED" w:rsidP="00C0129C">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484EED" w:rsidRPr="001C1091" w:rsidTr="00C0129C">
        <w:trPr>
          <w:trHeight w:val="97"/>
        </w:trPr>
        <w:tc>
          <w:tcPr>
            <w:tcW w:w="1101" w:type="dxa"/>
          </w:tcPr>
          <w:p w:rsidR="00484EED" w:rsidRPr="001C1091" w:rsidRDefault="00484EED" w:rsidP="00C0129C">
            <w:pPr>
              <w:rPr>
                <w:sz w:val="18"/>
                <w:szCs w:val="18"/>
              </w:rPr>
            </w:pPr>
            <w:r w:rsidRPr="001C1091">
              <w:rPr>
                <w:rFonts w:hint="eastAsia"/>
                <w:sz w:val="18"/>
                <w:szCs w:val="18"/>
              </w:rPr>
              <w:t>種類</w:t>
            </w:r>
          </w:p>
        </w:tc>
        <w:tc>
          <w:tcPr>
            <w:tcW w:w="9355" w:type="dxa"/>
            <w:gridSpan w:val="6"/>
          </w:tcPr>
          <w:p w:rsidR="00484EED" w:rsidRPr="001C1091" w:rsidRDefault="00484EED" w:rsidP="00C0129C">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484EED" w:rsidRPr="001C1091" w:rsidTr="00C0129C">
        <w:trPr>
          <w:trHeight w:val="240"/>
        </w:trPr>
        <w:tc>
          <w:tcPr>
            <w:tcW w:w="1101" w:type="dxa"/>
          </w:tcPr>
          <w:p w:rsidR="00484EED" w:rsidRPr="001C1091" w:rsidRDefault="00484EED" w:rsidP="00C0129C">
            <w:pPr>
              <w:rPr>
                <w:sz w:val="18"/>
                <w:szCs w:val="18"/>
              </w:rPr>
            </w:pPr>
            <w:r w:rsidRPr="001C1091">
              <w:rPr>
                <w:rFonts w:hint="eastAsia"/>
                <w:sz w:val="18"/>
                <w:szCs w:val="18"/>
              </w:rPr>
              <w:t>施行状況</w:t>
            </w:r>
          </w:p>
        </w:tc>
        <w:tc>
          <w:tcPr>
            <w:tcW w:w="9355" w:type="dxa"/>
            <w:gridSpan w:val="6"/>
          </w:tcPr>
          <w:p w:rsidR="00484EED" w:rsidRPr="001C1091" w:rsidRDefault="00484EED" w:rsidP="00C0129C">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484EED" w:rsidRPr="001C1091" w:rsidTr="00C0129C">
        <w:trPr>
          <w:trHeight w:val="1456"/>
        </w:trPr>
        <w:tc>
          <w:tcPr>
            <w:tcW w:w="1101" w:type="dxa"/>
          </w:tcPr>
          <w:p w:rsidR="00484EED" w:rsidRPr="007F4166" w:rsidRDefault="00484EED" w:rsidP="00C0129C">
            <w:pPr>
              <w:rPr>
                <w:sz w:val="18"/>
                <w:szCs w:val="18"/>
              </w:rPr>
            </w:pPr>
            <w:r>
              <w:rPr>
                <w:rFonts w:hint="eastAsia"/>
                <w:sz w:val="18"/>
                <w:szCs w:val="18"/>
              </w:rPr>
              <w:t>生活状況</w:t>
            </w:r>
          </w:p>
        </w:tc>
        <w:tc>
          <w:tcPr>
            <w:tcW w:w="1559" w:type="dxa"/>
          </w:tcPr>
          <w:p w:rsidR="00484EED" w:rsidRPr="007F4166" w:rsidRDefault="00484EED" w:rsidP="00C0129C">
            <w:pPr>
              <w:rPr>
                <w:sz w:val="18"/>
                <w:szCs w:val="18"/>
              </w:rPr>
            </w:pPr>
            <w:r w:rsidRPr="007F4166">
              <w:rPr>
                <w:rFonts w:hint="eastAsia"/>
                <w:sz w:val="18"/>
                <w:szCs w:val="18"/>
              </w:rPr>
              <w:t>食事</w:t>
            </w:r>
          </w:p>
          <w:p w:rsidR="00484EED" w:rsidRPr="007F4166" w:rsidRDefault="00484EED" w:rsidP="00C0129C">
            <w:pPr>
              <w:rPr>
                <w:sz w:val="18"/>
                <w:szCs w:val="18"/>
              </w:rPr>
            </w:pPr>
            <w:r w:rsidRPr="007F4166">
              <w:rPr>
                <w:rFonts w:hint="eastAsia"/>
                <w:sz w:val="18"/>
                <w:szCs w:val="18"/>
              </w:rPr>
              <w:t>整容</w:t>
            </w:r>
          </w:p>
          <w:p w:rsidR="00484EED" w:rsidRPr="007F4166" w:rsidRDefault="00484EED" w:rsidP="00C0129C">
            <w:pPr>
              <w:rPr>
                <w:sz w:val="18"/>
                <w:szCs w:val="18"/>
              </w:rPr>
            </w:pPr>
            <w:r w:rsidRPr="007F4166">
              <w:rPr>
                <w:rFonts w:hint="eastAsia"/>
                <w:sz w:val="18"/>
                <w:szCs w:val="18"/>
              </w:rPr>
              <w:t>入浴</w:t>
            </w:r>
          </w:p>
          <w:p w:rsidR="00484EED" w:rsidRPr="007F4166" w:rsidRDefault="00484EED" w:rsidP="00C0129C">
            <w:pPr>
              <w:rPr>
                <w:sz w:val="18"/>
                <w:szCs w:val="18"/>
              </w:rPr>
            </w:pPr>
            <w:r w:rsidRPr="007F4166">
              <w:rPr>
                <w:rFonts w:hint="eastAsia"/>
                <w:sz w:val="18"/>
                <w:szCs w:val="18"/>
              </w:rPr>
              <w:t>階段昇降</w:t>
            </w:r>
          </w:p>
          <w:p w:rsidR="00484EED" w:rsidRPr="001C1091" w:rsidRDefault="00484EED" w:rsidP="00C0129C">
            <w:pPr>
              <w:rPr>
                <w:sz w:val="18"/>
                <w:szCs w:val="18"/>
              </w:rPr>
            </w:pPr>
            <w:r w:rsidRPr="007F4166">
              <w:rPr>
                <w:rFonts w:hint="eastAsia"/>
                <w:sz w:val="18"/>
                <w:szCs w:val="18"/>
              </w:rPr>
              <w:t>排便コントロール</w:t>
            </w:r>
          </w:p>
        </w:tc>
        <w:tc>
          <w:tcPr>
            <w:tcW w:w="2551" w:type="dxa"/>
          </w:tcPr>
          <w:p w:rsidR="00484EED" w:rsidRPr="007F4166" w:rsidRDefault="00484EED" w:rsidP="00C0129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484EED" w:rsidRPr="007F4166" w:rsidRDefault="00484EED" w:rsidP="00C0129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484EED" w:rsidRPr="007F4166" w:rsidRDefault="00484EED" w:rsidP="00C0129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484EED" w:rsidRPr="007F4166" w:rsidRDefault="00484EED" w:rsidP="00C0129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484EED" w:rsidRPr="001C1091" w:rsidRDefault="00484EED" w:rsidP="00C0129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484EED" w:rsidRPr="005671B2" w:rsidRDefault="00484EED" w:rsidP="00C0129C">
            <w:pPr>
              <w:rPr>
                <w:sz w:val="18"/>
                <w:szCs w:val="18"/>
              </w:rPr>
            </w:pPr>
            <w:r w:rsidRPr="005671B2">
              <w:rPr>
                <w:rFonts w:hint="eastAsia"/>
                <w:sz w:val="18"/>
                <w:szCs w:val="18"/>
              </w:rPr>
              <w:t>車椅子とベッド間の移動</w:t>
            </w:r>
          </w:p>
          <w:p w:rsidR="00484EED" w:rsidRPr="005671B2" w:rsidRDefault="00484EED" w:rsidP="00C0129C">
            <w:pPr>
              <w:rPr>
                <w:sz w:val="18"/>
                <w:szCs w:val="18"/>
              </w:rPr>
            </w:pPr>
            <w:r w:rsidRPr="005671B2">
              <w:rPr>
                <w:rFonts w:hint="eastAsia"/>
                <w:sz w:val="18"/>
                <w:szCs w:val="18"/>
              </w:rPr>
              <w:t>トイレ動作</w:t>
            </w:r>
          </w:p>
          <w:p w:rsidR="00484EED" w:rsidRDefault="00484EED" w:rsidP="00C0129C">
            <w:pPr>
              <w:rPr>
                <w:sz w:val="18"/>
                <w:szCs w:val="18"/>
              </w:rPr>
            </w:pPr>
            <w:r>
              <w:rPr>
                <w:rFonts w:hint="eastAsia"/>
                <w:sz w:val="18"/>
                <w:szCs w:val="18"/>
              </w:rPr>
              <w:t>歩行</w:t>
            </w:r>
          </w:p>
          <w:p w:rsidR="00484EED" w:rsidRPr="001C1091" w:rsidRDefault="00484EED" w:rsidP="00C0129C">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484EED" w:rsidRDefault="00484EED" w:rsidP="00C0129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484EED" w:rsidRDefault="00484EED" w:rsidP="00C0129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484EED" w:rsidRDefault="00484EED" w:rsidP="00C0129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484EED" w:rsidRPr="001C1091" w:rsidRDefault="00484EED" w:rsidP="00C0129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484EED" w:rsidRDefault="00484EED" w:rsidP="00484EED"/>
    <w:tbl>
      <w:tblPr>
        <w:tblStyle w:val="a3"/>
        <w:tblW w:w="10456" w:type="dxa"/>
        <w:tblLook w:val="04A0" w:firstRow="1" w:lastRow="0" w:firstColumn="1" w:lastColumn="0" w:noHBand="0" w:noVBand="1"/>
      </w:tblPr>
      <w:tblGrid>
        <w:gridCol w:w="10456"/>
      </w:tblGrid>
      <w:tr w:rsidR="00484EED" w:rsidTr="00C0129C">
        <w:trPr>
          <w:trHeight w:val="1219"/>
        </w:trPr>
        <w:tc>
          <w:tcPr>
            <w:tcW w:w="10456" w:type="dxa"/>
            <w:tcBorders>
              <w:top w:val="single" w:sz="4" w:space="0" w:color="auto"/>
              <w:left w:val="single" w:sz="4" w:space="0" w:color="auto"/>
              <w:bottom w:val="single" w:sz="4" w:space="0" w:color="auto"/>
              <w:right w:val="single" w:sz="4" w:space="0" w:color="auto"/>
            </w:tcBorders>
            <w:hideMark/>
          </w:tcPr>
          <w:p w:rsidR="00484EED" w:rsidRDefault="00484EED" w:rsidP="00C0129C">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484EED" w:rsidRDefault="00484EED" w:rsidP="00C0129C">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484EED" w:rsidRDefault="00484EED" w:rsidP="00C0129C">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484EED" w:rsidRDefault="00484EED" w:rsidP="00484EED">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484EED" w:rsidRDefault="00484EED" w:rsidP="00484EED">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484EED" w:rsidRDefault="00484EED" w:rsidP="00484EED">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484EED" w:rsidRDefault="00484EED" w:rsidP="00484EED">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6879BE">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484EED" w:rsidRDefault="00484EED" w:rsidP="00484EED">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1C1091" w:rsidRPr="00484EED" w:rsidRDefault="00484EED" w:rsidP="00484EED">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1C1091" w:rsidRPr="00484EED"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82" w:rsidRDefault="00005382" w:rsidP="001B4F0F">
      <w:r>
        <w:separator/>
      </w:r>
    </w:p>
  </w:endnote>
  <w:endnote w:type="continuationSeparator" w:id="0">
    <w:p w:rsidR="00005382" w:rsidRDefault="00005382"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82" w:rsidRDefault="00005382" w:rsidP="001B4F0F">
      <w:r>
        <w:separator/>
      </w:r>
    </w:p>
  </w:footnote>
  <w:footnote w:type="continuationSeparator" w:id="0">
    <w:p w:rsidR="00005382" w:rsidRDefault="00005382"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5382"/>
    <w:rsid w:val="00040ACA"/>
    <w:rsid w:val="00057116"/>
    <w:rsid w:val="00086FC0"/>
    <w:rsid w:val="000A38C4"/>
    <w:rsid w:val="00111997"/>
    <w:rsid w:val="001170EC"/>
    <w:rsid w:val="001377DF"/>
    <w:rsid w:val="001478D7"/>
    <w:rsid w:val="00153493"/>
    <w:rsid w:val="00156533"/>
    <w:rsid w:val="00157049"/>
    <w:rsid w:val="001B4F0F"/>
    <w:rsid w:val="001C1091"/>
    <w:rsid w:val="001F106A"/>
    <w:rsid w:val="002128D8"/>
    <w:rsid w:val="00237B30"/>
    <w:rsid w:val="00250BCB"/>
    <w:rsid w:val="002526BC"/>
    <w:rsid w:val="00277439"/>
    <w:rsid w:val="002B747B"/>
    <w:rsid w:val="002E2A1F"/>
    <w:rsid w:val="002F5A4B"/>
    <w:rsid w:val="00303F2F"/>
    <w:rsid w:val="00310BE2"/>
    <w:rsid w:val="00321D52"/>
    <w:rsid w:val="00342B8B"/>
    <w:rsid w:val="00345C61"/>
    <w:rsid w:val="0035628C"/>
    <w:rsid w:val="00366060"/>
    <w:rsid w:val="003A0096"/>
    <w:rsid w:val="003A35A4"/>
    <w:rsid w:val="004020BC"/>
    <w:rsid w:val="0045029E"/>
    <w:rsid w:val="0046267F"/>
    <w:rsid w:val="00484EED"/>
    <w:rsid w:val="004A3B32"/>
    <w:rsid w:val="004D3748"/>
    <w:rsid w:val="004E1224"/>
    <w:rsid w:val="00511B06"/>
    <w:rsid w:val="005149E0"/>
    <w:rsid w:val="005179DD"/>
    <w:rsid w:val="0053328C"/>
    <w:rsid w:val="00555FA4"/>
    <w:rsid w:val="00595A02"/>
    <w:rsid w:val="005A5816"/>
    <w:rsid w:val="005A7456"/>
    <w:rsid w:val="005B2501"/>
    <w:rsid w:val="005E4872"/>
    <w:rsid w:val="005E5D2C"/>
    <w:rsid w:val="006125C8"/>
    <w:rsid w:val="00632AFD"/>
    <w:rsid w:val="0064254A"/>
    <w:rsid w:val="00664E3F"/>
    <w:rsid w:val="00686112"/>
    <w:rsid w:val="006879BE"/>
    <w:rsid w:val="006B6FF3"/>
    <w:rsid w:val="006D636F"/>
    <w:rsid w:val="006E0DAF"/>
    <w:rsid w:val="006F27D1"/>
    <w:rsid w:val="00732A55"/>
    <w:rsid w:val="007557D1"/>
    <w:rsid w:val="007778E3"/>
    <w:rsid w:val="007A1186"/>
    <w:rsid w:val="007F6155"/>
    <w:rsid w:val="008000AB"/>
    <w:rsid w:val="00804F61"/>
    <w:rsid w:val="00812265"/>
    <w:rsid w:val="008166DA"/>
    <w:rsid w:val="00821F23"/>
    <w:rsid w:val="008233BD"/>
    <w:rsid w:val="008654AD"/>
    <w:rsid w:val="00872A40"/>
    <w:rsid w:val="0088161F"/>
    <w:rsid w:val="008A3BBE"/>
    <w:rsid w:val="008B7DB6"/>
    <w:rsid w:val="008C026D"/>
    <w:rsid w:val="008D0702"/>
    <w:rsid w:val="008E3A3E"/>
    <w:rsid w:val="009131A8"/>
    <w:rsid w:val="00920405"/>
    <w:rsid w:val="00930884"/>
    <w:rsid w:val="009F073C"/>
    <w:rsid w:val="00A24F14"/>
    <w:rsid w:val="00A44ECD"/>
    <w:rsid w:val="00A779B3"/>
    <w:rsid w:val="00A964A3"/>
    <w:rsid w:val="00AA4C1E"/>
    <w:rsid w:val="00B12F3A"/>
    <w:rsid w:val="00B14886"/>
    <w:rsid w:val="00B20967"/>
    <w:rsid w:val="00B30DC4"/>
    <w:rsid w:val="00B624A0"/>
    <w:rsid w:val="00B66598"/>
    <w:rsid w:val="00B90FD9"/>
    <w:rsid w:val="00BB7CE2"/>
    <w:rsid w:val="00BE15D7"/>
    <w:rsid w:val="00C227B3"/>
    <w:rsid w:val="00C53F92"/>
    <w:rsid w:val="00C549AF"/>
    <w:rsid w:val="00C74DFA"/>
    <w:rsid w:val="00C90110"/>
    <w:rsid w:val="00C92F79"/>
    <w:rsid w:val="00CB7A9E"/>
    <w:rsid w:val="00CB7B4B"/>
    <w:rsid w:val="00CF121C"/>
    <w:rsid w:val="00D21295"/>
    <w:rsid w:val="00D241D4"/>
    <w:rsid w:val="00D64BC8"/>
    <w:rsid w:val="00DA101E"/>
    <w:rsid w:val="00DA2899"/>
    <w:rsid w:val="00DA5464"/>
    <w:rsid w:val="00DB745D"/>
    <w:rsid w:val="00DF1439"/>
    <w:rsid w:val="00E036CE"/>
    <w:rsid w:val="00E12A83"/>
    <w:rsid w:val="00E35DF6"/>
    <w:rsid w:val="00E40886"/>
    <w:rsid w:val="00E423EB"/>
    <w:rsid w:val="00EB14DA"/>
    <w:rsid w:val="00EC39B1"/>
    <w:rsid w:val="00ED79A5"/>
    <w:rsid w:val="00EE19AA"/>
    <w:rsid w:val="00EE237D"/>
    <w:rsid w:val="00EE4081"/>
    <w:rsid w:val="00F10E20"/>
    <w:rsid w:val="00F169E3"/>
    <w:rsid w:val="00F45D94"/>
    <w:rsid w:val="00FA008F"/>
    <w:rsid w:val="00FF1E86"/>
    <w:rsid w:val="00FF61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25C8"/>
    <w:rPr>
      <w:sz w:val="18"/>
      <w:szCs w:val="18"/>
    </w:rPr>
  </w:style>
  <w:style w:type="paragraph" w:styleId="ac">
    <w:name w:val="annotation text"/>
    <w:basedOn w:val="a"/>
    <w:link w:val="ad"/>
    <w:uiPriority w:val="99"/>
    <w:semiHidden/>
    <w:unhideWhenUsed/>
    <w:rsid w:val="006125C8"/>
    <w:pPr>
      <w:jc w:val="left"/>
    </w:pPr>
  </w:style>
  <w:style w:type="character" w:customStyle="1" w:styleId="ad">
    <w:name w:val="コメント文字列 (文字)"/>
    <w:basedOn w:val="a0"/>
    <w:link w:val="ac"/>
    <w:uiPriority w:val="99"/>
    <w:semiHidden/>
    <w:rsid w:val="006125C8"/>
  </w:style>
  <w:style w:type="paragraph" w:styleId="ae">
    <w:name w:val="annotation subject"/>
    <w:basedOn w:val="ac"/>
    <w:next w:val="ac"/>
    <w:link w:val="af"/>
    <w:uiPriority w:val="99"/>
    <w:semiHidden/>
    <w:unhideWhenUsed/>
    <w:rsid w:val="006125C8"/>
    <w:rPr>
      <w:b/>
      <w:bCs/>
    </w:rPr>
  </w:style>
  <w:style w:type="character" w:customStyle="1" w:styleId="af">
    <w:name w:val="コメント内容 (文字)"/>
    <w:basedOn w:val="ad"/>
    <w:link w:val="ae"/>
    <w:uiPriority w:val="99"/>
    <w:semiHidden/>
    <w:rsid w:val="006125C8"/>
    <w:rPr>
      <w:b/>
      <w:bCs/>
    </w:rPr>
  </w:style>
  <w:style w:type="paragraph" w:styleId="af0">
    <w:name w:val="Revision"/>
    <w:hidden/>
    <w:uiPriority w:val="99"/>
    <w:semiHidden/>
    <w:rsid w:val="0061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25C8"/>
    <w:rPr>
      <w:sz w:val="18"/>
      <w:szCs w:val="18"/>
    </w:rPr>
  </w:style>
  <w:style w:type="paragraph" w:styleId="ac">
    <w:name w:val="annotation text"/>
    <w:basedOn w:val="a"/>
    <w:link w:val="ad"/>
    <w:uiPriority w:val="99"/>
    <w:semiHidden/>
    <w:unhideWhenUsed/>
    <w:rsid w:val="006125C8"/>
    <w:pPr>
      <w:jc w:val="left"/>
    </w:pPr>
  </w:style>
  <w:style w:type="character" w:customStyle="1" w:styleId="ad">
    <w:name w:val="コメント文字列 (文字)"/>
    <w:basedOn w:val="a0"/>
    <w:link w:val="ac"/>
    <w:uiPriority w:val="99"/>
    <w:semiHidden/>
    <w:rsid w:val="006125C8"/>
  </w:style>
  <w:style w:type="paragraph" w:styleId="ae">
    <w:name w:val="annotation subject"/>
    <w:basedOn w:val="ac"/>
    <w:next w:val="ac"/>
    <w:link w:val="af"/>
    <w:uiPriority w:val="99"/>
    <w:semiHidden/>
    <w:unhideWhenUsed/>
    <w:rsid w:val="006125C8"/>
    <w:rPr>
      <w:b/>
      <w:bCs/>
    </w:rPr>
  </w:style>
  <w:style w:type="character" w:customStyle="1" w:styleId="af">
    <w:name w:val="コメント内容 (文字)"/>
    <w:basedOn w:val="ad"/>
    <w:link w:val="ae"/>
    <w:uiPriority w:val="99"/>
    <w:semiHidden/>
    <w:rsid w:val="006125C8"/>
    <w:rPr>
      <w:b/>
      <w:bCs/>
    </w:rPr>
  </w:style>
  <w:style w:type="paragraph" w:styleId="af0">
    <w:name w:val="Revision"/>
    <w:hidden/>
    <w:uiPriority w:val="99"/>
    <w:semiHidden/>
    <w:rsid w:val="0061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2921">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D6A4-1DB5-4DFD-95E5-107D9EA6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2015-02-10T09:09:00Z</cp:lastPrinted>
  <dcterms:created xsi:type="dcterms:W3CDTF">2015-08-13T04:57:00Z</dcterms:created>
  <dcterms:modified xsi:type="dcterms:W3CDTF">2015-09-24T05:10:00Z</dcterms:modified>
</cp:coreProperties>
</file>