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FE" w:rsidRPr="00B07B56" w:rsidRDefault="00B551FE" w:rsidP="00B8533B">
      <w:pPr>
        <w:adjustRightInd/>
        <w:spacing w:line="30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t>規則第</w:t>
      </w:r>
      <w:r>
        <w:rPr>
          <w:rFonts w:ascii="ＭＳ ゴシック" w:eastAsia="ＭＳ ゴシック" w:hAnsi="ＭＳ ゴシック" w:cs="ＭＳ ゴシック" w:hint="eastAsia"/>
          <w:sz w:val="24"/>
          <w:szCs w:val="24"/>
        </w:rPr>
        <w:t>７</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第１項各号に掲げる</w:t>
      </w:r>
      <w:r>
        <w:rPr>
          <w:rFonts w:ascii="ＭＳ ゴシック" w:eastAsia="ＭＳ ゴシック" w:hAnsi="ＭＳ ゴシック" w:cs="ＭＳ ゴシック" w:hint="eastAsia"/>
          <w:sz w:val="24"/>
          <w:szCs w:val="24"/>
        </w:rPr>
        <w:t>管理者の資質及び能力に関する基準</w:t>
      </w:r>
    </w:p>
    <w:p w:rsidR="00B551FE" w:rsidRPr="00121E92" w:rsidRDefault="00B551FE" w:rsidP="00B551FE">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551FE" w:rsidRPr="00960064" w:rsidTr="00B51E16">
        <w:tc>
          <w:tcPr>
            <w:tcW w:w="7544" w:type="dxa"/>
            <w:tcBorders>
              <w:top w:val="single" w:sz="4" w:space="0" w:color="000000"/>
              <w:left w:val="single" w:sz="4" w:space="0" w:color="000000"/>
              <w:bottom w:val="single" w:sz="4" w:space="0" w:color="000000"/>
              <w:right w:val="nil"/>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121E92" w:rsidRDefault="00B551FE" w:rsidP="00B51E16">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sidR="002A6929">
              <w:rPr>
                <w:rFonts w:ascii="ＭＳ ゴシック" w:eastAsia="ＭＳ ゴシック" w:hAnsi="ＭＳ ゴシック" w:hint="eastAsia"/>
              </w:rPr>
              <w:t>管理者</w:t>
            </w:r>
            <w:r w:rsidR="00F35B33">
              <w:rPr>
                <w:rFonts w:ascii="ＭＳ ゴシック" w:eastAsia="ＭＳ ゴシック" w:hAnsi="ＭＳ ゴシック" w:hint="eastAsia"/>
              </w:rPr>
              <w:t>に</w:t>
            </w:r>
            <w:r w:rsidR="002A6929">
              <w:rPr>
                <w:rFonts w:ascii="ＭＳ ゴシック" w:eastAsia="ＭＳ ゴシック" w:hAnsi="ＭＳ ゴシック" w:hint="eastAsia"/>
              </w:rPr>
              <w:t>必要な資質及び能力に関する基準</w:t>
            </w:r>
          </w:p>
        </w:tc>
        <w:tc>
          <w:tcPr>
            <w:tcW w:w="1991" w:type="dxa"/>
            <w:tcBorders>
              <w:top w:val="single" w:sz="4" w:space="0" w:color="000000"/>
              <w:left w:val="nil"/>
              <w:bottom w:val="single" w:sz="4" w:space="0" w:color="000000"/>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p>
          <w:p w:rsidR="00B551FE" w:rsidRPr="00960064" w:rsidRDefault="00B551FE" w:rsidP="00B51E16">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p>
        </w:tc>
      </w:tr>
      <w:tr w:rsidR="00B551FE" w:rsidRPr="00960064" w:rsidTr="00516F2A">
        <w:tc>
          <w:tcPr>
            <w:tcW w:w="7544" w:type="dxa"/>
            <w:tcBorders>
              <w:top w:val="single" w:sz="4" w:space="0" w:color="000000"/>
              <w:left w:val="single" w:sz="4" w:space="0" w:color="000000"/>
              <w:right w:val="nil"/>
            </w:tcBorders>
          </w:tcPr>
          <w:p w:rsidR="00B551FE" w:rsidRPr="00121E92"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B51E16" w:rsidRDefault="00B551FE"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r w:rsidRPr="00B51E16">
              <w:rPr>
                <w:rFonts w:ascii="ＭＳ ゴシック" w:eastAsia="ＭＳ ゴシック" w:hAnsi="ＭＳ ゴシック" w:cs="Century" w:hint="eastAsia"/>
              </w:rPr>
              <w:t xml:space="preserve">　・</w:t>
            </w:r>
            <w:r w:rsidRPr="00B51E16">
              <w:rPr>
                <w:rFonts w:ascii="ＭＳ ゴシック" w:eastAsia="ＭＳ ゴシック" w:hAnsi="ＭＳ ゴシック" w:cs="Century"/>
              </w:rPr>
              <w:t xml:space="preserve"> </w:t>
            </w:r>
            <w:r w:rsidRPr="00B51E16">
              <w:rPr>
                <w:rFonts w:ascii="ＭＳ ゴシック" w:eastAsia="ＭＳ ゴシック" w:hAnsi="ＭＳ ゴシック" w:cs="Century" w:hint="eastAsia"/>
              </w:rPr>
              <w:t>基準の主な内容</w:t>
            </w: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Century"/>
              </w:rPr>
            </w:pPr>
          </w:p>
          <w:p w:rsidR="00B51E16" w:rsidRPr="00B51E16" w:rsidRDefault="00B51E16" w:rsidP="00516F2A">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0846EC" w:rsidRPr="002A5580" w:rsidRDefault="000846EC" w:rsidP="000846EC">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755CCD">
              <w:rPr>
                <w:rFonts w:ascii="ＭＳ ゴシック" w:eastAsia="ＭＳ ゴシック" w:hAnsi="ＭＳ ゴシック" w:hint="eastAsia"/>
              </w:rPr>
              <w:t>基準</w:t>
            </w:r>
            <w:r w:rsidR="00620160" w:rsidRPr="002A5580">
              <w:rPr>
                <w:rFonts w:ascii="ＭＳ ゴシック" w:eastAsia="ＭＳ ゴシック" w:hAnsi="ＭＳ ゴシック" w:hint="eastAsia"/>
              </w:rPr>
              <w:t>に係る内部規程の</w:t>
            </w:r>
            <w:r w:rsidRPr="002A5580">
              <w:rPr>
                <w:rFonts w:ascii="ＭＳ ゴシック" w:eastAsia="ＭＳ ゴシック" w:hAnsi="ＭＳ ゴシック" w:hint="eastAsia"/>
              </w:rPr>
              <w:t>公表の有無（　有・無　）</w:t>
            </w:r>
          </w:p>
          <w:p w:rsidR="002A5580" w:rsidRPr="002A5580" w:rsidRDefault="002A5580" w:rsidP="002A5580">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公表の方法</w:t>
            </w:r>
          </w:p>
          <w:p w:rsidR="00B551FE" w:rsidRDefault="00B551FE"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2A5580" w:rsidRDefault="002A5580"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p w:rsidR="002A5580" w:rsidRPr="00620160" w:rsidRDefault="002A5580" w:rsidP="00B51E16">
            <w:pPr>
              <w:suppressAutoHyphens/>
              <w:kinsoku w:val="0"/>
              <w:wordWrap w:val="0"/>
              <w:overflowPunct w:val="0"/>
              <w:autoSpaceDE w:val="0"/>
              <w:autoSpaceDN w:val="0"/>
              <w:spacing w:line="300" w:lineRule="exact"/>
              <w:rPr>
                <w:rFonts w:ascii="ＭＳ ゴシック" w:eastAsia="ＭＳ ゴシック" w:hAnsi="ＭＳ ゴシック" w:cs="Times New Roman"/>
              </w:rPr>
            </w:pPr>
          </w:p>
        </w:tc>
        <w:tc>
          <w:tcPr>
            <w:tcW w:w="1991" w:type="dxa"/>
            <w:tcBorders>
              <w:top w:val="single" w:sz="4" w:space="0" w:color="000000"/>
              <w:left w:val="nil"/>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bl>
    <w:p w:rsidR="002A6929" w:rsidRDefault="002A6929">
      <w:pPr>
        <w:adjustRightInd/>
        <w:spacing w:line="210" w:lineRule="exact"/>
        <w:rPr>
          <w:rFonts w:ascii="ＭＳ ゴシック" w:eastAsia="ＭＳ ゴシック" w:hAnsi="ＭＳ ゴシック" w:cs="Times New Roman"/>
        </w:rPr>
      </w:pPr>
    </w:p>
    <w:p w:rsidR="002A6929" w:rsidRDefault="002A6929">
      <w:pPr>
        <w:adjustRightInd/>
        <w:spacing w:line="210" w:lineRule="exact"/>
        <w:rPr>
          <w:rFonts w:ascii="ＭＳ ゴシック" w:eastAsia="ＭＳ ゴシック" w:hAnsi="ＭＳ ゴシック" w:cs="Times New Roman"/>
        </w:rPr>
      </w:pPr>
    </w:p>
    <w:p w:rsidR="002A6929" w:rsidRDefault="002A6929">
      <w:pPr>
        <w:adjustRightInd/>
        <w:spacing w:line="210" w:lineRule="exact"/>
        <w:rPr>
          <w:rFonts w:ascii="ＭＳ ゴシック" w:eastAsia="ＭＳ ゴシック" w:hAnsi="ＭＳ ゴシック" w:cs="Times New Roman"/>
        </w:rPr>
      </w:pPr>
    </w:p>
    <w:p w:rsidR="002A6929" w:rsidRPr="00121E92" w:rsidRDefault="002A6929" w:rsidP="002A6929">
      <w:pPr>
        <w:adjustRightInd/>
        <w:spacing w:line="240" w:lineRule="exact"/>
        <w:jc w:val="center"/>
        <w:rPr>
          <w:rFonts w:ascii="ＭＳ ゴシック" w:eastAsia="ＭＳ ゴシック" w:hAnsi="ＭＳ ゴシック" w:cs="ＭＳ ゴシック"/>
          <w:sz w:val="24"/>
          <w:szCs w:val="24"/>
        </w:rPr>
      </w:pPr>
      <w:r w:rsidRPr="00B07B56">
        <w:rPr>
          <w:rFonts w:ascii="ＭＳ ゴシック" w:eastAsia="ＭＳ ゴシック" w:hAnsi="ＭＳ ゴシック" w:cs="ＭＳ ゴシック" w:hint="eastAsia"/>
          <w:sz w:val="24"/>
          <w:szCs w:val="24"/>
        </w:rPr>
        <w:t>規則第</w:t>
      </w:r>
      <w:r>
        <w:rPr>
          <w:rFonts w:ascii="ＭＳ ゴシック" w:eastAsia="ＭＳ ゴシック" w:hAnsi="ＭＳ ゴシック" w:cs="ＭＳ ゴシック" w:hint="eastAsia"/>
          <w:sz w:val="24"/>
          <w:szCs w:val="24"/>
        </w:rPr>
        <w:t>７</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３</w:t>
      </w:r>
      <w:r w:rsidRPr="00B07B56">
        <w:rPr>
          <w:rFonts w:ascii="ＭＳ ゴシック" w:eastAsia="ＭＳ ゴシック" w:hAnsi="ＭＳ ゴシック" w:cs="ＭＳ ゴシック" w:hint="eastAsia"/>
          <w:sz w:val="24"/>
          <w:szCs w:val="24"/>
        </w:rPr>
        <w:t>第</w:t>
      </w:r>
      <w:r>
        <w:rPr>
          <w:rFonts w:ascii="ＭＳ ゴシック" w:eastAsia="ＭＳ ゴシック" w:hAnsi="ＭＳ ゴシック" w:cs="ＭＳ ゴシック" w:hint="eastAsia"/>
          <w:sz w:val="24"/>
          <w:szCs w:val="24"/>
        </w:rPr>
        <w:t>１項各</w:t>
      </w:r>
      <w:r w:rsidRPr="00B07B56">
        <w:rPr>
          <w:rFonts w:ascii="ＭＳ ゴシック" w:eastAsia="ＭＳ ゴシック" w:hAnsi="ＭＳ ゴシック" w:cs="ＭＳ ゴシック" w:hint="eastAsia"/>
          <w:sz w:val="24"/>
          <w:szCs w:val="24"/>
        </w:rPr>
        <w:t>号に掲げる</w:t>
      </w:r>
      <w:r>
        <w:rPr>
          <w:rFonts w:ascii="ＭＳ ゴシック" w:eastAsia="ＭＳ ゴシック" w:hAnsi="ＭＳ ゴシック" w:cs="ＭＳ ゴシック" w:hint="eastAsia"/>
          <w:sz w:val="24"/>
          <w:szCs w:val="24"/>
        </w:rPr>
        <w:t>管理者の選任を行う委員会の設置</w:t>
      </w:r>
      <w:r w:rsidR="00F35B33">
        <w:rPr>
          <w:rFonts w:ascii="ＭＳ ゴシック" w:eastAsia="ＭＳ ゴシック" w:hAnsi="ＭＳ ゴシック" w:cs="ＭＳ ゴシック" w:hint="eastAsia"/>
          <w:sz w:val="24"/>
          <w:szCs w:val="24"/>
        </w:rPr>
        <w:t>及び運営</w:t>
      </w:r>
      <w:r>
        <w:rPr>
          <w:rFonts w:ascii="ＭＳ ゴシック" w:eastAsia="ＭＳ ゴシック" w:hAnsi="ＭＳ ゴシック" w:cs="ＭＳ ゴシック" w:hint="eastAsia"/>
          <w:sz w:val="24"/>
          <w:szCs w:val="24"/>
        </w:rPr>
        <w:t>状況</w:t>
      </w:r>
    </w:p>
    <w:p w:rsidR="002A6929" w:rsidRPr="00960064" w:rsidRDefault="002A6929" w:rsidP="002A6929">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2A6929" w:rsidRPr="00960064" w:rsidTr="00516F2A">
        <w:tc>
          <w:tcPr>
            <w:tcW w:w="7628" w:type="dxa"/>
            <w:tcBorders>
              <w:top w:val="single" w:sz="4" w:space="0" w:color="000000"/>
              <w:left w:val="single" w:sz="4" w:space="0" w:color="000000"/>
              <w:bottom w:val="nil"/>
              <w:right w:val="single" w:sz="4" w:space="0" w:color="000000"/>
            </w:tcBorders>
          </w:tcPr>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6929" w:rsidRPr="00960064" w:rsidRDefault="002A6929"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sidR="000846EC">
              <w:rPr>
                <w:rFonts w:ascii="ＭＳ ゴシック" w:eastAsia="ＭＳ ゴシック" w:hAnsi="ＭＳ ゴシック" w:hint="eastAsia"/>
              </w:rPr>
              <w:t>前年度における</w:t>
            </w:r>
            <w:r w:rsidR="00F35B33">
              <w:rPr>
                <w:rFonts w:ascii="ＭＳ ゴシック" w:eastAsia="ＭＳ ゴシック" w:hAnsi="ＭＳ ゴシック" w:hint="eastAsia"/>
              </w:rPr>
              <w:t>管理者の選考の実施の有無</w:t>
            </w:r>
          </w:p>
        </w:tc>
        <w:tc>
          <w:tcPr>
            <w:tcW w:w="1907" w:type="dxa"/>
            <w:tcBorders>
              <w:top w:val="single" w:sz="4" w:space="0" w:color="000000"/>
              <w:left w:val="single" w:sz="4" w:space="0" w:color="000000"/>
              <w:bottom w:val="nil"/>
              <w:right w:val="single" w:sz="4" w:space="0" w:color="000000"/>
            </w:tcBorders>
          </w:tcPr>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6929" w:rsidRPr="00960064"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有・無</w:t>
            </w:r>
          </w:p>
        </w:tc>
      </w:tr>
      <w:tr w:rsidR="002A6929" w:rsidRPr="00960064" w:rsidTr="00516F2A">
        <w:tc>
          <w:tcPr>
            <w:tcW w:w="9535" w:type="dxa"/>
            <w:gridSpan w:val="2"/>
            <w:tcBorders>
              <w:top w:val="single" w:sz="4" w:space="0" w:color="000000"/>
              <w:left w:val="single" w:sz="4" w:space="0" w:color="000000"/>
              <w:bottom w:val="nil"/>
              <w:right w:val="single" w:sz="4" w:space="0" w:color="000000"/>
            </w:tcBorders>
          </w:tcPr>
          <w:p w:rsidR="002A6929" w:rsidRPr="002A5580"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35B33" w:rsidRPr="002A5580" w:rsidRDefault="00F35B33" w:rsidP="00F35B33">
            <w:pPr>
              <w:suppressAutoHyphens/>
              <w:kinsoku w:val="0"/>
              <w:wordWrap w:val="0"/>
              <w:overflowPunct w:val="0"/>
              <w:autoSpaceDE w:val="0"/>
              <w:autoSpaceDN w:val="0"/>
              <w:spacing w:line="300" w:lineRule="exact"/>
              <w:rPr>
                <w:rFonts w:ascii="ＭＳ ゴシック" w:eastAsia="ＭＳ ゴシック" w:hAnsi="ＭＳ ゴシック"/>
              </w:rPr>
            </w:pPr>
            <w:r w:rsidRPr="002A5580">
              <w:rPr>
                <w:rFonts w:ascii="ＭＳ ゴシック" w:eastAsia="ＭＳ ゴシック" w:hAnsi="ＭＳ ゴシック" w:hint="eastAsia"/>
              </w:rPr>
              <w:t xml:space="preserve">　・ 選考を実施した場合、委員会の設置の有無（　有・無　）</w:t>
            </w:r>
          </w:p>
          <w:p w:rsidR="00F35B33" w:rsidRPr="002A5580" w:rsidRDefault="000469CB" w:rsidP="000469CB">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0846EC" w:rsidRPr="002A5580">
              <w:rPr>
                <w:rFonts w:ascii="ＭＳ ゴシック" w:eastAsia="ＭＳ ゴシック" w:hAnsi="ＭＳ ゴシック" w:hint="eastAsia"/>
              </w:rPr>
              <w:t>選考を実施した場合、</w:t>
            </w:r>
            <w:r w:rsidR="00F35B33" w:rsidRPr="002A5580">
              <w:rPr>
                <w:rFonts w:ascii="ＭＳ ゴシック" w:eastAsia="ＭＳ ゴシック" w:hAnsi="ＭＳ ゴシック" w:hint="eastAsia"/>
              </w:rPr>
              <w:t>委員名簿、委員の経歴及び選定理由の公表の有無</w:t>
            </w:r>
            <w:r w:rsidR="002A6929" w:rsidRPr="002A5580">
              <w:rPr>
                <w:rFonts w:ascii="ＭＳ ゴシック" w:eastAsia="ＭＳ ゴシック" w:hAnsi="ＭＳ ゴシック" w:hint="eastAsia"/>
              </w:rPr>
              <w:t>（　有・無　）</w:t>
            </w:r>
          </w:p>
          <w:p w:rsidR="00F35B33" w:rsidRPr="002A5580" w:rsidRDefault="00F35B33"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0846EC" w:rsidRPr="002A5580">
              <w:rPr>
                <w:rFonts w:ascii="ＭＳ ゴシック" w:eastAsia="ＭＳ ゴシック" w:hAnsi="ＭＳ ゴシック" w:hint="eastAsia"/>
              </w:rPr>
              <w:t>選考を実施した場合、</w:t>
            </w:r>
            <w:r w:rsidRPr="002A5580">
              <w:rPr>
                <w:rFonts w:ascii="ＭＳ ゴシック" w:eastAsia="ＭＳ ゴシック" w:hAnsi="ＭＳ ゴシック" w:hint="eastAsia"/>
              </w:rPr>
              <w:t>管理者の選考結果、選考過程及び選考理由の公表の有無（　有・無　）</w:t>
            </w:r>
          </w:p>
          <w:p w:rsidR="00F35B33" w:rsidRDefault="00F35B33"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r w:rsidRPr="002A5580">
              <w:rPr>
                <w:rFonts w:ascii="ＭＳ ゴシック" w:eastAsia="ＭＳ ゴシック" w:hAnsi="ＭＳ ゴシック" w:hint="eastAsia"/>
              </w:rPr>
              <w:t xml:space="preserve">・ </w:t>
            </w:r>
            <w:r w:rsidR="002A5580" w:rsidRPr="002A5580">
              <w:rPr>
                <w:rFonts w:ascii="ＭＳ ゴシック" w:eastAsia="ＭＳ ゴシック" w:hAnsi="ＭＳ ゴシック" w:hint="eastAsia"/>
              </w:rPr>
              <w:t>公表の方法</w:t>
            </w:r>
          </w:p>
          <w:p w:rsidR="002A5580" w:rsidRDefault="002A5580"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p>
          <w:p w:rsidR="000A7F65" w:rsidRDefault="000A7F65" w:rsidP="00F35B33">
            <w:pPr>
              <w:suppressAutoHyphens/>
              <w:kinsoku w:val="0"/>
              <w:wordWrap w:val="0"/>
              <w:overflowPunct w:val="0"/>
              <w:autoSpaceDE w:val="0"/>
              <w:autoSpaceDN w:val="0"/>
              <w:spacing w:line="300" w:lineRule="exact"/>
              <w:ind w:firstLine="210"/>
              <w:rPr>
                <w:rFonts w:ascii="ＭＳ ゴシック" w:eastAsia="ＭＳ ゴシック" w:hAnsi="ＭＳ ゴシック"/>
              </w:rPr>
            </w:pPr>
          </w:p>
          <w:p w:rsidR="002A6929" w:rsidRPr="002A5580" w:rsidRDefault="002A692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2A6929" w:rsidRPr="0028733A" w:rsidTr="00516F2A">
        <w:tc>
          <w:tcPr>
            <w:tcW w:w="9535" w:type="dxa"/>
            <w:gridSpan w:val="2"/>
            <w:tcBorders>
              <w:top w:val="single" w:sz="4" w:space="0" w:color="000000"/>
              <w:left w:val="single" w:sz="4" w:space="0" w:color="000000"/>
              <w:bottom w:val="nil"/>
              <w:right w:val="single" w:sz="4" w:space="0" w:color="000000"/>
            </w:tcBorders>
          </w:tcPr>
          <w:p w:rsidR="002A6929" w:rsidRPr="0028733A" w:rsidRDefault="002A6929" w:rsidP="00516F2A">
            <w:pPr>
              <w:rPr>
                <w:rFonts w:ascii="ＭＳ ゴシック" w:eastAsia="ＭＳ ゴシック" w:hAnsi="ＭＳ ゴシック"/>
              </w:rPr>
            </w:pPr>
            <w:r>
              <w:rPr>
                <w:rFonts w:ascii="ＭＳ ゴシック" w:eastAsia="ＭＳ ゴシック" w:hAnsi="ＭＳ ゴシック" w:hint="eastAsia"/>
              </w:rPr>
              <w:t>管理者の選任を行う</w:t>
            </w:r>
            <w:r w:rsidRPr="0028733A">
              <w:rPr>
                <w:rFonts w:ascii="ＭＳ ゴシック" w:eastAsia="ＭＳ ゴシック" w:hAnsi="ＭＳ ゴシック" w:hint="eastAsia"/>
              </w:rPr>
              <w:t>委員会の委員名簿及び選定理由</w:t>
            </w:r>
          </w:p>
        </w:tc>
      </w:tr>
    </w:tbl>
    <w:p w:rsidR="002A6929" w:rsidRPr="0028733A" w:rsidRDefault="002A6929" w:rsidP="002A6929">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984"/>
        <w:gridCol w:w="1418"/>
        <w:gridCol w:w="3402"/>
        <w:gridCol w:w="1275"/>
      </w:tblGrid>
      <w:tr w:rsidR="002A6929" w:rsidRPr="0028733A" w:rsidTr="00516F2A">
        <w:tc>
          <w:tcPr>
            <w:tcW w:w="1490"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1984"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所属</w:t>
            </w:r>
          </w:p>
        </w:tc>
        <w:tc>
          <w:tcPr>
            <w:tcW w:w="1418" w:type="dxa"/>
          </w:tcPr>
          <w:p w:rsidR="002A6929" w:rsidRPr="002A6929"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A6929">
              <w:rPr>
                <w:rFonts w:ascii="ＭＳ ゴシック" w:eastAsia="ＭＳ ゴシック" w:hAnsi="ＭＳ ゴシック" w:hint="eastAsia"/>
                <w:color w:val="000000"/>
                <w:spacing w:val="2"/>
                <w:sz w:val="21"/>
                <w:szCs w:val="21"/>
              </w:rPr>
              <w:t>委員長</w:t>
            </w:r>
          </w:p>
          <w:p w:rsidR="002A6929" w:rsidRPr="002A6929"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A6929">
              <w:rPr>
                <w:rFonts w:ascii="ＭＳ ゴシック" w:eastAsia="ＭＳ ゴシック" w:hAnsi="ＭＳ ゴシック" w:hint="eastAsia"/>
                <w:color w:val="000000"/>
                <w:spacing w:val="2"/>
                <w:sz w:val="21"/>
                <w:szCs w:val="21"/>
              </w:rPr>
              <w:t>（○を付す）</w:t>
            </w:r>
          </w:p>
        </w:tc>
        <w:tc>
          <w:tcPr>
            <w:tcW w:w="3402"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選定理由</w:t>
            </w:r>
          </w:p>
        </w:tc>
        <w:tc>
          <w:tcPr>
            <w:tcW w:w="1275" w:type="dxa"/>
          </w:tcPr>
          <w:p w:rsidR="002A6929" w:rsidRPr="0028733A" w:rsidRDefault="004137D3"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特別の関係</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2A6929" w:rsidRPr="0028733A" w:rsidTr="00516F2A">
        <w:tc>
          <w:tcPr>
            <w:tcW w:w="1490"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984"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418" w:type="dxa"/>
          </w:tcPr>
          <w:p w:rsidR="002A6929" w:rsidRPr="00CD76B4" w:rsidRDefault="002A6929"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402" w:type="dxa"/>
          </w:tcPr>
          <w:p w:rsidR="002A6929" w:rsidRPr="00CD76B4" w:rsidRDefault="002A6929"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275" w:type="dxa"/>
          </w:tcPr>
          <w:p w:rsidR="002A6929" w:rsidRPr="0028733A" w:rsidRDefault="002A6929"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bl>
    <w:p w:rsidR="006C301C" w:rsidRDefault="006C301C">
      <w:pPr>
        <w:adjustRightInd/>
        <w:spacing w:line="210" w:lineRule="exact"/>
        <w:rPr>
          <w:rFonts w:ascii="ＭＳ ゴシック" w:eastAsia="ＭＳ ゴシック" w:hAnsi="ＭＳ ゴシック" w:cs="Times New Roman"/>
        </w:rPr>
      </w:pPr>
    </w:p>
    <w:p w:rsidR="006C301C" w:rsidRDefault="00B551FE">
      <w:pPr>
        <w:adjustRightInd/>
        <w:spacing w:line="210" w:lineRule="exact"/>
        <w:rPr>
          <w:rFonts w:asciiTheme="majorEastAsia" w:eastAsiaTheme="majorEastAsia" w:hAnsiTheme="majorEastAsia" w:cs="ＭＳ ゴシック"/>
          <w:color w:val="auto"/>
        </w:rPr>
      </w:pPr>
      <w:r w:rsidRPr="00960064">
        <w:rPr>
          <w:rFonts w:ascii="ＭＳ ゴシック" w:eastAsia="ＭＳ ゴシック" w:hAnsi="ＭＳ ゴシック" w:cs="Times New Roman"/>
        </w:rPr>
        <w:br w:type="page"/>
      </w:r>
    </w:p>
    <w:p w:rsidR="00B551FE" w:rsidRPr="006407A6" w:rsidRDefault="00B551FE" w:rsidP="00B8533B">
      <w:pPr>
        <w:adjustRightInd/>
        <w:spacing w:line="300" w:lineRule="exact"/>
        <w:jc w:val="center"/>
        <w:rPr>
          <w:rFonts w:ascii="ＭＳ ゴシック" w:eastAsia="ＭＳ ゴシック" w:hAnsi="ＭＳ ゴシック" w:cs="ＭＳ ゴシック"/>
          <w:sz w:val="24"/>
          <w:szCs w:val="24"/>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９</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２３</w:t>
      </w:r>
      <w:r w:rsidRPr="00B07B56">
        <w:rPr>
          <w:rFonts w:ascii="ＭＳ ゴシック" w:eastAsia="ＭＳ ゴシック" w:hAnsi="ＭＳ ゴシック" w:cs="ＭＳ ゴシック" w:hint="eastAsia"/>
          <w:sz w:val="24"/>
          <w:szCs w:val="24"/>
        </w:rPr>
        <w:t>第</w:t>
      </w:r>
      <w:r>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項</w:t>
      </w:r>
      <w:r w:rsidR="00871273">
        <w:rPr>
          <w:rFonts w:ascii="ＭＳ ゴシック" w:eastAsia="ＭＳ ゴシック" w:hAnsi="ＭＳ ゴシック" w:cs="ＭＳ ゴシック" w:hint="eastAsia"/>
          <w:sz w:val="24"/>
          <w:szCs w:val="24"/>
        </w:rPr>
        <w:t>及び第２項</w:t>
      </w:r>
      <w:bookmarkStart w:id="0" w:name="_GoBack"/>
      <w:bookmarkEnd w:id="0"/>
      <w:r>
        <w:rPr>
          <w:rFonts w:ascii="ＭＳ ゴシック" w:eastAsia="ＭＳ ゴシック" w:hAnsi="ＭＳ ゴシック" w:cs="ＭＳ ゴシック" w:hint="eastAsia"/>
          <w:sz w:val="24"/>
          <w:szCs w:val="24"/>
        </w:rPr>
        <w:t>に掲げる病院の管理及び運営を行うための合議体の設置及び運営状況</w:t>
      </w:r>
    </w:p>
    <w:p w:rsidR="00B551FE" w:rsidRPr="00960064" w:rsidRDefault="00B551FE" w:rsidP="00B551FE">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551FE" w:rsidRPr="00960064" w:rsidTr="00516F2A">
        <w:tc>
          <w:tcPr>
            <w:tcW w:w="7628" w:type="dxa"/>
            <w:tcBorders>
              <w:top w:val="single" w:sz="4" w:space="0" w:color="000000"/>
              <w:left w:val="single" w:sz="4" w:space="0" w:color="000000"/>
              <w:bottom w:val="nil"/>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960064" w:rsidRDefault="00B551FE"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Pr>
                <w:rFonts w:ascii="ＭＳ ゴシック" w:eastAsia="ＭＳ ゴシック" w:hAnsi="ＭＳ ゴシック" w:hint="eastAsia"/>
              </w:rPr>
              <w:t>合議体の設置の有無</w:t>
            </w:r>
          </w:p>
        </w:tc>
        <w:tc>
          <w:tcPr>
            <w:tcW w:w="1907" w:type="dxa"/>
            <w:tcBorders>
              <w:top w:val="single" w:sz="4" w:space="0" w:color="000000"/>
              <w:bottom w:val="nil"/>
              <w:right w:val="single" w:sz="4" w:space="0" w:color="000000"/>
            </w:tcBorders>
          </w:tcPr>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 xml:space="preserve">　</w:t>
            </w:r>
            <w:r w:rsidRPr="00960064">
              <w:rPr>
                <w:rFonts w:ascii="ＭＳ ゴシック" w:eastAsia="ＭＳ ゴシック" w:hAnsi="ＭＳ ゴシック" w:cs="Century"/>
              </w:rPr>
              <w:t xml:space="preserve"> </w:t>
            </w:r>
            <w:r w:rsidRPr="00960064">
              <w:rPr>
                <w:rFonts w:ascii="ＭＳ ゴシック" w:eastAsia="ＭＳ ゴシック" w:hAnsi="ＭＳ ゴシック" w:hint="eastAsia"/>
              </w:rPr>
              <w:t>有・無</w:t>
            </w:r>
          </w:p>
          <w:p w:rsidR="00B551FE" w:rsidRPr="0096006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Century"/>
              </w:rPr>
              <w:t xml:space="preserve">  </w:t>
            </w:r>
          </w:p>
        </w:tc>
      </w:tr>
      <w:tr w:rsidR="00B551FE" w:rsidRPr="00960064" w:rsidTr="00516F2A">
        <w:tc>
          <w:tcPr>
            <w:tcW w:w="9535" w:type="dxa"/>
            <w:gridSpan w:val="2"/>
            <w:tcBorders>
              <w:top w:val="single" w:sz="4" w:space="0" w:color="000000"/>
              <w:left w:val="single" w:sz="4" w:space="0" w:color="000000"/>
              <w:bottom w:val="nil"/>
              <w:right w:val="single" w:sz="4" w:space="0" w:color="000000"/>
            </w:tcBorders>
          </w:tcPr>
          <w:p w:rsidR="00B551FE" w:rsidRPr="000846EC" w:rsidRDefault="00B551FE" w:rsidP="00516F2A">
            <w:pPr>
              <w:suppressAutoHyphens/>
              <w:kinsoku w:val="0"/>
              <w:wordWrap w:val="0"/>
              <w:overflowPunct w:val="0"/>
              <w:autoSpaceDE w:val="0"/>
              <w:autoSpaceDN w:val="0"/>
              <w:spacing w:line="300" w:lineRule="exact"/>
              <w:rPr>
                <w:rFonts w:ascii="ＭＳ ゴシック" w:eastAsia="ＭＳ ゴシック" w:hAnsi="ＭＳ ゴシック"/>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sidRPr="000846EC">
              <w:rPr>
                <w:rFonts w:ascii="ＭＳ ゴシック" w:eastAsia="ＭＳ ゴシック" w:hAnsi="ＭＳ ゴシック" w:hint="eastAsia"/>
              </w:rPr>
              <w:t>・</w:t>
            </w:r>
            <w:r w:rsidRPr="000846EC">
              <w:rPr>
                <w:rFonts w:ascii="ＭＳ ゴシック" w:eastAsia="ＭＳ ゴシック" w:hAnsi="ＭＳ ゴシック" w:cs="Century" w:hint="eastAsia"/>
              </w:rPr>
              <w:t>合議体の</w:t>
            </w:r>
            <w:r w:rsidR="00C20C33" w:rsidRPr="000846EC">
              <w:rPr>
                <w:rFonts w:ascii="ＭＳ ゴシック" w:eastAsia="ＭＳ ゴシック" w:hAnsi="ＭＳ ゴシック" w:cs="Century" w:hint="eastAsia"/>
              </w:rPr>
              <w:t>主要な</w:t>
            </w:r>
            <w:r w:rsidRPr="000846EC">
              <w:rPr>
                <w:rFonts w:ascii="ＭＳ ゴシック" w:eastAsia="ＭＳ ゴシック" w:hAnsi="ＭＳ ゴシック" w:cs="Century" w:hint="eastAsia"/>
              </w:rPr>
              <w:t>審議内容</w:t>
            </w: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0846EC" w:rsidRDefault="00C20C33" w:rsidP="00C20C33">
            <w:pPr>
              <w:suppressAutoHyphens/>
              <w:kinsoku w:val="0"/>
              <w:wordWrap w:val="0"/>
              <w:overflowPunct w:val="0"/>
              <w:autoSpaceDE w:val="0"/>
              <w:autoSpaceDN w:val="0"/>
              <w:spacing w:line="300" w:lineRule="exact"/>
              <w:ind w:firstLine="315"/>
              <w:rPr>
                <w:rFonts w:ascii="ＭＳ ゴシック" w:eastAsia="ＭＳ ゴシック" w:hAnsi="ＭＳ ゴシック" w:cs="Century"/>
              </w:rPr>
            </w:pPr>
            <w:r w:rsidRPr="000846EC">
              <w:rPr>
                <w:rFonts w:ascii="ＭＳ ゴシック" w:eastAsia="ＭＳ ゴシック" w:hAnsi="ＭＳ ゴシック" w:cs="Century" w:hint="eastAsia"/>
              </w:rPr>
              <w:t>・</w:t>
            </w:r>
            <w:r w:rsidR="00B551FE" w:rsidRPr="000846EC">
              <w:rPr>
                <w:rFonts w:ascii="ＭＳ ゴシック" w:eastAsia="ＭＳ ゴシック" w:hAnsi="ＭＳ ゴシック" w:cs="Century" w:hint="eastAsia"/>
              </w:rPr>
              <w:t>審議の概要の</w:t>
            </w:r>
            <w:r w:rsidRPr="000846EC">
              <w:rPr>
                <w:rFonts w:ascii="ＭＳ ゴシック" w:eastAsia="ＭＳ ゴシック" w:hAnsi="ＭＳ ゴシック" w:cs="Century" w:hint="eastAsia"/>
              </w:rPr>
              <w:t>従業者への</w:t>
            </w:r>
            <w:r w:rsidR="00B551FE" w:rsidRPr="000846EC">
              <w:rPr>
                <w:rFonts w:ascii="ＭＳ ゴシック" w:eastAsia="ＭＳ ゴシック" w:hAnsi="ＭＳ ゴシック" w:cs="Century" w:hint="eastAsia"/>
              </w:rPr>
              <w:t>周知状況</w:t>
            </w:r>
          </w:p>
          <w:p w:rsidR="00B551FE" w:rsidRPr="000846EC" w:rsidRDefault="00B551FE"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Pr="000846EC" w:rsidRDefault="000846EC"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Pr="000846EC" w:rsidRDefault="000846EC" w:rsidP="00516F2A">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0846EC" w:rsidRDefault="000846EC" w:rsidP="0062016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sidRPr="000846EC">
              <w:rPr>
                <w:rFonts w:ascii="ＭＳ ゴシック" w:eastAsia="ＭＳ ゴシック" w:hAnsi="ＭＳ ゴシック" w:hint="eastAsia"/>
              </w:rPr>
              <w:t>・</w:t>
            </w:r>
            <w:r w:rsidRPr="000846EC">
              <w:rPr>
                <w:rFonts w:ascii="ＭＳ ゴシック" w:eastAsia="ＭＳ ゴシック" w:hAnsi="ＭＳ ゴシック" w:cs="Century" w:hint="eastAsia"/>
              </w:rPr>
              <w:t>合議体に係る内部規程の公表の有無（　有・無　）</w:t>
            </w: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Pr>
                <w:rFonts w:ascii="ＭＳ ゴシック" w:eastAsia="ＭＳ ゴシック" w:hAnsi="ＭＳ ゴシック" w:cs="Century" w:hint="eastAsia"/>
              </w:rPr>
              <w:t>・公表の方法</w:t>
            </w: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p>
          <w:p w:rsidR="00B551FE" w:rsidRPr="002A5580" w:rsidRDefault="002A5580" w:rsidP="002A5580">
            <w:pPr>
              <w:suppressAutoHyphens/>
              <w:kinsoku w:val="0"/>
              <w:wordWrap w:val="0"/>
              <w:overflowPunct w:val="0"/>
              <w:autoSpaceDE w:val="0"/>
              <w:autoSpaceDN w:val="0"/>
              <w:spacing w:line="300" w:lineRule="exact"/>
              <w:ind w:firstLineChars="150" w:firstLine="315"/>
              <w:rPr>
                <w:rFonts w:ascii="ＭＳ ゴシック" w:eastAsia="ＭＳ ゴシック" w:hAnsi="ＭＳ ゴシック" w:cs="Century"/>
              </w:rPr>
            </w:pPr>
            <w:r>
              <w:rPr>
                <w:rFonts w:ascii="ＭＳ ゴシック" w:eastAsia="ＭＳ ゴシック" w:hAnsi="ＭＳ ゴシック" w:cs="Century" w:hint="eastAsia"/>
              </w:rPr>
              <w:t>・</w:t>
            </w:r>
            <w:r w:rsidR="00B551FE" w:rsidRPr="000846EC">
              <w:rPr>
                <w:rFonts w:ascii="ＭＳ ゴシック" w:eastAsia="ＭＳ ゴシック" w:hAnsi="ＭＳ ゴシック" w:hint="eastAsia"/>
              </w:rPr>
              <w:t>外部有識者</w:t>
            </w:r>
            <w:r w:rsidR="00C20C33" w:rsidRPr="000846EC">
              <w:rPr>
                <w:rFonts w:ascii="ＭＳ ゴシック" w:eastAsia="ＭＳ ゴシック" w:hAnsi="ＭＳ ゴシック" w:hint="eastAsia"/>
              </w:rPr>
              <w:t>からの意見</w:t>
            </w:r>
            <w:r w:rsidR="00B551FE" w:rsidRPr="000846EC">
              <w:rPr>
                <w:rFonts w:ascii="ＭＳ ゴシック" w:eastAsia="ＭＳ ゴシック" w:hAnsi="ＭＳ ゴシック" w:hint="eastAsia"/>
              </w:rPr>
              <w:t>聴取の有無（　有・無　）</w:t>
            </w:r>
          </w:p>
          <w:p w:rsidR="000846EC" w:rsidRPr="000846EC" w:rsidRDefault="000846EC" w:rsidP="002A5580">
            <w:pPr>
              <w:suppressAutoHyphens/>
              <w:kinsoku w:val="0"/>
              <w:wordWrap w:val="0"/>
              <w:overflowPunct w:val="0"/>
              <w:autoSpaceDE w:val="0"/>
              <w:autoSpaceDN w:val="0"/>
              <w:spacing w:line="300" w:lineRule="exact"/>
              <w:rPr>
                <w:rFonts w:ascii="ＭＳ ゴシック" w:eastAsia="ＭＳ ゴシック" w:hAnsi="ＭＳ ゴシック"/>
              </w:rPr>
            </w:pPr>
          </w:p>
          <w:p w:rsidR="00B551FE" w:rsidRPr="00CD76B4" w:rsidRDefault="00B551FE"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B551FE" w:rsidRPr="0028733A" w:rsidTr="00516F2A">
        <w:tc>
          <w:tcPr>
            <w:tcW w:w="9535" w:type="dxa"/>
            <w:gridSpan w:val="2"/>
            <w:tcBorders>
              <w:top w:val="single" w:sz="4" w:space="0" w:color="000000"/>
              <w:left w:val="single" w:sz="4" w:space="0" w:color="000000"/>
              <w:bottom w:val="nil"/>
              <w:right w:val="single" w:sz="4" w:space="0" w:color="000000"/>
            </w:tcBorders>
          </w:tcPr>
          <w:p w:rsidR="00B551FE" w:rsidRPr="0028733A" w:rsidRDefault="00B551FE" w:rsidP="00516F2A">
            <w:pPr>
              <w:rPr>
                <w:rFonts w:ascii="ＭＳ ゴシック" w:eastAsia="ＭＳ ゴシック" w:hAnsi="ＭＳ ゴシック"/>
              </w:rPr>
            </w:pPr>
            <w:r>
              <w:rPr>
                <w:rFonts w:ascii="ＭＳ ゴシック" w:eastAsia="ＭＳ ゴシック" w:hAnsi="ＭＳ ゴシック" w:hint="eastAsia"/>
              </w:rPr>
              <w:t>合議体の委員名簿</w:t>
            </w:r>
          </w:p>
        </w:tc>
      </w:tr>
    </w:tbl>
    <w:p w:rsidR="00B551FE" w:rsidRPr="0028733A" w:rsidRDefault="00B551FE" w:rsidP="00B551FE">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1761"/>
        <w:gridCol w:w="2434"/>
        <w:gridCol w:w="2325"/>
      </w:tblGrid>
      <w:tr w:rsidR="002C5BB1" w:rsidRPr="0028733A" w:rsidTr="00F027E0">
        <w:tc>
          <w:tcPr>
            <w:tcW w:w="3049"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1761" w:type="dxa"/>
          </w:tcPr>
          <w:p w:rsidR="00F027E0" w:rsidRPr="00B82F5F" w:rsidRDefault="00F027E0" w:rsidP="00F027E0">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委員長</w:t>
            </w:r>
          </w:p>
          <w:p w:rsidR="002C5BB1" w:rsidRDefault="00F027E0" w:rsidP="00F027E0">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B82F5F">
              <w:rPr>
                <w:rFonts w:ascii="ＭＳ ゴシック" w:eastAsia="ＭＳ ゴシック" w:hAnsi="ＭＳ ゴシック" w:hint="eastAsia"/>
                <w:spacing w:val="2"/>
                <w:sz w:val="21"/>
                <w:szCs w:val="21"/>
              </w:rPr>
              <w:t>（○を付す）</w:t>
            </w:r>
          </w:p>
        </w:tc>
        <w:tc>
          <w:tcPr>
            <w:tcW w:w="2434"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職種</w:t>
            </w:r>
          </w:p>
        </w:tc>
        <w:tc>
          <w:tcPr>
            <w:tcW w:w="2325" w:type="dxa"/>
          </w:tcPr>
          <w:p w:rsidR="002C5BB1" w:rsidRPr="0028733A" w:rsidRDefault="002C5BB1"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Pr>
                <w:rFonts w:ascii="ＭＳ ゴシック" w:eastAsia="ＭＳ ゴシック" w:hAnsi="ＭＳ ゴシック" w:hint="eastAsia"/>
                <w:color w:val="000000"/>
                <w:spacing w:val="2"/>
                <w:sz w:val="21"/>
                <w:szCs w:val="21"/>
              </w:rPr>
              <w:t>役職</w:t>
            </w: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r w:rsidR="002C5BB1" w:rsidRPr="0028733A" w:rsidTr="00F027E0">
        <w:tc>
          <w:tcPr>
            <w:tcW w:w="3049" w:type="dxa"/>
          </w:tcPr>
          <w:p w:rsidR="002C5BB1" w:rsidRPr="00CD76B4" w:rsidRDefault="002C5BB1"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761"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434"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2325" w:type="dxa"/>
          </w:tcPr>
          <w:p w:rsidR="002C5BB1" w:rsidRPr="00CD76B4" w:rsidRDefault="002C5BB1" w:rsidP="00516F2A">
            <w:pPr>
              <w:pStyle w:val="P"/>
              <w:suppressAutoHyphens w:val="0"/>
              <w:kinsoku/>
              <w:wordWrap/>
              <w:autoSpaceDE/>
              <w:autoSpaceDN/>
              <w:adjustRightInd/>
              <w:spacing w:line="268" w:lineRule="exact"/>
              <w:jc w:val="both"/>
              <w:rPr>
                <w:rFonts w:hAnsi="ＭＳ 明朝"/>
                <w:color w:val="000000"/>
                <w:spacing w:val="2"/>
                <w:sz w:val="21"/>
                <w:szCs w:val="21"/>
              </w:rPr>
            </w:pPr>
          </w:p>
        </w:tc>
      </w:tr>
    </w:tbl>
    <w:p w:rsidR="00CE69ED" w:rsidRDefault="00CE69ED">
      <w:pPr>
        <w:adjustRightInd/>
        <w:spacing w:line="210" w:lineRule="exact"/>
        <w:rPr>
          <w:rFonts w:ascii="ＭＳ ゴシック" w:eastAsia="ＭＳ ゴシック" w:hAnsi="ＭＳ ゴシック" w:cs="Times New Roman"/>
        </w:rPr>
      </w:pPr>
    </w:p>
    <w:p w:rsidR="00330C7C" w:rsidRPr="00B82F5F" w:rsidRDefault="00330C7C">
      <w:pPr>
        <w:adjustRightInd/>
        <w:spacing w:line="210" w:lineRule="exact"/>
        <w:rPr>
          <w:rFonts w:asciiTheme="majorEastAsia" w:eastAsiaTheme="majorEastAsia" w:hAnsiTheme="majorEastAsia" w:cs="Times New Roman"/>
          <w:color w:val="auto"/>
        </w:rPr>
      </w:pPr>
    </w:p>
    <w:p w:rsidR="006C301C" w:rsidRDefault="006C301C">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330C7C" w:rsidRPr="00B8533B" w:rsidRDefault="00330C7C" w:rsidP="00B8533B">
      <w:pPr>
        <w:adjustRightInd/>
        <w:spacing w:line="300" w:lineRule="exact"/>
        <w:jc w:val="center"/>
        <w:rPr>
          <w:rFonts w:asciiTheme="majorEastAsia" w:eastAsiaTheme="majorEastAsia" w:hAnsiTheme="majorEastAsia"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４第１</w:t>
      </w:r>
      <w:r w:rsidRPr="00B07B56">
        <w:rPr>
          <w:rFonts w:ascii="ＭＳ ゴシック" w:eastAsia="ＭＳ ゴシック" w:hAnsi="ＭＳ ゴシック" w:cs="ＭＳ ゴシック" w:hint="eastAsia"/>
          <w:sz w:val="24"/>
          <w:szCs w:val="24"/>
        </w:rPr>
        <w:t>項第</w:t>
      </w:r>
      <w:r>
        <w:rPr>
          <w:rFonts w:ascii="ＭＳ ゴシック" w:eastAsia="ＭＳ ゴシック" w:hAnsi="ＭＳ ゴシック" w:cs="ＭＳ ゴシック" w:hint="eastAsia"/>
          <w:sz w:val="24"/>
          <w:szCs w:val="24"/>
        </w:rPr>
        <w:t>１</w:t>
      </w:r>
      <w:r w:rsidRPr="00B07B56">
        <w:rPr>
          <w:rFonts w:ascii="ＭＳ ゴシック" w:eastAsia="ＭＳ ゴシック" w:hAnsi="ＭＳ ゴシック" w:cs="ＭＳ ゴシック" w:hint="eastAsia"/>
          <w:sz w:val="24"/>
          <w:szCs w:val="24"/>
        </w:rPr>
        <w:t>号に掲げる</w:t>
      </w:r>
      <w:r>
        <w:rPr>
          <w:rFonts w:ascii="ＭＳ ゴシック" w:eastAsia="ＭＳ ゴシック" w:hAnsi="ＭＳ ゴシック" w:cs="ＭＳ ゴシック" w:hint="eastAsia"/>
          <w:sz w:val="24"/>
          <w:szCs w:val="24"/>
        </w:rPr>
        <w:t>管理者が有する権限に関する状況</w:t>
      </w:r>
    </w:p>
    <w:p w:rsidR="00330C7C" w:rsidRPr="00A76584" w:rsidRDefault="00330C7C" w:rsidP="00330C7C">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30C7C" w:rsidRPr="00960064" w:rsidTr="00F027E0">
        <w:tc>
          <w:tcPr>
            <w:tcW w:w="7628" w:type="dxa"/>
            <w:tcBorders>
              <w:top w:val="single" w:sz="4" w:space="0" w:color="000000"/>
              <w:left w:val="single" w:sz="4" w:space="0" w:color="000000"/>
              <w:bottom w:val="nil"/>
              <w:right w:val="nil"/>
            </w:tcBorders>
          </w:tcPr>
          <w:p w:rsidR="00330C7C" w:rsidRPr="00960064"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960064" w:rsidRDefault="00330C7C" w:rsidP="000846EC">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hint="eastAsia"/>
              </w:rPr>
              <w:t xml:space="preserve">　</w:t>
            </w:r>
            <w:r>
              <w:rPr>
                <w:rFonts w:ascii="ＭＳ ゴシック" w:eastAsia="ＭＳ ゴシック" w:hAnsi="ＭＳ ゴシック" w:hint="eastAsia"/>
              </w:rPr>
              <w:t xml:space="preserve">管理者が有する病院の管理及び運営に必要な権限　</w:t>
            </w:r>
          </w:p>
        </w:tc>
        <w:tc>
          <w:tcPr>
            <w:tcW w:w="1907" w:type="dxa"/>
            <w:tcBorders>
              <w:top w:val="single" w:sz="4" w:space="0" w:color="000000"/>
              <w:left w:val="nil"/>
              <w:bottom w:val="nil"/>
              <w:right w:val="single" w:sz="4" w:space="0" w:color="000000"/>
            </w:tcBorders>
          </w:tcPr>
          <w:p w:rsidR="00330C7C" w:rsidRPr="00960064" w:rsidRDefault="00F027E0" w:rsidP="00F027E0">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960064">
              <w:rPr>
                <w:rFonts w:ascii="ＭＳ ゴシック" w:eastAsia="ＭＳ ゴシック" w:hAnsi="ＭＳ ゴシック" w:cs="Times New Roman"/>
              </w:rPr>
              <w:t xml:space="preserve"> </w:t>
            </w:r>
          </w:p>
        </w:tc>
      </w:tr>
      <w:tr w:rsidR="00330C7C" w:rsidRPr="00960064" w:rsidTr="00516F2A">
        <w:tc>
          <w:tcPr>
            <w:tcW w:w="9535" w:type="dxa"/>
            <w:gridSpan w:val="2"/>
            <w:tcBorders>
              <w:top w:val="single" w:sz="4" w:space="0" w:color="000000"/>
              <w:left w:val="single" w:sz="4" w:space="0" w:color="000000"/>
              <w:bottom w:val="single" w:sz="4" w:space="0" w:color="000000"/>
              <w:right w:val="single" w:sz="4" w:space="0" w:color="000000"/>
            </w:tcBorders>
          </w:tcPr>
          <w:p w:rsidR="002A5580" w:rsidRPr="002A5580"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55CCD"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rPr>
            </w:pPr>
            <w:r w:rsidRPr="002A5580">
              <w:rPr>
                <w:rFonts w:ascii="ＭＳ ゴシック" w:eastAsia="ＭＳ ゴシック" w:hAnsi="ＭＳ ゴシック" w:hint="eastAsia"/>
              </w:rPr>
              <w:t xml:space="preserve">　・　管理者が有する権限に係る内部規程の公表の有無（　有・無　）</w:t>
            </w:r>
          </w:p>
          <w:p w:rsidR="002A5580" w:rsidRDefault="002A5580" w:rsidP="002A5580">
            <w:pPr>
              <w:suppressAutoHyphens/>
              <w:kinsoku w:val="0"/>
              <w:wordWrap w:val="0"/>
              <w:overflowPunct w:val="0"/>
              <w:autoSpaceDE w:val="0"/>
              <w:autoSpaceDN w:val="0"/>
              <w:spacing w:line="210" w:lineRule="exact"/>
              <w:rPr>
                <w:rFonts w:ascii="ＭＳ ゴシック" w:eastAsia="ＭＳ ゴシック" w:hAnsi="ＭＳ ゴシック"/>
              </w:rPr>
            </w:pPr>
            <w:r w:rsidRPr="002A5580">
              <w:rPr>
                <w:rFonts w:ascii="ＭＳ ゴシック" w:eastAsia="ＭＳ ゴシック" w:hAnsi="ＭＳ ゴシック" w:hint="eastAsia"/>
              </w:rPr>
              <w:t xml:space="preserve">　・　</w:t>
            </w:r>
            <w:r>
              <w:rPr>
                <w:rFonts w:ascii="ＭＳ ゴシック" w:eastAsia="ＭＳ ゴシック" w:hAnsi="ＭＳ ゴシック" w:hint="eastAsia"/>
              </w:rPr>
              <w:t>公表の方法</w:t>
            </w:r>
          </w:p>
          <w:p w:rsidR="007A4102" w:rsidRPr="000A7F65" w:rsidRDefault="007A4102" w:rsidP="002A5580">
            <w:pPr>
              <w:suppressAutoHyphens/>
              <w:kinsoku w:val="0"/>
              <w:wordWrap w:val="0"/>
              <w:overflowPunct w:val="0"/>
              <w:autoSpaceDE w:val="0"/>
              <w:autoSpaceDN w:val="0"/>
              <w:spacing w:line="210" w:lineRule="exact"/>
              <w:rPr>
                <w:rFonts w:ascii="ＭＳ ゴシック" w:eastAsia="ＭＳ ゴシック" w:hAnsi="ＭＳ ゴシック"/>
              </w:rPr>
            </w:pPr>
          </w:p>
          <w:p w:rsidR="007A4102" w:rsidRPr="000A7F65" w:rsidRDefault="007A4102" w:rsidP="002A5580">
            <w:pPr>
              <w:suppressAutoHyphens/>
              <w:kinsoku w:val="0"/>
              <w:wordWrap w:val="0"/>
              <w:overflowPunct w:val="0"/>
              <w:autoSpaceDE w:val="0"/>
              <w:autoSpaceDN w:val="0"/>
              <w:spacing w:line="210" w:lineRule="exact"/>
              <w:rPr>
                <w:rFonts w:ascii="ＭＳ ゴシック" w:eastAsia="ＭＳ ゴシック" w:hAnsi="ＭＳ ゴシック"/>
              </w:rPr>
            </w:pPr>
          </w:p>
          <w:p w:rsidR="002A5580"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0A7F65">
              <w:rPr>
                <w:rFonts w:ascii="ＭＳ ゴシック" w:eastAsia="ＭＳ ゴシック" w:hAnsi="ＭＳ ゴシック" w:cs="Times New Roman" w:hint="eastAsia"/>
              </w:rPr>
              <w:t xml:space="preserve">　・　規程の主な内容</w:t>
            </w:r>
          </w:p>
          <w:p w:rsidR="002A5580" w:rsidRPr="000A7F65" w:rsidRDefault="002A5580"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2A5580" w:rsidRPr="000A7F65" w:rsidRDefault="002A5580"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7A4102" w:rsidRPr="000A7F65" w:rsidRDefault="007A4102"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A7F65" w:rsidRDefault="00330C7C" w:rsidP="00516F2A">
            <w:pPr>
              <w:suppressAutoHyphens/>
              <w:kinsoku w:val="0"/>
              <w:wordWrap w:val="0"/>
              <w:overflowPunct w:val="0"/>
              <w:autoSpaceDE w:val="0"/>
              <w:autoSpaceDN w:val="0"/>
              <w:spacing w:line="360" w:lineRule="exact"/>
              <w:ind w:left="630" w:hangingChars="300" w:hanging="630"/>
              <w:rPr>
                <w:rFonts w:ascii="ＭＳ ゴシック" w:eastAsia="ＭＳ ゴシック" w:hAnsi="ＭＳ ゴシック" w:cs="Times New Roman"/>
              </w:rPr>
            </w:pPr>
            <w:r w:rsidRPr="000A7F65">
              <w:rPr>
                <w:rFonts w:ascii="ＭＳ ゴシック" w:eastAsia="ＭＳ ゴシック" w:hAnsi="ＭＳ ゴシック" w:cs="Times New Roman" w:hint="eastAsia"/>
              </w:rPr>
              <w:t xml:space="preserve">　・　</w:t>
            </w:r>
            <w:r w:rsidR="00DF0017" w:rsidRPr="000A7F65">
              <w:rPr>
                <w:rFonts w:ascii="ＭＳ ゴシック" w:eastAsia="ＭＳ ゴシック" w:hAnsi="ＭＳ ゴシック" w:cs="Times New Roman" w:hint="eastAsia"/>
              </w:rPr>
              <w:t>管理者をサポートする体制（</w:t>
            </w:r>
            <w:r w:rsidRPr="000A7F65">
              <w:rPr>
                <w:rFonts w:ascii="ＭＳ ゴシック" w:eastAsia="ＭＳ ゴシック" w:hAnsi="ＭＳ ゴシック" w:cs="Times New Roman" w:hint="eastAsia"/>
              </w:rPr>
              <w:t>副院長、院長補佐、企画スタッフ等</w:t>
            </w:r>
            <w:r w:rsidR="00DF0017" w:rsidRPr="000A7F65">
              <w:rPr>
                <w:rFonts w:ascii="ＭＳ ゴシック" w:eastAsia="ＭＳ ゴシック" w:hAnsi="ＭＳ ゴシック" w:cs="Times New Roman" w:hint="eastAsia"/>
              </w:rPr>
              <w:t>）及び</w:t>
            </w:r>
            <w:r w:rsidRPr="000A7F65">
              <w:rPr>
                <w:rFonts w:ascii="ＭＳ ゴシック" w:eastAsia="ＭＳ ゴシック" w:hAnsi="ＭＳ ゴシック" w:cs="Times New Roman" w:hint="eastAsia"/>
              </w:rPr>
              <w:t>当該職員の役割</w:t>
            </w:r>
          </w:p>
          <w:p w:rsidR="00330C7C" w:rsidRPr="000A7F65"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DF0017" w:rsidRPr="000A7F65" w:rsidRDefault="00DF0017"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2A5580" w:rsidRDefault="00E4515B"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2A5580" w:rsidRDefault="00E4515B"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DF0017" w:rsidRPr="002A5580" w:rsidRDefault="00DF0017"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2A5580"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2A5580" w:rsidRDefault="00330C7C" w:rsidP="00516F2A">
            <w:pPr>
              <w:suppressAutoHyphens/>
              <w:kinsoku w:val="0"/>
              <w:wordWrap w:val="0"/>
              <w:overflowPunct w:val="0"/>
              <w:autoSpaceDE w:val="0"/>
              <w:autoSpaceDN w:val="0"/>
              <w:spacing w:line="360" w:lineRule="exact"/>
              <w:rPr>
                <w:rFonts w:ascii="ＭＳ ゴシック" w:eastAsia="ＭＳ ゴシック" w:hAnsi="ＭＳ ゴシック" w:cs="Times New Roman"/>
              </w:rPr>
            </w:pPr>
            <w:r w:rsidRPr="002A5580">
              <w:rPr>
                <w:rFonts w:ascii="ＭＳ ゴシック" w:eastAsia="ＭＳ ゴシック" w:hAnsi="ＭＳ ゴシック" w:cs="Times New Roman" w:hint="eastAsia"/>
              </w:rPr>
              <w:t xml:space="preserve">　・　病院のマネジメントを担う人員についての人事・研修の状況</w:t>
            </w:r>
          </w:p>
          <w:p w:rsidR="00330C7C" w:rsidRDefault="00330C7C" w:rsidP="00DF0017">
            <w:pPr>
              <w:suppressAutoHyphens/>
              <w:kinsoku w:val="0"/>
              <w:wordWrap w:val="0"/>
              <w:overflowPunct w:val="0"/>
              <w:autoSpaceDE w:val="0"/>
              <w:autoSpaceDN w:val="0"/>
              <w:spacing w:line="210" w:lineRule="exact"/>
              <w:rPr>
                <w:rFonts w:ascii="ＭＳ 明朝" w:cs="Times New Roman"/>
              </w:rPr>
            </w:pPr>
          </w:p>
          <w:p w:rsidR="00330C7C" w:rsidRDefault="00330C7C"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620160" w:rsidRDefault="00620160" w:rsidP="00DF0017">
            <w:pPr>
              <w:suppressAutoHyphens/>
              <w:kinsoku w:val="0"/>
              <w:wordWrap w:val="0"/>
              <w:overflowPunct w:val="0"/>
              <w:autoSpaceDE w:val="0"/>
              <w:autoSpaceDN w:val="0"/>
              <w:spacing w:line="210" w:lineRule="exact"/>
              <w:rPr>
                <w:rFonts w:ascii="ＭＳ 明朝" w:cs="Times New Roman"/>
              </w:rPr>
            </w:pPr>
          </w:p>
          <w:p w:rsidR="00330C7C" w:rsidRDefault="00330C7C" w:rsidP="00DF0017">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620160" w:rsidRDefault="00330C7C" w:rsidP="00620160">
            <w:pPr>
              <w:suppressAutoHyphens/>
              <w:kinsoku w:val="0"/>
              <w:wordWrap w:val="0"/>
              <w:overflowPunct w:val="0"/>
              <w:autoSpaceDE w:val="0"/>
              <w:autoSpaceDN w:val="0"/>
              <w:spacing w:line="210" w:lineRule="exact"/>
              <w:rPr>
                <w:rFonts w:ascii="ＭＳ ゴシック" w:hAnsi="ＭＳ ゴシック"/>
              </w:rPr>
            </w:pPr>
          </w:p>
        </w:tc>
      </w:tr>
    </w:tbl>
    <w:p w:rsidR="00B013CF" w:rsidRDefault="00B013CF" w:rsidP="005F03E6">
      <w:pPr>
        <w:adjustRightInd/>
        <w:spacing w:line="266" w:lineRule="exact"/>
        <w:rPr>
          <w:rFonts w:ascii="ＭＳ ゴシック" w:eastAsia="ＭＳ ゴシック" w:hAnsi="ＭＳ ゴシック" w:cs="Times New Roman"/>
        </w:rPr>
      </w:pPr>
    </w:p>
    <w:p w:rsidR="006C301C" w:rsidRDefault="006C301C" w:rsidP="00B013CF">
      <w:pPr>
        <w:adjustRightInd/>
        <w:spacing w:line="210" w:lineRule="exact"/>
        <w:rPr>
          <w:rFonts w:asciiTheme="majorEastAsia" w:eastAsiaTheme="majorEastAsia" w:hAnsiTheme="majorEastAsia" w:cs="ＭＳ ゴシック"/>
          <w:color w:val="auto"/>
        </w:rPr>
      </w:pPr>
    </w:p>
    <w:p w:rsidR="006C301C" w:rsidRDefault="006C301C" w:rsidP="00B013CF">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B013CF" w:rsidRPr="00B8533B" w:rsidRDefault="00B013CF" w:rsidP="00B8533B">
      <w:pPr>
        <w:adjustRightInd/>
        <w:spacing w:line="300" w:lineRule="exact"/>
        <w:jc w:val="center"/>
        <w:rPr>
          <w:rFonts w:asciiTheme="majorEastAsia" w:eastAsiaTheme="majorEastAsia" w:hAnsiTheme="majorEastAsia"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４第１</w:t>
      </w:r>
      <w:r w:rsidRPr="00B07B56">
        <w:rPr>
          <w:rFonts w:ascii="ＭＳ ゴシック" w:eastAsia="ＭＳ ゴシック" w:hAnsi="ＭＳ ゴシック" w:cs="ＭＳ ゴシック" w:hint="eastAsia"/>
          <w:sz w:val="24"/>
          <w:szCs w:val="24"/>
        </w:rPr>
        <w:t>項第</w:t>
      </w:r>
      <w:r>
        <w:rPr>
          <w:rFonts w:ascii="ＭＳ ゴシック" w:eastAsia="ＭＳ ゴシック" w:hAnsi="ＭＳ ゴシック" w:cs="ＭＳ ゴシック" w:hint="eastAsia"/>
          <w:sz w:val="24"/>
          <w:szCs w:val="24"/>
        </w:rPr>
        <w:t>２</w:t>
      </w:r>
      <w:r w:rsidRPr="00B07B56">
        <w:rPr>
          <w:rFonts w:ascii="ＭＳ ゴシック" w:eastAsia="ＭＳ ゴシック" w:hAnsi="ＭＳ ゴシック" w:cs="ＭＳ ゴシック" w:hint="eastAsia"/>
          <w:sz w:val="24"/>
          <w:szCs w:val="24"/>
        </w:rPr>
        <w:t>号に掲げる</w:t>
      </w:r>
      <w:r w:rsidR="000D00D5">
        <w:rPr>
          <w:rFonts w:ascii="ＭＳ ゴシック" w:eastAsia="ＭＳ ゴシック" w:hAnsi="ＭＳ ゴシック" w:cs="ＭＳ ゴシック" w:hint="eastAsia"/>
          <w:sz w:val="24"/>
          <w:szCs w:val="24"/>
        </w:rPr>
        <w:t>医療の安全の確保に関する</w:t>
      </w:r>
      <w:r w:rsidR="003B7296">
        <w:rPr>
          <w:rFonts w:ascii="ＭＳ ゴシック" w:eastAsia="ＭＳ ゴシック" w:hAnsi="ＭＳ ゴシック" w:cs="ＭＳ ゴシック" w:hint="eastAsia"/>
          <w:sz w:val="24"/>
          <w:szCs w:val="24"/>
        </w:rPr>
        <w:t>監査委員会</w:t>
      </w:r>
      <w:r>
        <w:rPr>
          <w:rFonts w:ascii="ＭＳ ゴシック" w:eastAsia="ＭＳ ゴシック" w:hAnsi="ＭＳ ゴシック" w:cs="ＭＳ ゴシック" w:hint="eastAsia"/>
          <w:sz w:val="24"/>
          <w:szCs w:val="24"/>
        </w:rPr>
        <w:t>に関する状況</w:t>
      </w:r>
    </w:p>
    <w:p w:rsidR="00B013CF" w:rsidRPr="00B013CF" w:rsidRDefault="00B013CF" w:rsidP="005F03E6">
      <w:pPr>
        <w:adjustRightInd/>
        <w:spacing w:line="266"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013CF" w:rsidRPr="00B82F5F" w:rsidTr="00C40848">
        <w:tc>
          <w:tcPr>
            <w:tcW w:w="7544" w:type="dxa"/>
            <w:tcBorders>
              <w:left w:val="single" w:sz="4" w:space="0" w:color="000000"/>
              <w:bottom w:val="nil"/>
              <w:right w:val="single" w:sz="4" w:space="0" w:color="000000"/>
            </w:tcBorders>
          </w:tcPr>
          <w:p w:rsidR="00B013CF" w:rsidRPr="00B82F5F" w:rsidRDefault="00B013CF" w:rsidP="002A5580">
            <w:pPr>
              <w:ind w:firstLineChars="100" w:firstLine="210"/>
              <w:rPr>
                <w:rFonts w:asciiTheme="majorEastAsia" w:eastAsiaTheme="majorEastAsia" w:hAnsiTheme="majorEastAsia"/>
                <w:color w:val="auto"/>
              </w:rPr>
            </w:pPr>
            <w:r w:rsidRPr="00B82F5F">
              <w:rPr>
                <w:rFonts w:asciiTheme="majorEastAsia" w:eastAsiaTheme="majorEastAsia" w:hAnsiTheme="majorEastAsia" w:hint="eastAsia"/>
                <w:color w:val="auto"/>
              </w:rPr>
              <w:t>監査委員会の設置状況</w:t>
            </w:r>
          </w:p>
        </w:tc>
        <w:tc>
          <w:tcPr>
            <w:tcW w:w="1991" w:type="dxa"/>
            <w:tcBorders>
              <w:left w:val="single" w:sz="4" w:space="0" w:color="000000"/>
              <w:bottom w:val="nil"/>
              <w:right w:val="single" w:sz="4" w:space="0" w:color="000000"/>
            </w:tcBorders>
          </w:tcPr>
          <w:p w:rsidR="00B013CF" w:rsidRPr="00B82F5F" w:rsidRDefault="00B013CF" w:rsidP="00C40848">
            <w:pPr>
              <w:jc w:val="center"/>
              <w:rPr>
                <w:rFonts w:asciiTheme="majorEastAsia" w:eastAsiaTheme="majorEastAsia" w:hAnsiTheme="majorEastAsia"/>
                <w:color w:val="auto"/>
              </w:rPr>
            </w:pPr>
            <w:r w:rsidRPr="00B82F5F">
              <w:rPr>
                <w:rFonts w:asciiTheme="majorEastAsia" w:eastAsiaTheme="majorEastAsia" w:hAnsiTheme="majorEastAsia" w:hint="eastAsia"/>
                <w:color w:val="auto"/>
              </w:rPr>
              <w:t>有・無</w:t>
            </w:r>
          </w:p>
        </w:tc>
      </w:tr>
      <w:tr w:rsidR="00B013CF" w:rsidRPr="00B82F5F" w:rsidTr="00C40848">
        <w:tc>
          <w:tcPr>
            <w:tcW w:w="9535" w:type="dxa"/>
            <w:gridSpan w:val="2"/>
            <w:tcBorders>
              <w:top w:val="single" w:sz="4" w:space="0" w:color="000000"/>
              <w:left w:val="single" w:sz="4" w:space="0" w:color="000000"/>
              <w:bottom w:val="single" w:sz="4" w:space="0" w:color="000000"/>
              <w:right w:val="single" w:sz="4" w:space="0" w:color="000000"/>
            </w:tcBorders>
          </w:tcPr>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・監査委員会の開催状況：年　　回</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・活動の主な内容：</w:t>
            </w: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・監査委員会の業務実施結果の公表の有無（　有・無　）</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・委員名簿の公表の有無（　有・無　）</w:t>
            </w:r>
          </w:p>
          <w:p w:rsidR="00B013CF"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・委員の選定理由の公表の有無（　有・無　）</w:t>
            </w:r>
          </w:p>
          <w:p w:rsidR="0063703B" w:rsidRPr="000469CB" w:rsidRDefault="0063703B" w:rsidP="00C40848">
            <w:pPr>
              <w:rPr>
                <w:rFonts w:ascii="ＭＳ ゴシック" w:eastAsia="ＭＳ ゴシック" w:hAnsi="ＭＳ ゴシック"/>
                <w:color w:val="auto"/>
              </w:rPr>
            </w:pPr>
            <w:r>
              <w:rPr>
                <w:rFonts w:ascii="ＭＳ ゴシック" w:eastAsia="ＭＳ ゴシック" w:hAnsi="ＭＳ ゴシック" w:hint="eastAsia"/>
                <w:color w:val="auto"/>
              </w:rPr>
              <w:t>・監査委員会に係る内部規程の公表の有無（　有・無　）</w:t>
            </w:r>
          </w:p>
          <w:p w:rsidR="00B013CF" w:rsidRPr="000469CB" w:rsidRDefault="00B013CF" w:rsidP="00C40848">
            <w:pPr>
              <w:rPr>
                <w:rFonts w:ascii="ＭＳ ゴシック" w:eastAsia="ＭＳ ゴシック" w:hAnsi="ＭＳ ゴシック"/>
                <w:color w:val="auto"/>
              </w:rPr>
            </w:pPr>
            <w:r w:rsidRPr="000469CB">
              <w:rPr>
                <w:rFonts w:ascii="ＭＳ ゴシック" w:eastAsia="ＭＳ ゴシック" w:hAnsi="ＭＳ ゴシック" w:hint="eastAsia"/>
                <w:color w:val="auto"/>
              </w:rPr>
              <w:t>・公表の方法：</w:t>
            </w:r>
          </w:p>
          <w:p w:rsidR="00B013CF" w:rsidRPr="000469CB" w:rsidRDefault="00B013CF" w:rsidP="00C40848">
            <w:pPr>
              <w:rPr>
                <w:rFonts w:ascii="ＭＳ ゴシック" w:eastAsia="ＭＳ ゴシック" w:hAnsi="ＭＳ ゴシック"/>
                <w:color w:val="auto"/>
              </w:rPr>
            </w:pPr>
          </w:p>
          <w:p w:rsidR="00B013CF" w:rsidRPr="00B82F5F" w:rsidRDefault="00B013CF" w:rsidP="00C40848">
            <w:pPr>
              <w:rPr>
                <w:rFonts w:ascii="ＭＳ ゴシック" w:eastAsia="ＭＳ ゴシック" w:hAnsi="ＭＳ ゴシック"/>
                <w:color w:val="auto"/>
              </w:rPr>
            </w:pPr>
          </w:p>
          <w:p w:rsidR="00B013CF" w:rsidRPr="00B82F5F" w:rsidRDefault="00B013CF" w:rsidP="00C40848">
            <w:pPr>
              <w:rPr>
                <w:rFonts w:ascii="ＭＳ ゴシック" w:eastAsia="ＭＳ ゴシック" w:hAnsi="ＭＳ ゴシック"/>
                <w:color w:val="auto"/>
              </w:rPr>
            </w:pPr>
          </w:p>
          <w:p w:rsidR="00B013CF" w:rsidRPr="00B82F5F" w:rsidRDefault="00B013CF" w:rsidP="00C40848">
            <w:pPr>
              <w:rPr>
                <w:rFonts w:asciiTheme="majorEastAsia" w:eastAsiaTheme="majorEastAsia" w:hAnsiTheme="majorEastAsia"/>
                <w:color w:val="auto"/>
              </w:rPr>
            </w:pPr>
          </w:p>
        </w:tc>
      </w:tr>
      <w:tr w:rsidR="00B013CF" w:rsidRPr="00B82F5F" w:rsidTr="00C40848">
        <w:tc>
          <w:tcPr>
            <w:tcW w:w="9535" w:type="dxa"/>
            <w:gridSpan w:val="2"/>
            <w:tcBorders>
              <w:top w:val="single" w:sz="4" w:space="0" w:color="000000"/>
              <w:left w:val="single" w:sz="4" w:space="0" w:color="000000"/>
              <w:bottom w:val="nil"/>
              <w:right w:val="single" w:sz="4" w:space="0" w:color="000000"/>
            </w:tcBorders>
          </w:tcPr>
          <w:p w:rsidR="00B013CF" w:rsidRPr="00B82F5F" w:rsidRDefault="00B013CF" w:rsidP="00C40848">
            <w:pPr>
              <w:rPr>
                <w:rFonts w:asciiTheme="majorEastAsia" w:eastAsiaTheme="majorEastAsia" w:hAnsiTheme="majorEastAsia"/>
                <w:color w:val="auto"/>
              </w:rPr>
            </w:pPr>
            <w:r w:rsidRPr="00B82F5F">
              <w:rPr>
                <w:rFonts w:asciiTheme="majorEastAsia" w:eastAsiaTheme="majorEastAsia" w:hAnsiTheme="majorEastAsia" w:hint="eastAsia"/>
                <w:color w:val="auto"/>
              </w:rPr>
              <w:t>監査委員会の委員名簿及び選定理由（注）</w:t>
            </w:r>
          </w:p>
        </w:tc>
      </w:tr>
    </w:tbl>
    <w:tbl>
      <w:tblPr>
        <w:tblStyle w:val="a8"/>
        <w:tblW w:w="0" w:type="auto"/>
        <w:tblInd w:w="178" w:type="dxa"/>
        <w:tblLook w:val="04A0" w:firstRow="1" w:lastRow="0" w:firstColumn="1" w:lastColumn="0" w:noHBand="0" w:noVBand="1"/>
      </w:tblPr>
      <w:tblGrid>
        <w:gridCol w:w="1490"/>
        <w:gridCol w:w="1701"/>
        <w:gridCol w:w="1505"/>
        <w:gridCol w:w="1897"/>
        <w:gridCol w:w="1275"/>
        <w:gridCol w:w="1701"/>
      </w:tblGrid>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氏名</w:t>
            </w:r>
          </w:p>
        </w:tc>
        <w:tc>
          <w:tcPr>
            <w:tcW w:w="1701"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所属</w:t>
            </w: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委員長</w:t>
            </w:r>
          </w:p>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（○を付す）</w:t>
            </w: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選定理由</w:t>
            </w: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利害関係</w:t>
            </w:r>
          </w:p>
        </w:tc>
        <w:tc>
          <w:tcPr>
            <w:tcW w:w="1701"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委員の要件</w:t>
            </w:r>
          </w:p>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該当状況</w:t>
            </w: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r w:rsidR="00B013CF" w:rsidRPr="00B82F5F" w:rsidTr="0063703B">
        <w:tc>
          <w:tcPr>
            <w:tcW w:w="1490"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c>
          <w:tcPr>
            <w:tcW w:w="150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897"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p>
        </w:tc>
        <w:tc>
          <w:tcPr>
            <w:tcW w:w="1275" w:type="dxa"/>
          </w:tcPr>
          <w:p w:rsidR="00B013CF" w:rsidRPr="00B82F5F" w:rsidRDefault="00B013CF" w:rsidP="00C40848">
            <w:pPr>
              <w:pStyle w:val="P"/>
              <w:suppressAutoHyphens w:val="0"/>
              <w:kinsoku/>
              <w:wordWrap/>
              <w:autoSpaceDE/>
              <w:autoSpaceDN/>
              <w:adjustRightInd/>
              <w:spacing w:line="268" w:lineRule="exact"/>
              <w:jc w:val="center"/>
              <w:rPr>
                <w:rFonts w:ascii="ＭＳ ゴシック" w:eastAsia="ＭＳ ゴシック" w:hAnsi="ＭＳ ゴシック"/>
                <w:spacing w:val="2"/>
                <w:sz w:val="21"/>
                <w:szCs w:val="21"/>
              </w:rPr>
            </w:pPr>
            <w:r w:rsidRPr="00B82F5F">
              <w:rPr>
                <w:rFonts w:ascii="ＭＳ ゴシック" w:eastAsia="ＭＳ ゴシック" w:hAnsi="ＭＳ ゴシック" w:hint="eastAsia"/>
                <w:spacing w:val="2"/>
                <w:sz w:val="21"/>
                <w:szCs w:val="21"/>
              </w:rPr>
              <w:t>有・無</w:t>
            </w:r>
          </w:p>
        </w:tc>
        <w:tc>
          <w:tcPr>
            <w:tcW w:w="1701" w:type="dxa"/>
          </w:tcPr>
          <w:p w:rsidR="00B013CF" w:rsidRPr="00B82F5F" w:rsidRDefault="00B013CF" w:rsidP="00C40848">
            <w:pPr>
              <w:pStyle w:val="P"/>
              <w:suppressAutoHyphens w:val="0"/>
              <w:kinsoku/>
              <w:wordWrap/>
              <w:autoSpaceDE/>
              <w:autoSpaceDN/>
              <w:adjustRightInd/>
              <w:spacing w:line="268" w:lineRule="exact"/>
              <w:jc w:val="both"/>
              <w:rPr>
                <w:rFonts w:ascii="ＭＳ ゴシック" w:eastAsia="ＭＳ ゴシック" w:hAnsi="ＭＳ ゴシック"/>
                <w:spacing w:val="2"/>
                <w:sz w:val="21"/>
                <w:szCs w:val="21"/>
              </w:rPr>
            </w:pPr>
          </w:p>
        </w:tc>
      </w:tr>
    </w:tbl>
    <w:p w:rsidR="00B013CF" w:rsidRPr="00B82F5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（注）　「委員の要件該当状況」の欄は、次の</w:t>
      </w:r>
      <w:r w:rsidRPr="00B82F5F">
        <w:rPr>
          <w:rFonts w:ascii="ＭＳ ゴシック" w:eastAsia="ＭＳ ゴシック" w:hAnsi="ＭＳ ゴシック" w:cs="Times New Roman"/>
          <w:color w:val="auto"/>
        </w:rPr>
        <w:t>1</w:t>
      </w:r>
      <w:r w:rsidRPr="00B82F5F">
        <w:rPr>
          <w:rFonts w:ascii="ＭＳ ゴシック" w:eastAsia="ＭＳ ゴシック" w:hAnsi="ＭＳ ゴシック" w:cs="Times New Roman" w:hint="eastAsia"/>
          <w:color w:val="auto"/>
        </w:rPr>
        <w:t>～</w:t>
      </w:r>
      <w:r w:rsidRPr="00B82F5F">
        <w:rPr>
          <w:rFonts w:ascii="ＭＳ ゴシック" w:eastAsia="ＭＳ ゴシック" w:hAnsi="ＭＳ ゴシック" w:cs="Times New Roman"/>
          <w:color w:val="auto"/>
        </w:rPr>
        <w:t>3</w:t>
      </w:r>
      <w:r w:rsidRPr="00B82F5F">
        <w:rPr>
          <w:rFonts w:ascii="ＭＳ ゴシック" w:eastAsia="ＭＳ ゴシック" w:hAnsi="ＭＳ ゴシック" w:cs="Times New Roman" w:hint="eastAsia"/>
          <w:color w:val="auto"/>
        </w:rPr>
        <w:t>のいずれかを記載すること。</w:t>
      </w:r>
    </w:p>
    <w:p w:rsidR="00B013CF" w:rsidRPr="00B82F5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Pr="00B82F5F">
        <w:rPr>
          <w:rFonts w:ascii="ＭＳ ゴシック" w:eastAsia="ＭＳ ゴシック" w:hAnsi="ＭＳ ゴシック" w:cs="Times New Roman"/>
          <w:color w:val="auto"/>
        </w:rPr>
        <w:t xml:space="preserve">1. </w:t>
      </w:r>
      <w:r w:rsidRPr="00B82F5F">
        <w:rPr>
          <w:rFonts w:ascii="ＭＳ ゴシック" w:eastAsia="ＭＳ ゴシック" w:hAnsi="ＭＳ ゴシック" w:cs="Times New Roman" w:hint="eastAsia"/>
          <w:color w:val="auto"/>
        </w:rPr>
        <w:t>医療に係る安全管理又は法律に関する識見を有する者その他の学識経験を有する者</w:t>
      </w:r>
    </w:p>
    <w:p w:rsidR="00B013CF" w:rsidRPr="00B82F5F" w:rsidRDefault="00B013CF" w:rsidP="00B013CF">
      <w:pPr>
        <w:autoSpaceDE w:val="0"/>
        <w:autoSpaceDN w:val="0"/>
        <w:spacing w:line="0" w:lineRule="atLeast"/>
        <w:ind w:left="527" w:firstLineChars="50" w:firstLine="10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color w:val="auto"/>
        </w:rPr>
        <w:t xml:space="preserve">2. </w:t>
      </w:r>
      <w:r w:rsidRPr="00B82F5F">
        <w:rPr>
          <w:rFonts w:ascii="ＭＳ ゴシック" w:eastAsia="ＭＳ ゴシック" w:hAnsi="ＭＳ ゴシック" w:cs="Times New Roman" w:hint="eastAsia"/>
          <w:color w:val="auto"/>
        </w:rPr>
        <w:t>医療を受ける者その他の医療従事者以外の者（</w:t>
      </w:r>
      <w:r w:rsidRPr="00B82F5F">
        <w:rPr>
          <w:rFonts w:ascii="ＭＳ ゴシック" w:eastAsia="ＭＳ ゴシック" w:hAnsi="ＭＳ ゴシック" w:cs="Times New Roman"/>
          <w:color w:val="auto"/>
        </w:rPr>
        <w:t>1.</w:t>
      </w:r>
      <w:r w:rsidRPr="00B82F5F">
        <w:rPr>
          <w:rFonts w:ascii="ＭＳ ゴシック" w:eastAsia="ＭＳ ゴシック" w:hAnsi="ＭＳ ゴシック" w:cs="Times New Roman" w:hint="eastAsia"/>
          <w:color w:val="auto"/>
        </w:rPr>
        <w:t>に掲げる者を除く。）</w:t>
      </w:r>
    </w:p>
    <w:p w:rsidR="00B013CF" w:rsidRDefault="00B013CF" w:rsidP="00B013CF">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Pr="00B82F5F">
        <w:rPr>
          <w:rFonts w:ascii="ＭＳ ゴシック" w:eastAsia="ＭＳ ゴシック" w:hAnsi="ＭＳ ゴシック" w:cs="Times New Roman"/>
          <w:color w:val="auto"/>
        </w:rPr>
        <w:t xml:space="preserve">3. </w:t>
      </w:r>
      <w:r w:rsidRPr="00B82F5F">
        <w:rPr>
          <w:rFonts w:ascii="ＭＳ ゴシック" w:eastAsia="ＭＳ ゴシック" w:hAnsi="ＭＳ ゴシック" w:cs="Times New Roman" w:hint="eastAsia"/>
          <w:color w:val="auto"/>
        </w:rPr>
        <w:t>その他</w:t>
      </w:r>
    </w:p>
    <w:p w:rsidR="005F03E6" w:rsidRPr="00B82F5F" w:rsidRDefault="00330C7C" w:rsidP="005F03E6">
      <w:pPr>
        <w:adjustRightInd/>
        <w:spacing w:line="266" w:lineRule="exact"/>
        <w:rPr>
          <w:rFonts w:ascii="ＭＳ ゴシック" w:eastAsia="ＭＳ ゴシック" w:hAnsi="ＭＳ ゴシック" w:cs="Times New Roman"/>
          <w:color w:val="auto"/>
        </w:rPr>
      </w:pPr>
      <w:r w:rsidRPr="00960064">
        <w:rPr>
          <w:rFonts w:ascii="ＭＳ ゴシック" w:eastAsia="ＭＳ ゴシック" w:hAnsi="ＭＳ ゴシック" w:cs="Times New Roman"/>
        </w:rPr>
        <w:br w:type="page"/>
      </w:r>
    </w:p>
    <w:p w:rsidR="00330C7C" w:rsidRPr="00B07B56" w:rsidRDefault="00330C7C" w:rsidP="00B8533B">
      <w:pPr>
        <w:adjustRightInd/>
        <w:spacing w:line="300" w:lineRule="exact"/>
        <w:jc w:val="center"/>
        <w:rPr>
          <w:rFonts w:ascii="ＭＳ ゴシック" w:eastAsia="ＭＳ ゴシック" w:hAnsi="ＭＳ ゴシック" w:cs="Times New Roman"/>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第３</w:t>
      </w:r>
      <w:r w:rsidR="00DF0017">
        <w:rPr>
          <w:rFonts w:ascii="ＭＳ ゴシック" w:eastAsia="ＭＳ ゴシック" w:hAnsi="ＭＳ ゴシック" w:cs="ＭＳ ゴシック" w:hint="eastAsia"/>
          <w:sz w:val="24"/>
          <w:szCs w:val="24"/>
        </w:rPr>
        <w:t>号</w:t>
      </w:r>
      <w:r w:rsidR="006000F6">
        <w:rPr>
          <w:rFonts w:ascii="ＭＳ ゴシック" w:eastAsia="ＭＳ ゴシック" w:hAnsi="ＭＳ ゴシック" w:cs="ＭＳ ゴシック" w:hint="eastAsia"/>
          <w:sz w:val="24"/>
          <w:szCs w:val="24"/>
        </w:rPr>
        <w:t>イ</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管理者の業務の執行が法令に適合することを確保するための体制の整備に係る措置</w:t>
      </w:r>
    </w:p>
    <w:p w:rsidR="00330C7C" w:rsidRPr="002215AA" w:rsidRDefault="00330C7C" w:rsidP="00330C7C">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330C7C" w:rsidRPr="00B07B56" w:rsidTr="00FD5FD9">
        <w:tc>
          <w:tcPr>
            <w:tcW w:w="7544" w:type="dxa"/>
            <w:tcBorders>
              <w:top w:val="single" w:sz="4" w:space="0" w:color="000000"/>
              <w:left w:val="single" w:sz="4" w:space="0" w:color="000000"/>
              <w:bottom w:val="single" w:sz="4" w:space="0" w:color="000000"/>
              <w:right w:val="nil"/>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63703B">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Pr>
                <w:rFonts w:ascii="ＭＳ ゴシック" w:eastAsia="ＭＳ ゴシック" w:hAnsi="ＭＳ ゴシック" w:hint="eastAsia"/>
              </w:rPr>
              <w:t>管理</w:t>
            </w:r>
            <w:r w:rsidR="002B6234">
              <w:rPr>
                <w:rFonts w:ascii="ＭＳ ゴシック" w:eastAsia="ＭＳ ゴシック" w:hAnsi="ＭＳ ゴシック" w:hint="eastAsia"/>
              </w:rPr>
              <w:t>者の業務が法令に適合することを確保するための体制</w:t>
            </w:r>
            <w:r w:rsidR="00FD5FD9">
              <w:rPr>
                <w:rFonts w:ascii="ＭＳ ゴシック" w:eastAsia="ＭＳ ゴシック" w:hAnsi="ＭＳ ゴシック" w:hint="eastAsia"/>
              </w:rPr>
              <w:t>の</w:t>
            </w:r>
            <w:r w:rsidR="00FE4D06">
              <w:rPr>
                <w:rFonts w:ascii="ＭＳ ゴシック" w:eastAsia="ＭＳ ゴシック" w:hAnsi="ＭＳ ゴシック" w:hint="eastAsia"/>
              </w:rPr>
              <w:t>整備</w:t>
            </w:r>
            <w:r w:rsidR="00FD5FD9">
              <w:rPr>
                <w:rFonts w:ascii="ＭＳ ゴシック" w:eastAsia="ＭＳ ゴシック" w:hAnsi="ＭＳ ゴシック" w:hint="eastAsia"/>
              </w:rPr>
              <w:t>状況</w:t>
            </w:r>
          </w:p>
        </w:tc>
        <w:tc>
          <w:tcPr>
            <w:tcW w:w="1991" w:type="dxa"/>
            <w:tcBorders>
              <w:top w:val="single" w:sz="4" w:space="0" w:color="000000"/>
              <w:left w:val="nil"/>
              <w:bottom w:val="single" w:sz="4" w:space="0" w:color="000000"/>
              <w:right w:val="single" w:sz="4" w:space="0" w:color="000000"/>
            </w:tcBorders>
          </w:tcPr>
          <w:p w:rsidR="00330C7C" w:rsidRPr="00FE4D0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330C7C" w:rsidRPr="00B07B56" w:rsidTr="00FD5FD9">
        <w:tc>
          <w:tcPr>
            <w:tcW w:w="9535" w:type="dxa"/>
            <w:gridSpan w:val="2"/>
            <w:tcBorders>
              <w:top w:val="single" w:sz="4" w:space="0" w:color="000000"/>
              <w:left w:val="single" w:sz="4" w:space="0" w:color="000000"/>
              <w:bottom w:val="single" w:sz="4" w:space="0" w:color="auto"/>
              <w:right w:val="single" w:sz="4" w:space="0" w:color="000000"/>
            </w:tcBorders>
          </w:tcPr>
          <w:p w:rsidR="00330C7C"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E4515B"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sidRPr="000469CB">
              <w:rPr>
                <w:rFonts w:ascii="ＭＳ ゴシック" w:eastAsia="ＭＳ ゴシック" w:hAnsi="ＭＳ ゴシック" w:cs="Times New Roman" w:hint="eastAsia"/>
              </w:rPr>
              <w:t xml:space="preserve">　・体制の整備状況</w:t>
            </w:r>
            <w:r w:rsidR="006000F6" w:rsidRPr="000469CB">
              <w:rPr>
                <w:rFonts w:ascii="ＭＳ ゴシック" w:eastAsia="ＭＳ ゴシック" w:hAnsi="ＭＳ ゴシック" w:cs="Times New Roman" w:hint="eastAsia"/>
              </w:rPr>
              <w:t>及び活動内容</w:t>
            </w:r>
          </w:p>
          <w:p w:rsidR="00330C7C" w:rsidRPr="000469CB"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E4515B" w:rsidRPr="000469CB" w:rsidRDefault="00E4515B"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B3C6C" w:rsidRPr="000469CB" w:rsidRDefault="00BB3C6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0469CB" w:rsidRDefault="002E56BC"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sidR="00BB3C6C" w:rsidRPr="000469CB">
              <w:rPr>
                <w:rFonts w:ascii="ＭＳ ゴシック" w:eastAsia="ＭＳ ゴシック" w:hAnsi="ＭＳ ゴシック" w:hint="eastAsia"/>
              </w:rPr>
              <w:t>専門部署の</w:t>
            </w:r>
            <w:r w:rsidR="006000F6" w:rsidRPr="000469CB">
              <w:rPr>
                <w:rFonts w:ascii="ＭＳ ゴシック" w:eastAsia="ＭＳ ゴシック" w:hAnsi="ＭＳ ゴシック" w:hint="eastAsia"/>
              </w:rPr>
              <w:t>設置の</w:t>
            </w:r>
            <w:r w:rsidR="00BB3C6C" w:rsidRPr="000469CB">
              <w:rPr>
                <w:rFonts w:ascii="ＭＳ ゴシック" w:eastAsia="ＭＳ ゴシック" w:hAnsi="ＭＳ ゴシック" w:hint="eastAsia"/>
              </w:rPr>
              <w:t>有無（　有・無　）</w:t>
            </w:r>
          </w:p>
          <w:p w:rsidR="00BB3C6C" w:rsidRPr="000469CB" w:rsidRDefault="00BB3C6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B3C6C" w:rsidRDefault="002E56BC"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sidR="006000F6" w:rsidRPr="000469CB">
              <w:rPr>
                <w:rFonts w:ascii="ＭＳ ゴシック" w:eastAsia="ＭＳ ゴシック" w:hAnsi="ＭＳ ゴシック" w:hint="eastAsia"/>
              </w:rPr>
              <w:t>内部規程</w:t>
            </w:r>
            <w:r w:rsidR="002B6234" w:rsidRPr="000469CB">
              <w:rPr>
                <w:rFonts w:ascii="ＭＳ ゴシック" w:eastAsia="ＭＳ ゴシック" w:hAnsi="ＭＳ ゴシック" w:hint="eastAsia"/>
              </w:rPr>
              <w:t>の整備の有無（　有・無　）</w:t>
            </w:r>
          </w:p>
          <w:p w:rsid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63703B" w:rsidRDefault="0063703B" w:rsidP="0063703B">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内部規程の</w:t>
            </w:r>
            <w:r>
              <w:rPr>
                <w:rFonts w:ascii="ＭＳ ゴシック" w:eastAsia="ＭＳ ゴシック" w:hAnsi="ＭＳ ゴシック" w:hint="eastAsia"/>
              </w:rPr>
              <w:t>公表</w:t>
            </w:r>
            <w:r w:rsidRPr="000469CB">
              <w:rPr>
                <w:rFonts w:ascii="ＭＳ ゴシック" w:eastAsia="ＭＳ ゴシック" w:hAnsi="ＭＳ ゴシック" w:hint="eastAsia"/>
              </w:rPr>
              <w:t>の有無（　有・無　）</w:t>
            </w:r>
          </w:p>
          <w:p w:rsidR="0063703B" w:rsidRP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63703B" w:rsidRP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hint="eastAsia"/>
              </w:rPr>
              <w:t xml:space="preserve">・ </w:t>
            </w:r>
            <w:r>
              <w:rPr>
                <w:rFonts w:ascii="ＭＳ ゴシック" w:eastAsia="ＭＳ ゴシック" w:hAnsi="ＭＳ ゴシック" w:hint="eastAsia"/>
              </w:rPr>
              <w:t>公表の方法</w:t>
            </w:r>
          </w:p>
          <w:p w:rsidR="0063703B" w:rsidRDefault="0063703B"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C1183D" w:rsidRDefault="00C1183D"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C1183D" w:rsidRPr="000469CB" w:rsidRDefault="00C1183D" w:rsidP="002E56BC">
            <w:pPr>
              <w:suppressAutoHyphens/>
              <w:kinsoku w:val="0"/>
              <w:wordWrap w:val="0"/>
              <w:overflowPunct w:val="0"/>
              <w:autoSpaceDE w:val="0"/>
              <w:autoSpaceDN w:val="0"/>
              <w:spacing w:line="210" w:lineRule="exact"/>
              <w:rPr>
                <w:rFonts w:ascii="ＭＳ ゴシック" w:eastAsia="ＭＳ ゴシック" w:hAnsi="ＭＳ ゴシック"/>
              </w:rPr>
            </w:pPr>
          </w:p>
          <w:p w:rsidR="00330C7C" w:rsidRPr="00B07B56" w:rsidRDefault="00330C7C" w:rsidP="00516F2A">
            <w:pPr>
              <w:suppressAutoHyphens/>
              <w:kinsoku w:val="0"/>
              <w:wordWrap w:val="0"/>
              <w:overflowPunct w:val="0"/>
              <w:autoSpaceDE w:val="0"/>
              <w:autoSpaceDN w:val="0"/>
              <w:spacing w:line="320" w:lineRule="exact"/>
              <w:ind w:leftChars="1200" w:left="2520"/>
              <w:rPr>
                <w:rFonts w:ascii="ＭＳ ゴシック" w:eastAsia="ＭＳ ゴシック" w:hAnsi="ＭＳ ゴシック" w:cs="Times New Roman"/>
              </w:rPr>
            </w:pPr>
          </w:p>
        </w:tc>
      </w:tr>
    </w:tbl>
    <w:p w:rsidR="0063703B" w:rsidRDefault="0063703B" w:rsidP="006C301C">
      <w:pPr>
        <w:adjustRightInd/>
        <w:spacing w:line="240" w:lineRule="exact"/>
        <w:rPr>
          <w:rFonts w:ascii="ＭＳ ゴシック" w:eastAsia="ＭＳ ゴシック" w:hAnsi="ＭＳ ゴシック" w:cs="ＭＳ ゴシック"/>
          <w:sz w:val="24"/>
          <w:szCs w:val="24"/>
        </w:rPr>
      </w:pPr>
    </w:p>
    <w:p w:rsidR="006C301C" w:rsidRDefault="006C301C" w:rsidP="0063703B">
      <w:pPr>
        <w:adjustRightInd/>
        <w:spacing w:line="266" w:lineRule="exac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rsidR="00330C7C" w:rsidRPr="00B8533B" w:rsidRDefault="00330C7C" w:rsidP="00B8533B">
      <w:pPr>
        <w:adjustRightInd/>
        <w:spacing w:line="300" w:lineRule="exact"/>
        <w:jc w:val="center"/>
        <w:rPr>
          <w:rFonts w:ascii="ＭＳ ゴシック" w:eastAsia="ＭＳ ゴシック" w:hAnsi="ＭＳ ゴシック"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第３</w:t>
      </w:r>
      <w:r w:rsidR="006000F6">
        <w:rPr>
          <w:rFonts w:ascii="ＭＳ ゴシック" w:eastAsia="ＭＳ ゴシック" w:hAnsi="ＭＳ ゴシック" w:cs="ＭＳ ゴシック" w:hint="eastAsia"/>
          <w:sz w:val="24"/>
          <w:szCs w:val="24"/>
        </w:rPr>
        <w:t>号ロ</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開設者による業務の監督に係る体制の整備に係る措置</w:t>
      </w:r>
    </w:p>
    <w:p w:rsidR="00330C7C" w:rsidRPr="002215AA" w:rsidRDefault="00330C7C" w:rsidP="00330C7C">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330C7C" w:rsidRPr="00B07B56" w:rsidTr="00FD5FD9">
        <w:tc>
          <w:tcPr>
            <w:tcW w:w="7544" w:type="dxa"/>
            <w:tcBorders>
              <w:top w:val="single" w:sz="4" w:space="0" w:color="000000"/>
              <w:left w:val="single" w:sz="4" w:space="0" w:color="000000"/>
              <w:bottom w:val="single" w:sz="4" w:space="0" w:color="000000"/>
              <w:right w:val="nil"/>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330C7C" w:rsidRPr="00B07B56" w:rsidRDefault="00330C7C" w:rsidP="0063703B">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rPr>
            </w:pPr>
            <w:r>
              <w:rPr>
                <w:rFonts w:ascii="ＭＳ ゴシック" w:eastAsia="ＭＳ ゴシック" w:hAnsi="ＭＳ ゴシック" w:hint="eastAsia"/>
              </w:rPr>
              <w:t>開設者又は理事会等による病院の業務の監督に係る体制の状況</w:t>
            </w:r>
          </w:p>
        </w:tc>
        <w:tc>
          <w:tcPr>
            <w:tcW w:w="1991" w:type="dxa"/>
            <w:tcBorders>
              <w:top w:val="single" w:sz="4" w:space="0" w:color="000000"/>
              <w:left w:val="nil"/>
              <w:bottom w:val="single" w:sz="4" w:space="0" w:color="000000"/>
              <w:right w:val="single" w:sz="4" w:space="0" w:color="000000"/>
            </w:tcBorders>
          </w:tcPr>
          <w:p w:rsidR="00330C7C" w:rsidRPr="00B07B56" w:rsidRDefault="00330C7C"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tc>
      </w:tr>
      <w:tr w:rsidR="00330C7C" w:rsidRPr="00B07B56" w:rsidTr="00FD5FD9">
        <w:tc>
          <w:tcPr>
            <w:tcW w:w="9535" w:type="dxa"/>
            <w:gridSpan w:val="2"/>
            <w:tcBorders>
              <w:top w:val="single" w:sz="4" w:space="0" w:color="000000"/>
              <w:left w:val="single" w:sz="4" w:space="0" w:color="000000"/>
              <w:bottom w:val="single" w:sz="4" w:space="0" w:color="auto"/>
              <w:right w:val="single" w:sz="4" w:space="0" w:color="000000"/>
            </w:tcBorders>
          </w:tcPr>
          <w:p w:rsidR="006000F6" w:rsidRPr="000469CB" w:rsidRDefault="006000F6"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Pr="000469CB" w:rsidRDefault="00A65699" w:rsidP="00A65699">
            <w:pPr>
              <w:suppressAutoHyphens/>
              <w:kinsoku w:val="0"/>
              <w:wordWrap w:val="0"/>
              <w:overflowPunct w:val="0"/>
              <w:autoSpaceDE w:val="0"/>
              <w:autoSpaceDN w:val="0"/>
              <w:spacing w:line="210" w:lineRule="exact"/>
              <w:rPr>
                <w:rFonts w:ascii="ＭＳ ゴシック" w:eastAsia="ＭＳ ゴシック" w:hAnsi="ＭＳ ゴシック"/>
              </w:rPr>
            </w:pPr>
            <w:r w:rsidRPr="00A65699">
              <w:rPr>
                <w:rFonts w:ascii="ＭＳ ゴシック" w:eastAsia="ＭＳ ゴシック" w:hAnsi="ＭＳ ゴシック" w:hint="eastAsia"/>
              </w:rPr>
              <w:t xml:space="preserve">　・ </w:t>
            </w:r>
            <w:r w:rsidR="003601E6">
              <w:rPr>
                <w:rFonts w:ascii="ＭＳ ゴシック" w:eastAsia="ＭＳ ゴシック" w:hAnsi="ＭＳ ゴシック" w:hint="eastAsia"/>
              </w:rPr>
              <w:t>病院の管理運営状況を監督する会議体</w:t>
            </w:r>
            <w:r w:rsidRPr="000469CB">
              <w:rPr>
                <w:rFonts w:ascii="ＭＳ ゴシック" w:eastAsia="ＭＳ ゴシック" w:hAnsi="ＭＳ ゴシック" w:hint="eastAsia"/>
              </w:rPr>
              <w:t>の</w:t>
            </w:r>
            <w:r>
              <w:rPr>
                <w:rFonts w:ascii="ＭＳ ゴシック" w:eastAsia="ＭＳ ゴシック" w:hAnsi="ＭＳ ゴシック" w:hint="eastAsia"/>
              </w:rPr>
              <w:t>体制及び</w:t>
            </w:r>
            <w:r w:rsidRPr="000469CB">
              <w:rPr>
                <w:rFonts w:ascii="ＭＳ ゴシック" w:eastAsia="ＭＳ ゴシック" w:hAnsi="ＭＳ ゴシック" w:hint="eastAsia"/>
              </w:rPr>
              <w:t>運営状況</w:t>
            </w:r>
          </w:p>
          <w:p w:rsidR="00A65699" w:rsidRP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Pr="00B86617" w:rsidRDefault="00B86617" w:rsidP="00516F2A">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rPr>
              <w:t xml:space="preserve">・ </w:t>
            </w:r>
            <w:r>
              <w:rPr>
                <w:rFonts w:ascii="ＭＳ ゴシック" w:eastAsia="ＭＳ ゴシック" w:hAnsi="ＭＳ ゴシック" w:hint="eastAsia"/>
              </w:rPr>
              <w:t>会議体の実施状況</w:t>
            </w:r>
            <w:r w:rsidRPr="000469CB">
              <w:rPr>
                <w:rFonts w:ascii="ＭＳ ゴシック" w:eastAsia="ＭＳ ゴシック" w:hAnsi="ＭＳ ゴシック" w:hint="eastAsia"/>
              </w:rPr>
              <w:t>（　年　回　）</w:t>
            </w:r>
          </w:p>
          <w:p w:rsidR="00A65699" w:rsidRPr="000469CB"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D600F" w:rsidRPr="000469CB" w:rsidRDefault="006000F6" w:rsidP="002E56BC">
            <w:pPr>
              <w:suppressAutoHyphens/>
              <w:kinsoku w:val="0"/>
              <w:wordWrap w:val="0"/>
              <w:overflowPunct w:val="0"/>
              <w:autoSpaceDE w:val="0"/>
              <w:autoSpaceDN w:val="0"/>
              <w:spacing w:line="210" w:lineRule="exact"/>
              <w:rPr>
                <w:rFonts w:ascii="ＭＳ ゴシック" w:eastAsia="ＭＳ ゴシック" w:hAnsi="ＭＳ ゴシック"/>
              </w:rPr>
            </w:pPr>
            <w:r w:rsidRPr="000469CB">
              <w:rPr>
                <w:rFonts w:ascii="ＭＳ ゴシック" w:eastAsia="ＭＳ ゴシック" w:hAnsi="ＭＳ ゴシック" w:cs="Times New Roman" w:hint="eastAsia"/>
              </w:rPr>
              <w:t xml:space="preserve">　</w:t>
            </w:r>
            <w:r w:rsidRPr="000469CB">
              <w:rPr>
                <w:rFonts w:ascii="ＭＳ ゴシック" w:eastAsia="ＭＳ ゴシック" w:hAnsi="ＭＳ ゴシック"/>
              </w:rPr>
              <w:t xml:space="preserve">・ </w:t>
            </w:r>
            <w:r w:rsidR="00A65699">
              <w:rPr>
                <w:rFonts w:ascii="ＭＳ ゴシック" w:eastAsia="ＭＳ ゴシック" w:hAnsi="ＭＳ ゴシック" w:hint="eastAsia"/>
              </w:rPr>
              <w:t>会議体への</w:t>
            </w:r>
            <w:r w:rsidR="002E56BC" w:rsidRPr="000469CB">
              <w:rPr>
                <w:rFonts w:ascii="ＭＳ ゴシック" w:eastAsia="ＭＳ ゴシック" w:hAnsi="ＭＳ ゴシック" w:hint="eastAsia"/>
              </w:rPr>
              <w:t>管理者の参画の有無および回数（　有・無　）（　年　回　）</w:t>
            </w:r>
          </w:p>
          <w:p w:rsidR="00FD600F" w:rsidRDefault="00FD600F"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 会議体に係る内部規程の公表の有無</w:t>
            </w:r>
            <w:r w:rsidR="00373D74">
              <w:rPr>
                <w:rFonts w:ascii="ＭＳ ゴシック" w:eastAsia="ＭＳ ゴシック" w:hAnsi="ＭＳ ゴシック" w:cs="Times New Roman" w:hint="eastAsia"/>
              </w:rPr>
              <w:t>（　有・無　）</w:t>
            </w:r>
          </w:p>
          <w:p w:rsidR="00A65699" w:rsidRDefault="00A65699" w:rsidP="00516F2A">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FD600F" w:rsidRDefault="00373D74" w:rsidP="002E56BC">
            <w:pPr>
              <w:suppressAutoHyphens/>
              <w:kinsoku w:val="0"/>
              <w:wordWrap w:val="0"/>
              <w:overflowPunct w:val="0"/>
              <w:autoSpaceDE w:val="0"/>
              <w:autoSpaceDN w:val="0"/>
              <w:spacing w:line="21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 公表の方法</w:t>
            </w:r>
          </w:p>
          <w:p w:rsidR="00373D74" w:rsidRPr="00A65699" w:rsidRDefault="00373D74" w:rsidP="002E56BC">
            <w:pPr>
              <w:suppressAutoHyphens/>
              <w:kinsoku w:val="0"/>
              <w:wordWrap w:val="0"/>
              <w:overflowPunct w:val="0"/>
              <w:autoSpaceDE w:val="0"/>
              <w:autoSpaceDN w:val="0"/>
              <w:spacing w:line="210" w:lineRule="exact"/>
              <w:rPr>
                <w:rFonts w:ascii="ＭＳ ゴシック" w:eastAsia="ＭＳ ゴシック" w:hAnsi="ＭＳ ゴシック" w:cs="Times New Roman"/>
              </w:rPr>
            </w:pPr>
          </w:p>
          <w:p w:rsidR="00B013CF" w:rsidRPr="00B013CF" w:rsidRDefault="00B013CF" w:rsidP="00A65699">
            <w:pPr>
              <w:suppressAutoHyphens/>
              <w:kinsoku w:val="0"/>
              <w:wordWrap w:val="0"/>
              <w:overflowPunct w:val="0"/>
              <w:autoSpaceDE w:val="0"/>
              <w:autoSpaceDN w:val="0"/>
              <w:spacing w:line="210" w:lineRule="exact"/>
              <w:rPr>
                <w:rFonts w:ascii="ＭＳ ゴシック" w:hAnsi="ＭＳ ゴシック"/>
              </w:rPr>
            </w:pPr>
          </w:p>
        </w:tc>
      </w:tr>
      <w:tr w:rsidR="005B7559" w:rsidRPr="00B51193" w:rsidTr="005B7559">
        <w:tc>
          <w:tcPr>
            <w:tcW w:w="9535" w:type="dxa"/>
            <w:gridSpan w:val="2"/>
            <w:tcBorders>
              <w:top w:val="single" w:sz="4" w:space="0" w:color="000000"/>
              <w:left w:val="single" w:sz="4" w:space="0" w:color="000000"/>
              <w:bottom w:val="single" w:sz="4" w:space="0" w:color="000000"/>
              <w:right w:val="single" w:sz="4" w:space="0" w:color="000000"/>
            </w:tcBorders>
          </w:tcPr>
          <w:p w:rsidR="005B7559" w:rsidRDefault="005B7559" w:rsidP="00516F2A">
            <w:pPr>
              <w:rPr>
                <w:rFonts w:ascii="ＭＳ ゴシック" w:eastAsia="ＭＳ ゴシック" w:hAnsi="ＭＳ ゴシック"/>
              </w:rPr>
            </w:pPr>
            <w:r>
              <w:rPr>
                <w:rFonts w:ascii="ＭＳ ゴシック" w:eastAsia="ＭＳ ゴシック" w:hAnsi="ＭＳ ゴシック" w:hint="eastAsia"/>
              </w:rPr>
              <w:t>病院の管理運営状況を監督する会議体の名称：</w:t>
            </w:r>
          </w:p>
        </w:tc>
      </w:tr>
      <w:tr w:rsidR="00330C7C" w:rsidRPr="00B51193" w:rsidTr="005B7559">
        <w:tc>
          <w:tcPr>
            <w:tcW w:w="9535" w:type="dxa"/>
            <w:gridSpan w:val="2"/>
            <w:tcBorders>
              <w:top w:val="single" w:sz="4" w:space="0" w:color="000000"/>
              <w:left w:val="single" w:sz="4" w:space="0" w:color="000000"/>
              <w:bottom w:val="single" w:sz="4" w:space="0" w:color="000000"/>
              <w:right w:val="single" w:sz="4" w:space="0" w:color="000000"/>
            </w:tcBorders>
          </w:tcPr>
          <w:p w:rsidR="00330C7C" w:rsidRPr="0028733A" w:rsidRDefault="00330C7C" w:rsidP="00516F2A">
            <w:pPr>
              <w:rPr>
                <w:rFonts w:ascii="ＭＳ ゴシック" w:eastAsia="ＭＳ ゴシック" w:hAnsi="ＭＳ ゴシック"/>
              </w:rPr>
            </w:pPr>
            <w:r>
              <w:rPr>
                <w:rFonts w:ascii="ＭＳ ゴシック" w:eastAsia="ＭＳ ゴシック" w:hAnsi="ＭＳ ゴシック" w:hint="eastAsia"/>
              </w:rPr>
              <w:t>会議体</w:t>
            </w:r>
            <w:r w:rsidR="00373D74">
              <w:rPr>
                <w:rFonts w:ascii="ＭＳ ゴシック" w:eastAsia="ＭＳ ゴシック" w:hAnsi="ＭＳ ゴシック" w:hint="eastAsia"/>
              </w:rPr>
              <w:t>の委員名簿</w:t>
            </w:r>
          </w:p>
        </w:tc>
      </w:tr>
    </w:tbl>
    <w:p w:rsidR="00330C7C" w:rsidRPr="0028733A" w:rsidRDefault="00330C7C" w:rsidP="00330C7C">
      <w:pPr>
        <w:rPr>
          <w:vanish/>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367"/>
        <w:gridCol w:w="1560"/>
        <w:gridCol w:w="1275"/>
      </w:tblGrid>
      <w:tr w:rsidR="00330C7C" w:rsidRPr="0028733A" w:rsidTr="00516F2A">
        <w:tc>
          <w:tcPr>
            <w:tcW w:w="3367"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氏名</w:t>
            </w:r>
          </w:p>
        </w:tc>
        <w:tc>
          <w:tcPr>
            <w:tcW w:w="3367"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所属</w:t>
            </w:r>
          </w:p>
        </w:tc>
        <w:tc>
          <w:tcPr>
            <w:tcW w:w="1560"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委員長</w:t>
            </w:r>
          </w:p>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（○を付す）</w:t>
            </w: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利害関係</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r w:rsidR="00330C7C" w:rsidRPr="0028733A" w:rsidTr="00516F2A">
        <w:tc>
          <w:tcPr>
            <w:tcW w:w="3367"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3367" w:type="dxa"/>
          </w:tcPr>
          <w:p w:rsidR="00330C7C" w:rsidRPr="00B42C8D" w:rsidRDefault="00330C7C" w:rsidP="00516F2A">
            <w:pPr>
              <w:pStyle w:val="P"/>
              <w:suppressAutoHyphens w:val="0"/>
              <w:kinsoku/>
              <w:wordWrap/>
              <w:autoSpaceDE/>
              <w:autoSpaceDN/>
              <w:adjustRightInd/>
              <w:spacing w:line="268" w:lineRule="exact"/>
              <w:jc w:val="both"/>
              <w:rPr>
                <w:rFonts w:hAnsi="ＭＳ 明朝"/>
                <w:color w:val="000000"/>
                <w:spacing w:val="2"/>
                <w:sz w:val="21"/>
                <w:szCs w:val="21"/>
              </w:rPr>
            </w:pPr>
          </w:p>
        </w:tc>
        <w:tc>
          <w:tcPr>
            <w:tcW w:w="1560" w:type="dxa"/>
          </w:tcPr>
          <w:p w:rsidR="00330C7C" w:rsidRPr="00B42C8D" w:rsidRDefault="00330C7C" w:rsidP="00516F2A">
            <w:pPr>
              <w:pStyle w:val="P"/>
              <w:suppressAutoHyphens w:val="0"/>
              <w:kinsoku/>
              <w:wordWrap/>
              <w:autoSpaceDE/>
              <w:autoSpaceDN/>
              <w:adjustRightInd/>
              <w:spacing w:line="268" w:lineRule="exact"/>
              <w:jc w:val="center"/>
              <w:rPr>
                <w:rFonts w:hAnsi="ＭＳ 明朝"/>
                <w:color w:val="000000"/>
                <w:spacing w:val="2"/>
                <w:sz w:val="21"/>
                <w:szCs w:val="21"/>
              </w:rPr>
            </w:pPr>
          </w:p>
        </w:tc>
        <w:tc>
          <w:tcPr>
            <w:tcW w:w="1275" w:type="dxa"/>
          </w:tcPr>
          <w:p w:rsidR="00330C7C" w:rsidRPr="0028733A" w:rsidRDefault="00330C7C" w:rsidP="00516F2A">
            <w:pPr>
              <w:pStyle w:val="P"/>
              <w:suppressAutoHyphens w:val="0"/>
              <w:kinsoku/>
              <w:wordWrap/>
              <w:autoSpaceDE/>
              <w:autoSpaceDN/>
              <w:adjustRightInd/>
              <w:spacing w:line="268" w:lineRule="exact"/>
              <w:jc w:val="center"/>
              <w:rPr>
                <w:rFonts w:ascii="ＭＳ ゴシック" w:eastAsia="ＭＳ ゴシック" w:hAnsi="ＭＳ ゴシック"/>
                <w:color w:val="000000"/>
                <w:spacing w:val="2"/>
                <w:sz w:val="21"/>
                <w:szCs w:val="21"/>
              </w:rPr>
            </w:pPr>
            <w:r w:rsidRPr="0028733A">
              <w:rPr>
                <w:rFonts w:ascii="ＭＳ ゴシック" w:eastAsia="ＭＳ ゴシック" w:hAnsi="ＭＳ ゴシック" w:hint="eastAsia"/>
                <w:color w:val="000000"/>
                <w:spacing w:val="2"/>
                <w:sz w:val="21"/>
                <w:szCs w:val="21"/>
              </w:rPr>
              <w:t>有・無</w:t>
            </w:r>
          </w:p>
        </w:tc>
      </w:tr>
    </w:tbl>
    <w:p w:rsidR="003601E6" w:rsidRPr="00B82F5F" w:rsidRDefault="00511F38" w:rsidP="003601E6">
      <w:pPr>
        <w:autoSpaceDE w:val="0"/>
        <w:autoSpaceDN w:val="0"/>
        <w:spacing w:line="0" w:lineRule="atLeast"/>
        <w:ind w:left="525" w:hangingChars="250" w:hanging="525"/>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 xml:space="preserve">（注）　</w:t>
      </w:r>
      <w:r w:rsidR="005B7559">
        <w:rPr>
          <w:rFonts w:ascii="ＭＳ ゴシック" w:eastAsia="ＭＳ ゴシック" w:hAnsi="ＭＳ ゴシック" w:cs="Times New Roman" w:hint="eastAsia"/>
          <w:color w:val="auto"/>
        </w:rPr>
        <w:t>会議体の名称及び</w:t>
      </w:r>
      <w:r>
        <w:rPr>
          <w:rFonts w:ascii="ＭＳ ゴシック" w:eastAsia="ＭＳ ゴシック" w:hAnsi="ＭＳ ゴシック" w:cs="Times New Roman" w:hint="eastAsia"/>
          <w:color w:val="auto"/>
        </w:rPr>
        <w:t>委員名簿は理事会等とは別に会議体を設置した場合に記載すること。</w:t>
      </w:r>
    </w:p>
    <w:p w:rsidR="007A4102" w:rsidRPr="005B7559" w:rsidRDefault="007A4102" w:rsidP="000D00D5">
      <w:pPr>
        <w:adjustRightInd/>
        <w:spacing w:line="266" w:lineRule="exact"/>
        <w:rPr>
          <w:rFonts w:asciiTheme="majorEastAsia" w:eastAsiaTheme="majorEastAsia" w:hAnsiTheme="majorEastAsia" w:cs="Times New Roman"/>
          <w:color w:val="auto"/>
        </w:rPr>
      </w:pPr>
    </w:p>
    <w:p w:rsidR="007A4102" w:rsidRDefault="007A4102" w:rsidP="000D00D5">
      <w:pPr>
        <w:adjustRightInd/>
        <w:spacing w:line="266" w:lineRule="exact"/>
        <w:rPr>
          <w:rFonts w:ascii="ＭＳ ゴシック" w:eastAsia="ＭＳ ゴシック" w:hAnsi="ＭＳ ゴシック" w:cs="ＭＳ ゴシック"/>
          <w:color w:val="auto"/>
        </w:rPr>
      </w:pPr>
    </w:p>
    <w:p w:rsidR="007A4102" w:rsidRDefault="007A4102" w:rsidP="000D00D5">
      <w:pPr>
        <w:adjustRightInd/>
        <w:spacing w:line="266" w:lineRule="exac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rsidR="000D00D5" w:rsidRPr="00B8533B" w:rsidRDefault="000D00D5" w:rsidP="00B8533B">
      <w:pPr>
        <w:adjustRightInd/>
        <w:spacing w:line="300" w:lineRule="exact"/>
        <w:jc w:val="center"/>
        <w:rPr>
          <w:rFonts w:ascii="ＭＳ ゴシック" w:eastAsia="ＭＳ ゴシック" w:hAnsi="ＭＳ ゴシック" w:cs="Times New Roman"/>
          <w:color w:val="auto"/>
        </w:rPr>
      </w:pPr>
      <w:r w:rsidRPr="00B07B56">
        <w:rPr>
          <w:rFonts w:ascii="ＭＳ ゴシック" w:eastAsia="ＭＳ ゴシック" w:hAnsi="ＭＳ ゴシック" w:cs="ＭＳ ゴシック" w:hint="eastAsia"/>
          <w:sz w:val="24"/>
          <w:szCs w:val="24"/>
        </w:rPr>
        <w:lastRenderedPageBreak/>
        <w:t>規則第</w:t>
      </w:r>
      <w:r>
        <w:rPr>
          <w:rFonts w:ascii="ＭＳ ゴシック" w:eastAsia="ＭＳ ゴシック" w:hAnsi="ＭＳ ゴシック" w:cs="ＭＳ ゴシック" w:hint="eastAsia"/>
          <w:sz w:val="24"/>
          <w:szCs w:val="24"/>
        </w:rPr>
        <w:t>１５</w:t>
      </w:r>
      <w:r w:rsidRPr="00B07B56">
        <w:rPr>
          <w:rFonts w:ascii="ＭＳ ゴシック" w:eastAsia="ＭＳ ゴシック" w:hAnsi="ＭＳ ゴシック" w:cs="ＭＳ ゴシック" w:hint="eastAsia"/>
          <w:sz w:val="24"/>
          <w:szCs w:val="24"/>
        </w:rPr>
        <w:t>条の</w:t>
      </w:r>
      <w:r>
        <w:rPr>
          <w:rFonts w:ascii="ＭＳ ゴシック" w:eastAsia="ＭＳ ゴシック" w:hAnsi="ＭＳ ゴシック" w:cs="ＭＳ ゴシック" w:hint="eastAsia"/>
          <w:sz w:val="24"/>
          <w:szCs w:val="24"/>
        </w:rPr>
        <w:t>４</w:t>
      </w:r>
      <w:r w:rsidRPr="00B07B56">
        <w:rPr>
          <w:rFonts w:ascii="ＭＳ ゴシック" w:eastAsia="ＭＳ ゴシック" w:hAnsi="ＭＳ ゴシック" w:cs="ＭＳ ゴシック" w:hint="eastAsia"/>
          <w:sz w:val="24"/>
          <w:szCs w:val="24"/>
        </w:rPr>
        <w:t>第１項</w:t>
      </w:r>
      <w:r>
        <w:rPr>
          <w:rFonts w:ascii="ＭＳ ゴシック" w:eastAsia="ＭＳ ゴシック" w:hAnsi="ＭＳ ゴシック" w:cs="ＭＳ ゴシック" w:hint="eastAsia"/>
          <w:sz w:val="24"/>
          <w:szCs w:val="24"/>
        </w:rPr>
        <w:t>第４号</w:t>
      </w:r>
      <w:r w:rsidRPr="00B07B56">
        <w:rPr>
          <w:rFonts w:ascii="ＭＳ ゴシック" w:eastAsia="ＭＳ ゴシック" w:hAnsi="ＭＳ ゴシック" w:cs="ＭＳ ゴシック" w:hint="eastAsia"/>
          <w:sz w:val="24"/>
          <w:szCs w:val="24"/>
        </w:rPr>
        <w:t>に掲げる</w:t>
      </w:r>
      <w:r>
        <w:rPr>
          <w:rFonts w:ascii="ＭＳ ゴシック" w:eastAsia="ＭＳ ゴシック" w:hAnsi="ＭＳ ゴシック" w:cs="ＭＳ ゴシック" w:hint="eastAsia"/>
          <w:sz w:val="24"/>
          <w:szCs w:val="24"/>
        </w:rPr>
        <w:t>医療安全管理の適正な実施に疑義が生じた場合等の情報提供を受け付ける窓口の状況</w:t>
      </w:r>
    </w:p>
    <w:p w:rsidR="000D00D5" w:rsidRPr="000D00D5" w:rsidRDefault="000D00D5" w:rsidP="000D00D5">
      <w:pPr>
        <w:adjustRightInd/>
        <w:spacing w:line="266" w:lineRule="exact"/>
        <w:jc w:val="center"/>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0D00D5" w:rsidRPr="00B82F5F" w:rsidTr="00C40848">
        <w:tc>
          <w:tcPr>
            <w:tcW w:w="9535" w:type="dxa"/>
            <w:tcBorders>
              <w:top w:val="single" w:sz="4" w:space="0" w:color="000000"/>
              <w:left w:val="single" w:sz="4" w:space="0" w:color="000000"/>
              <w:bottom w:val="single" w:sz="4" w:space="0" w:color="000000"/>
            </w:tcBorders>
          </w:tcPr>
          <w:p w:rsidR="000D00D5" w:rsidRPr="00B82F5F" w:rsidRDefault="000D00D5" w:rsidP="0063703B">
            <w:pPr>
              <w:ind w:firstLineChars="100" w:firstLine="210"/>
              <w:rPr>
                <w:rFonts w:ascii="ＭＳ ゴシック" w:eastAsia="ＭＳ ゴシック" w:hAnsi="ＭＳ ゴシック"/>
                <w:color w:val="auto"/>
              </w:rPr>
            </w:pPr>
            <w:r w:rsidRPr="00B82F5F">
              <w:rPr>
                <w:rFonts w:ascii="ＭＳ ゴシック" w:eastAsia="ＭＳ ゴシック" w:hAnsi="ＭＳ ゴシック" w:hint="eastAsia"/>
                <w:color w:val="auto"/>
              </w:rPr>
              <w:t>窓口の状況</w:t>
            </w:r>
          </w:p>
        </w:tc>
      </w:tr>
      <w:tr w:rsidR="000D00D5" w:rsidRPr="00B82F5F" w:rsidTr="00C40848">
        <w:tc>
          <w:tcPr>
            <w:tcW w:w="9535" w:type="dxa"/>
            <w:tcBorders>
              <w:top w:val="single" w:sz="4" w:space="0" w:color="000000"/>
              <w:left w:val="single" w:sz="4" w:space="0" w:color="000000"/>
              <w:bottom w:val="single" w:sz="4" w:space="0" w:color="auto"/>
            </w:tcBorders>
          </w:tcPr>
          <w:p w:rsidR="000D00D5" w:rsidRDefault="000D00D5" w:rsidP="00C40848">
            <w:pPr>
              <w:rPr>
                <w:rFonts w:ascii="ＭＳ ゴシック" w:eastAsia="ＭＳ ゴシック" w:hAnsi="ＭＳ ゴシック"/>
                <w:color w:val="auto"/>
              </w:rPr>
            </w:pPr>
            <w:r w:rsidRPr="00B82F5F">
              <w:rPr>
                <w:rFonts w:ascii="ＭＳ ゴシック" w:eastAsia="ＭＳ ゴシック" w:hAnsi="ＭＳ ゴシック" w:hint="eastAsia"/>
                <w:color w:val="auto"/>
              </w:rPr>
              <w:t>・情報提供を受け付けるための窓口の設置の有無（　有・無　）</w:t>
            </w:r>
          </w:p>
          <w:p w:rsidR="0063703B" w:rsidRPr="00B82F5F" w:rsidRDefault="0063703B" w:rsidP="00C40848">
            <w:pPr>
              <w:rPr>
                <w:rFonts w:ascii="ＭＳ ゴシック" w:eastAsia="ＭＳ ゴシック" w:hAnsi="ＭＳ ゴシック"/>
                <w:color w:val="auto"/>
              </w:rPr>
            </w:pPr>
            <w:r>
              <w:rPr>
                <w:rFonts w:ascii="ＭＳ ゴシック" w:eastAsia="ＭＳ ゴシック" w:hAnsi="ＭＳ ゴシック" w:hint="eastAsia"/>
                <w:color w:val="auto"/>
              </w:rPr>
              <w:t>・通報件数（</w:t>
            </w:r>
            <w:r w:rsidR="001D54FC">
              <w:rPr>
                <w:rFonts w:ascii="ＭＳ ゴシック" w:eastAsia="ＭＳ ゴシック" w:hAnsi="ＭＳ ゴシック" w:hint="eastAsia"/>
                <w:color w:val="auto"/>
              </w:rPr>
              <w:t>年　件</w:t>
            </w:r>
            <w:r>
              <w:rPr>
                <w:rFonts w:ascii="ＭＳ ゴシック" w:eastAsia="ＭＳ ゴシック" w:hAnsi="ＭＳ ゴシック" w:hint="eastAsia"/>
                <w:color w:val="auto"/>
              </w:rPr>
              <w:t>）</w:t>
            </w:r>
          </w:p>
          <w:p w:rsidR="000D00D5" w:rsidRPr="00B82F5F" w:rsidRDefault="000D00D5" w:rsidP="00C40848">
            <w:pPr>
              <w:ind w:left="210" w:hangingChars="100" w:hanging="210"/>
              <w:rPr>
                <w:rFonts w:ascii="ＭＳ ゴシック" w:eastAsia="ＭＳ ゴシック" w:hAnsi="ＭＳ ゴシック"/>
                <w:color w:val="auto"/>
              </w:rPr>
            </w:pPr>
            <w:r w:rsidRPr="00B82F5F">
              <w:rPr>
                <w:rFonts w:ascii="ＭＳ ゴシック" w:eastAsia="ＭＳ ゴシック" w:hAnsi="ＭＳ ゴシック" w:hint="eastAsia"/>
                <w:color w:val="auto"/>
              </w:rPr>
              <w:t>・窓口に提供する情報の範囲、情報提供を行った個人を</w:t>
            </w:r>
            <w:r w:rsidR="007A4102">
              <w:rPr>
                <w:rFonts w:ascii="ＭＳ ゴシック" w:eastAsia="ＭＳ ゴシック" w:hAnsi="ＭＳ ゴシック" w:hint="eastAsia"/>
                <w:color w:val="auto"/>
              </w:rPr>
              <w:t>識別することができないようにするための方策その他窓口の設置に関</w:t>
            </w:r>
            <w:r w:rsidRPr="00B82F5F">
              <w:rPr>
                <w:rFonts w:ascii="ＭＳ ゴシック" w:eastAsia="ＭＳ ゴシック" w:hAnsi="ＭＳ ゴシック" w:hint="eastAsia"/>
                <w:color w:val="auto"/>
              </w:rPr>
              <w:t>する必要な定めの有無（　有・無　）</w:t>
            </w:r>
          </w:p>
          <w:p w:rsidR="000D00D5" w:rsidRPr="000A7F65" w:rsidRDefault="000D00D5" w:rsidP="00C40848">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Pr="000A7F65">
              <w:rPr>
                <w:rFonts w:ascii="ＭＳ ゴシック" w:eastAsia="ＭＳ ゴシック" w:hAnsi="ＭＳ ゴシック" w:hint="eastAsia"/>
                <w:color w:val="auto"/>
              </w:rPr>
              <w:t>窓口及びその使用方法についての従業者への周知の有無（　有・無　）</w:t>
            </w:r>
          </w:p>
          <w:p w:rsidR="007A4102" w:rsidRPr="000A7F65" w:rsidRDefault="007A4102" w:rsidP="00C40848">
            <w:pPr>
              <w:rPr>
                <w:rFonts w:ascii="ＭＳ ゴシック" w:eastAsia="ＭＳ ゴシック" w:hAnsi="ＭＳ ゴシック"/>
                <w:color w:val="auto"/>
              </w:rPr>
            </w:pPr>
            <w:r w:rsidRPr="000A7F65">
              <w:rPr>
                <w:rFonts w:ascii="ＭＳ ゴシック" w:eastAsia="ＭＳ ゴシック" w:hAnsi="ＭＳ ゴシック" w:hint="eastAsia"/>
                <w:color w:val="auto"/>
              </w:rPr>
              <w:t>・周知の方法</w:t>
            </w:r>
          </w:p>
          <w:p w:rsidR="007A4102" w:rsidRPr="000A7F65" w:rsidRDefault="007A4102" w:rsidP="00C40848">
            <w:pPr>
              <w:rPr>
                <w:rFonts w:ascii="ＭＳ ゴシック" w:eastAsia="ＭＳ ゴシック" w:hAnsi="ＭＳ ゴシック"/>
                <w:color w:val="auto"/>
              </w:rPr>
            </w:pPr>
          </w:p>
          <w:p w:rsidR="007A4102" w:rsidRDefault="007A4102" w:rsidP="00C40848">
            <w:pPr>
              <w:rPr>
                <w:rFonts w:ascii="ＭＳ ゴシック" w:eastAsia="ＭＳ ゴシック" w:hAnsi="ＭＳ ゴシック"/>
                <w:color w:val="auto"/>
              </w:rPr>
            </w:pPr>
          </w:p>
          <w:p w:rsidR="007A4102" w:rsidRPr="00B82F5F" w:rsidRDefault="007A4102" w:rsidP="00C40848">
            <w:pPr>
              <w:rPr>
                <w:rFonts w:ascii="ＭＳ ゴシック" w:eastAsia="ＭＳ ゴシック" w:hAnsi="ＭＳ ゴシック"/>
                <w:color w:val="auto"/>
              </w:rPr>
            </w:pPr>
          </w:p>
        </w:tc>
      </w:tr>
    </w:tbl>
    <w:p w:rsidR="000D00D5" w:rsidRPr="000D00D5" w:rsidRDefault="000D00D5" w:rsidP="003871E4">
      <w:pPr>
        <w:adjustRightInd/>
        <w:spacing w:line="210" w:lineRule="exact"/>
        <w:rPr>
          <w:rFonts w:asciiTheme="majorEastAsia" w:eastAsiaTheme="majorEastAsia" w:hAnsiTheme="majorEastAsia" w:cs="Times New Roman"/>
          <w:color w:val="auto"/>
        </w:rPr>
      </w:pPr>
    </w:p>
    <w:sectPr w:rsidR="000D00D5" w:rsidRPr="000D00D5">
      <w:headerReference w:type="default" r:id="rId9"/>
      <w:type w:val="continuous"/>
      <w:pgSz w:w="11906" w:h="16838"/>
      <w:pgMar w:top="-1700" w:right="1134" w:bottom="1702" w:left="1132"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66" w:rsidRDefault="006C0F66">
      <w:r>
        <w:separator/>
      </w:r>
    </w:p>
  </w:endnote>
  <w:endnote w:type="continuationSeparator" w:id="0">
    <w:p w:rsidR="006C0F66" w:rsidRDefault="006C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66" w:rsidRDefault="006C0F66">
      <w:r>
        <w:rPr>
          <w:rFonts w:ascii="ＭＳ 明朝" w:hAnsi="Times New Roman" w:cs="Times New Roman"/>
          <w:color w:val="auto"/>
          <w:sz w:val="2"/>
          <w:szCs w:val="2"/>
        </w:rPr>
        <w:continuationSeparator/>
      </w:r>
    </w:p>
  </w:footnote>
  <w:footnote w:type="continuationSeparator" w:id="0">
    <w:p w:rsidR="006C0F66" w:rsidRDefault="006C0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wordWrap w:val="0"/>
      <w:adjustRightInd/>
      <w:spacing w:line="252" w:lineRule="exact"/>
      <w:jc w:val="right"/>
      <w:rPr>
        <w:rFonts w:ascii="ＭＳ 明朝"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901"/>
    <w:multiLevelType w:val="hybridMultilevel"/>
    <w:tmpl w:val="733C266E"/>
    <w:lvl w:ilvl="0" w:tplc="E9B2F3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3184C38"/>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04927678"/>
    <w:multiLevelType w:val="hybridMultilevel"/>
    <w:tmpl w:val="36106BC4"/>
    <w:lvl w:ilvl="0" w:tplc="520035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0B6B2D34"/>
    <w:multiLevelType w:val="hybridMultilevel"/>
    <w:tmpl w:val="5024F83E"/>
    <w:lvl w:ilvl="0" w:tplc="264450EE">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0E5A455B"/>
    <w:multiLevelType w:val="hybridMultilevel"/>
    <w:tmpl w:val="4216D236"/>
    <w:lvl w:ilvl="0" w:tplc="F6F260F6">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E9C2CF0"/>
    <w:multiLevelType w:val="hybridMultilevel"/>
    <w:tmpl w:val="DF30D80C"/>
    <w:lvl w:ilvl="0" w:tplc="7A1620FC">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0FFF6CB9"/>
    <w:multiLevelType w:val="hybridMultilevel"/>
    <w:tmpl w:val="1F740ABE"/>
    <w:lvl w:ilvl="0" w:tplc="AE58FF6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120E54AC"/>
    <w:multiLevelType w:val="hybridMultilevel"/>
    <w:tmpl w:val="9E989AE4"/>
    <w:lvl w:ilvl="0" w:tplc="C7685A6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14EA76BF"/>
    <w:multiLevelType w:val="hybridMultilevel"/>
    <w:tmpl w:val="75F0DCDE"/>
    <w:lvl w:ilvl="0" w:tplc="5AEC66A0">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15976675"/>
    <w:multiLevelType w:val="hybridMultilevel"/>
    <w:tmpl w:val="38A45D06"/>
    <w:lvl w:ilvl="0" w:tplc="F476024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1CC609CA"/>
    <w:multiLevelType w:val="hybridMultilevel"/>
    <w:tmpl w:val="882C93D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20C5668E"/>
    <w:multiLevelType w:val="hybridMultilevel"/>
    <w:tmpl w:val="053E635C"/>
    <w:lvl w:ilvl="0" w:tplc="9656E238">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21F435B1"/>
    <w:multiLevelType w:val="hybridMultilevel"/>
    <w:tmpl w:val="090C4DC0"/>
    <w:lvl w:ilvl="0" w:tplc="C39609D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nsid w:val="26BD4D53"/>
    <w:multiLevelType w:val="hybridMultilevel"/>
    <w:tmpl w:val="4DFEA2D4"/>
    <w:lvl w:ilvl="0" w:tplc="3C68F4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27D836BB"/>
    <w:multiLevelType w:val="hybridMultilevel"/>
    <w:tmpl w:val="A7F4B146"/>
    <w:lvl w:ilvl="0" w:tplc="AEE2A3BE">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nsid w:val="28B26FBF"/>
    <w:multiLevelType w:val="hybridMultilevel"/>
    <w:tmpl w:val="41EC7546"/>
    <w:lvl w:ilvl="0" w:tplc="F542900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nsid w:val="33F20C42"/>
    <w:multiLevelType w:val="hybridMultilevel"/>
    <w:tmpl w:val="775456C8"/>
    <w:lvl w:ilvl="0" w:tplc="E2FEC8D6">
      <w:numFmt w:val="bullet"/>
      <w:lvlText w:val="・"/>
      <w:lvlJc w:val="left"/>
      <w:pPr>
        <w:ind w:left="675" w:hanging="360"/>
      </w:pPr>
      <w:rPr>
        <w:rFonts w:ascii="ＭＳ ゴシック" w:eastAsia="ＭＳ ゴシック" w:hAnsi="ＭＳ ゴシック"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8">
    <w:nsid w:val="40827E4F"/>
    <w:multiLevelType w:val="hybridMultilevel"/>
    <w:tmpl w:val="532E9AF4"/>
    <w:lvl w:ilvl="0" w:tplc="47783FB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nsid w:val="4642122B"/>
    <w:multiLevelType w:val="hybridMultilevel"/>
    <w:tmpl w:val="A4C2191C"/>
    <w:lvl w:ilvl="0" w:tplc="89FC284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nsid w:val="48FA65F7"/>
    <w:multiLevelType w:val="hybridMultilevel"/>
    <w:tmpl w:val="5C7672C0"/>
    <w:lvl w:ilvl="0" w:tplc="C120677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49DD7AA4"/>
    <w:multiLevelType w:val="hybridMultilevel"/>
    <w:tmpl w:val="38ACA5E6"/>
    <w:lvl w:ilvl="0" w:tplc="11F64818">
      <w:start w:val="3"/>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nsid w:val="4BF24D89"/>
    <w:multiLevelType w:val="hybridMultilevel"/>
    <w:tmpl w:val="11380436"/>
    <w:lvl w:ilvl="0" w:tplc="AEE2A3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nsid w:val="4ED80977"/>
    <w:multiLevelType w:val="hybridMultilevel"/>
    <w:tmpl w:val="E95C368E"/>
    <w:lvl w:ilvl="0" w:tplc="718EB49A">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51724834"/>
    <w:multiLevelType w:val="hybridMultilevel"/>
    <w:tmpl w:val="41A4BF24"/>
    <w:lvl w:ilvl="0" w:tplc="FCFC133C">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522A6924"/>
    <w:multiLevelType w:val="hybridMultilevel"/>
    <w:tmpl w:val="EB4ED89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nsid w:val="5A05301F"/>
    <w:multiLevelType w:val="hybridMultilevel"/>
    <w:tmpl w:val="5DD079B8"/>
    <w:lvl w:ilvl="0" w:tplc="20024A5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5FF2AC7"/>
    <w:multiLevelType w:val="hybridMultilevel"/>
    <w:tmpl w:val="F3D0F9C0"/>
    <w:lvl w:ilvl="0" w:tplc="9E96623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6A6A2CEA"/>
    <w:multiLevelType w:val="hybridMultilevel"/>
    <w:tmpl w:val="052244DA"/>
    <w:lvl w:ilvl="0" w:tplc="8E62AB58">
      <w:start w:val="5"/>
      <w:numFmt w:val="decimal"/>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nsid w:val="725A488A"/>
    <w:multiLevelType w:val="hybridMultilevel"/>
    <w:tmpl w:val="7F30BA48"/>
    <w:lvl w:ilvl="0" w:tplc="0478B0CE">
      <w:numFmt w:val="bullet"/>
      <w:lvlText w:val="・"/>
      <w:lvlJc w:val="left"/>
      <w:pPr>
        <w:ind w:left="675" w:hanging="360"/>
      </w:pPr>
      <w:rPr>
        <w:rFonts w:ascii="ＭＳ ゴシック" w:eastAsia="ＭＳ ゴシック" w:hAnsi="ＭＳ ゴシック" w:cs="Century"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0">
    <w:nsid w:val="754D6AEB"/>
    <w:multiLevelType w:val="hybridMultilevel"/>
    <w:tmpl w:val="687E0914"/>
    <w:lvl w:ilvl="0" w:tplc="7B84FC72">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nsid w:val="762132BE"/>
    <w:multiLevelType w:val="hybridMultilevel"/>
    <w:tmpl w:val="EB4ED898"/>
    <w:lvl w:ilvl="0" w:tplc="64AE007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nsid w:val="7C825FED"/>
    <w:multiLevelType w:val="hybridMultilevel"/>
    <w:tmpl w:val="F0FCA0AC"/>
    <w:lvl w:ilvl="0" w:tplc="3892BB8E">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7D087C22"/>
    <w:multiLevelType w:val="hybridMultilevel"/>
    <w:tmpl w:val="6046D076"/>
    <w:lvl w:ilvl="0" w:tplc="95EACD3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2"/>
  </w:num>
  <w:num w:numId="2">
    <w:abstractNumId w:val="3"/>
  </w:num>
  <w:num w:numId="3">
    <w:abstractNumId w:val="28"/>
  </w:num>
  <w:num w:numId="4">
    <w:abstractNumId w:val="16"/>
  </w:num>
  <w:num w:numId="5">
    <w:abstractNumId w:val="4"/>
  </w:num>
  <w:num w:numId="6">
    <w:abstractNumId w:val="21"/>
  </w:num>
  <w:num w:numId="7">
    <w:abstractNumId w:val="14"/>
  </w:num>
  <w:num w:numId="8">
    <w:abstractNumId w:val="2"/>
  </w:num>
  <w:num w:numId="9">
    <w:abstractNumId w:val="25"/>
  </w:num>
  <w:num w:numId="10">
    <w:abstractNumId w:val="31"/>
  </w:num>
  <w:num w:numId="11">
    <w:abstractNumId w:val="10"/>
  </w:num>
  <w:num w:numId="12">
    <w:abstractNumId w:val="1"/>
  </w:num>
  <w:num w:numId="13">
    <w:abstractNumId w:val="32"/>
  </w:num>
  <w:num w:numId="14">
    <w:abstractNumId w:val="11"/>
  </w:num>
  <w:num w:numId="15">
    <w:abstractNumId w:val="5"/>
  </w:num>
  <w:num w:numId="16">
    <w:abstractNumId w:val="24"/>
  </w:num>
  <w:num w:numId="17">
    <w:abstractNumId w:val="29"/>
  </w:num>
  <w:num w:numId="18">
    <w:abstractNumId w:val="18"/>
  </w:num>
  <w:num w:numId="19">
    <w:abstractNumId w:val="20"/>
  </w:num>
  <w:num w:numId="20">
    <w:abstractNumId w:val="12"/>
  </w:num>
  <w:num w:numId="21">
    <w:abstractNumId w:val="7"/>
  </w:num>
  <w:num w:numId="22">
    <w:abstractNumId w:val="15"/>
  </w:num>
  <w:num w:numId="23">
    <w:abstractNumId w:val="0"/>
  </w:num>
  <w:num w:numId="24">
    <w:abstractNumId w:val="9"/>
  </w:num>
  <w:num w:numId="25">
    <w:abstractNumId w:val="27"/>
  </w:num>
  <w:num w:numId="26">
    <w:abstractNumId w:val="26"/>
  </w:num>
  <w:num w:numId="27">
    <w:abstractNumId w:val="8"/>
  </w:num>
  <w:num w:numId="28">
    <w:abstractNumId w:val="17"/>
  </w:num>
  <w:num w:numId="29">
    <w:abstractNumId w:val="19"/>
  </w:num>
  <w:num w:numId="30">
    <w:abstractNumId w:val="33"/>
  </w:num>
  <w:num w:numId="31">
    <w:abstractNumId w:val="13"/>
  </w:num>
  <w:num w:numId="32">
    <w:abstractNumId w:val="30"/>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4A"/>
    <w:rsid w:val="0001351D"/>
    <w:rsid w:val="0001513B"/>
    <w:rsid w:val="000407E7"/>
    <w:rsid w:val="000469CB"/>
    <w:rsid w:val="00050DB8"/>
    <w:rsid w:val="000544AC"/>
    <w:rsid w:val="00060F0F"/>
    <w:rsid w:val="000846EC"/>
    <w:rsid w:val="00085125"/>
    <w:rsid w:val="000A1832"/>
    <w:rsid w:val="000A7F65"/>
    <w:rsid w:val="000C55ED"/>
    <w:rsid w:val="000C7CD9"/>
    <w:rsid w:val="000D00D5"/>
    <w:rsid w:val="000E1C5C"/>
    <w:rsid w:val="001038CD"/>
    <w:rsid w:val="001042C6"/>
    <w:rsid w:val="0012118A"/>
    <w:rsid w:val="00122254"/>
    <w:rsid w:val="001228AC"/>
    <w:rsid w:val="00134324"/>
    <w:rsid w:val="00134DCA"/>
    <w:rsid w:val="00144CDE"/>
    <w:rsid w:val="00145E91"/>
    <w:rsid w:val="00181287"/>
    <w:rsid w:val="00190DBF"/>
    <w:rsid w:val="001A7DE9"/>
    <w:rsid w:val="001C6CF5"/>
    <w:rsid w:val="001D54FC"/>
    <w:rsid w:val="001F0348"/>
    <w:rsid w:val="00214765"/>
    <w:rsid w:val="00244EB1"/>
    <w:rsid w:val="00272A8A"/>
    <w:rsid w:val="00292B87"/>
    <w:rsid w:val="002A5580"/>
    <w:rsid w:val="002A6929"/>
    <w:rsid w:val="002B1187"/>
    <w:rsid w:val="002B6234"/>
    <w:rsid w:val="002C5BB1"/>
    <w:rsid w:val="002E56BC"/>
    <w:rsid w:val="00312E55"/>
    <w:rsid w:val="00330C7C"/>
    <w:rsid w:val="0035375C"/>
    <w:rsid w:val="003601E6"/>
    <w:rsid w:val="00361D7A"/>
    <w:rsid w:val="00373D74"/>
    <w:rsid w:val="00373E4C"/>
    <w:rsid w:val="003871E4"/>
    <w:rsid w:val="003A2C80"/>
    <w:rsid w:val="003B10D1"/>
    <w:rsid w:val="003B7296"/>
    <w:rsid w:val="003C6346"/>
    <w:rsid w:val="003D0D7E"/>
    <w:rsid w:val="003D2DB7"/>
    <w:rsid w:val="004035EF"/>
    <w:rsid w:val="004137D3"/>
    <w:rsid w:val="00422418"/>
    <w:rsid w:val="0043717D"/>
    <w:rsid w:val="00442EC9"/>
    <w:rsid w:val="004476EC"/>
    <w:rsid w:val="0045073A"/>
    <w:rsid w:val="00453965"/>
    <w:rsid w:val="00463200"/>
    <w:rsid w:val="00473BFB"/>
    <w:rsid w:val="00480A7D"/>
    <w:rsid w:val="004955DD"/>
    <w:rsid w:val="004A0F1F"/>
    <w:rsid w:val="004B7817"/>
    <w:rsid w:val="004E49EB"/>
    <w:rsid w:val="004E520C"/>
    <w:rsid w:val="004E54A8"/>
    <w:rsid w:val="004E7140"/>
    <w:rsid w:val="004F337B"/>
    <w:rsid w:val="00504CA1"/>
    <w:rsid w:val="00511F38"/>
    <w:rsid w:val="00516110"/>
    <w:rsid w:val="00516E0D"/>
    <w:rsid w:val="00516EED"/>
    <w:rsid w:val="0053767D"/>
    <w:rsid w:val="00567F1F"/>
    <w:rsid w:val="00570C4D"/>
    <w:rsid w:val="00573863"/>
    <w:rsid w:val="00595588"/>
    <w:rsid w:val="00597EC6"/>
    <w:rsid w:val="005A1E1E"/>
    <w:rsid w:val="005B01F1"/>
    <w:rsid w:val="005B3001"/>
    <w:rsid w:val="005B7559"/>
    <w:rsid w:val="005C2F7B"/>
    <w:rsid w:val="005D0E99"/>
    <w:rsid w:val="005D442E"/>
    <w:rsid w:val="005D486C"/>
    <w:rsid w:val="005F03E6"/>
    <w:rsid w:val="005F28BB"/>
    <w:rsid w:val="005F6544"/>
    <w:rsid w:val="006000F6"/>
    <w:rsid w:val="00620160"/>
    <w:rsid w:val="0063703B"/>
    <w:rsid w:val="00637531"/>
    <w:rsid w:val="00640739"/>
    <w:rsid w:val="00677764"/>
    <w:rsid w:val="0068046D"/>
    <w:rsid w:val="00686EE8"/>
    <w:rsid w:val="0069209E"/>
    <w:rsid w:val="006C0F66"/>
    <w:rsid w:val="006C301C"/>
    <w:rsid w:val="006D36C6"/>
    <w:rsid w:val="00701BD2"/>
    <w:rsid w:val="00714B10"/>
    <w:rsid w:val="00723D15"/>
    <w:rsid w:val="00755CCD"/>
    <w:rsid w:val="007564A8"/>
    <w:rsid w:val="007851E7"/>
    <w:rsid w:val="007A0473"/>
    <w:rsid w:val="007A4102"/>
    <w:rsid w:val="007C7E7C"/>
    <w:rsid w:val="007F0A91"/>
    <w:rsid w:val="007F44BC"/>
    <w:rsid w:val="008115E1"/>
    <w:rsid w:val="008200D1"/>
    <w:rsid w:val="00822372"/>
    <w:rsid w:val="008268B7"/>
    <w:rsid w:val="00830B84"/>
    <w:rsid w:val="00831ACD"/>
    <w:rsid w:val="00831CF2"/>
    <w:rsid w:val="00847D41"/>
    <w:rsid w:val="008667DF"/>
    <w:rsid w:val="00871273"/>
    <w:rsid w:val="00881FC8"/>
    <w:rsid w:val="00885CD2"/>
    <w:rsid w:val="00891994"/>
    <w:rsid w:val="008E0457"/>
    <w:rsid w:val="00963729"/>
    <w:rsid w:val="009714D1"/>
    <w:rsid w:val="009732C9"/>
    <w:rsid w:val="00986145"/>
    <w:rsid w:val="00994F32"/>
    <w:rsid w:val="00997B6B"/>
    <w:rsid w:val="009B3CA8"/>
    <w:rsid w:val="009F059A"/>
    <w:rsid w:val="00A01829"/>
    <w:rsid w:val="00A649D3"/>
    <w:rsid w:val="00A65699"/>
    <w:rsid w:val="00A937F9"/>
    <w:rsid w:val="00AB1745"/>
    <w:rsid w:val="00B013CF"/>
    <w:rsid w:val="00B07B56"/>
    <w:rsid w:val="00B07DD3"/>
    <w:rsid w:val="00B11724"/>
    <w:rsid w:val="00B131C4"/>
    <w:rsid w:val="00B43501"/>
    <w:rsid w:val="00B51E16"/>
    <w:rsid w:val="00B551FE"/>
    <w:rsid w:val="00B70441"/>
    <w:rsid w:val="00B82F5F"/>
    <w:rsid w:val="00B8533B"/>
    <w:rsid w:val="00B86617"/>
    <w:rsid w:val="00BB3C6C"/>
    <w:rsid w:val="00BB5241"/>
    <w:rsid w:val="00BD4EA2"/>
    <w:rsid w:val="00BF33E7"/>
    <w:rsid w:val="00BF61E3"/>
    <w:rsid w:val="00C070C0"/>
    <w:rsid w:val="00C1183D"/>
    <w:rsid w:val="00C20C33"/>
    <w:rsid w:val="00C25E57"/>
    <w:rsid w:val="00C3705F"/>
    <w:rsid w:val="00C4686C"/>
    <w:rsid w:val="00C92FAE"/>
    <w:rsid w:val="00C951A8"/>
    <w:rsid w:val="00C964CB"/>
    <w:rsid w:val="00C96D20"/>
    <w:rsid w:val="00CB19B0"/>
    <w:rsid w:val="00CB24BF"/>
    <w:rsid w:val="00CB7E7D"/>
    <w:rsid w:val="00CC7D65"/>
    <w:rsid w:val="00CE69ED"/>
    <w:rsid w:val="00CF447A"/>
    <w:rsid w:val="00D06752"/>
    <w:rsid w:val="00D23027"/>
    <w:rsid w:val="00D42041"/>
    <w:rsid w:val="00D5377E"/>
    <w:rsid w:val="00D725F9"/>
    <w:rsid w:val="00D82480"/>
    <w:rsid w:val="00D82F4C"/>
    <w:rsid w:val="00DB4712"/>
    <w:rsid w:val="00DB63E5"/>
    <w:rsid w:val="00DE60C3"/>
    <w:rsid w:val="00DF0017"/>
    <w:rsid w:val="00E256D1"/>
    <w:rsid w:val="00E41E77"/>
    <w:rsid w:val="00E4515B"/>
    <w:rsid w:val="00E773DE"/>
    <w:rsid w:val="00EE6DF6"/>
    <w:rsid w:val="00F027E0"/>
    <w:rsid w:val="00F13570"/>
    <w:rsid w:val="00F34840"/>
    <w:rsid w:val="00F35B33"/>
    <w:rsid w:val="00F41E2E"/>
    <w:rsid w:val="00F44D1F"/>
    <w:rsid w:val="00F546E2"/>
    <w:rsid w:val="00F579EF"/>
    <w:rsid w:val="00F646B1"/>
    <w:rsid w:val="00F920F8"/>
    <w:rsid w:val="00FB404A"/>
    <w:rsid w:val="00FC7448"/>
    <w:rsid w:val="00FC7C21"/>
    <w:rsid w:val="00FD5FD9"/>
    <w:rsid w:val="00FD600F"/>
    <w:rsid w:val="00FE4D06"/>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771">
      <w:marLeft w:val="0"/>
      <w:marRight w:val="0"/>
      <w:marTop w:val="0"/>
      <w:marBottom w:val="0"/>
      <w:divBdr>
        <w:top w:val="none" w:sz="0" w:space="0" w:color="auto"/>
        <w:left w:val="none" w:sz="0" w:space="0" w:color="auto"/>
        <w:bottom w:val="none" w:sz="0" w:space="0" w:color="auto"/>
        <w:right w:val="none" w:sz="0" w:space="0" w:color="auto"/>
      </w:divBdr>
    </w:div>
    <w:div w:id="1854879772">
      <w:marLeft w:val="0"/>
      <w:marRight w:val="0"/>
      <w:marTop w:val="0"/>
      <w:marBottom w:val="0"/>
      <w:divBdr>
        <w:top w:val="none" w:sz="0" w:space="0" w:color="auto"/>
        <w:left w:val="none" w:sz="0" w:space="0" w:color="auto"/>
        <w:bottom w:val="none" w:sz="0" w:space="0" w:color="auto"/>
        <w:right w:val="none" w:sz="0" w:space="0" w:color="auto"/>
      </w:divBdr>
    </w:div>
    <w:div w:id="1854879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6108-3241-4443-A2A8-7FF3AB69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厚生労働省</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厚生労働省ネットワークシステム</cp:lastModifiedBy>
  <cp:revision>5</cp:revision>
  <cp:lastPrinted>2018-02-19T04:11:00Z</cp:lastPrinted>
  <dcterms:created xsi:type="dcterms:W3CDTF">2018-05-29T04:53:00Z</dcterms:created>
  <dcterms:modified xsi:type="dcterms:W3CDTF">2018-05-30T10:08:00Z</dcterms:modified>
</cp:coreProperties>
</file>