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12" w:rsidRDefault="007B2A1C">
      <w:r>
        <w:rPr>
          <w:rFonts w:hint="eastAsia"/>
        </w:rPr>
        <w:t>資料</w:t>
      </w:r>
      <w:r w:rsidR="0086404D">
        <w:rPr>
          <w:rFonts w:hint="eastAsia"/>
        </w:rPr>
        <w:t>３</w:t>
      </w:r>
    </w:p>
    <w:p w:rsidR="008B04EF" w:rsidRDefault="008B04EF">
      <w:r>
        <w:rPr>
          <w:rFonts w:hint="eastAsia"/>
        </w:rPr>
        <w:t>P</w:t>
      </w:r>
      <w:r>
        <w:rPr>
          <w:rFonts w:hint="eastAsia"/>
        </w:rPr>
        <w:t>１</w:t>
      </w:r>
    </w:p>
    <w:p w:rsidR="008B04EF" w:rsidRDefault="0086404D">
      <w:r>
        <w:rPr>
          <w:rFonts w:hint="eastAsia"/>
        </w:rPr>
        <w:t>障害福祉サービス等報酬改定検討チームについて</w:t>
      </w:r>
    </w:p>
    <w:p w:rsidR="007B2A1C" w:rsidRPr="0086404D" w:rsidRDefault="007B2A1C"/>
    <w:p w:rsidR="0086404D" w:rsidRPr="0086404D" w:rsidRDefault="0086404D" w:rsidP="0086404D">
      <w:pPr>
        <w:ind w:firstLineChars="100" w:firstLine="210"/>
      </w:pPr>
      <w:r w:rsidRPr="0086404D">
        <w:rPr>
          <w:rFonts w:hint="eastAsia"/>
        </w:rPr>
        <w:t>障害福祉サービス等に係る報酬について、平成</w:t>
      </w:r>
      <w:r w:rsidRPr="0086404D">
        <w:rPr>
          <w:rFonts w:hint="eastAsia"/>
        </w:rPr>
        <w:t>30</w:t>
      </w:r>
      <w:r w:rsidRPr="0086404D">
        <w:rPr>
          <w:rFonts w:hint="eastAsia"/>
        </w:rPr>
        <w:t>年度報酬改定に向けて、客観性・透明性の向上を図りつつ検討を行うため、「障害福祉サービス等報酬改定検討チーム」を設置し、アドバイザーとして有識者の参画を求めて、公開の場で検討を行う。</w:t>
      </w:r>
    </w:p>
    <w:p w:rsidR="0086404D" w:rsidRDefault="0086404D" w:rsidP="002E79A3">
      <w:pPr>
        <w:ind w:firstLineChars="100" w:firstLine="210"/>
        <w:rPr>
          <w:rFonts w:hint="eastAsia"/>
        </w:rPr>
      </w:pPr>
      <w:r>
        <w:rPr>
          <w:rFonts w:hint="eastAsia"/>
        </w:rPr>
        <w:t>厚生労働省</w:t>
      </w:r>
    </w:p>
    <w:p w:rsidR="0086404D" w:rsidRDefault="0086404D" w:rsidP="0086404D">
      <w:pPr>
        <w:ind w:firstLineChars="200" w:firstLine="420"/>
        <w:rPr>
          <w:rFonts w:hint="eastAsia"/>
        </w:rPr>
      </w:pPr>
      <w:r>
        <w:rPr>
          <w:rFonts w:hint="eastAsia"/>
        </w:rPr>
        <w:t>主査　　堀内厚生労働大臣政務官</w:t>
      </w:r>
    </w:p>
    <w:p w:rsidR="0086404D" w:rsidRDefault="0086404D" w:rsidP="0086404D">
      <w:pPr>
        <w:ind w:firstLineChars="200" w:firstLine="420"/>
        <w:rPr>
          <w:rFonts w:hint="eastAsia"/>
        </w:rPr>
      </w:pPr>
      <w:r>
        <w:rPr>
          <w:rFonts w:hint="eastAsia"/>
        </w:rPr>
        <w:t>副主査　障害保健福祉部長</w:t>
      </w:r>
    </w:p>
    <w:p w:rsidR="0086404D" w:rsidRDefault="0086404D" w:rsidP="0086404D">
      <w:pPr>
        <w:ind w:firstLineChars="200" w:firstLine="420"/>
        <w:rPr>
          <w:rFonts w:hint="eastAsia"/>
        </w:rPr>
      </w:pPr>
      <w:r>
        <w:rPr>
          <w:rFonts w:hint="eastAsia"/>
        </w:rPr>
        <w:t>構成員　企画課長</w:t>
      </w:r>
    </w:p>
    <w:p w:rsidR="0086404D" w:rsidRDefault="0086404D" w:rsidP="0086404D">
      <w:pPr>
        <w:ind w:firstLineChars="600" w:firstLine="1260"/>
        <w:rPr>
          <w:rFonts w:hint="eastAsia"/>
        </w:rPr>
      </w:pPr>
      <w:r>
        <w:rPr>
          <w:rFonts w:hint="eastAsia"/>
        </w:rPr>
        <w:t>障害福祉課長</w:t>
      </w:r>
    </w:p>
    <w:p w:rsidR="0086404D" w:rsidRDefault="0086404D" w:rsidP="0086404D">
      <w:pPr>
        <w:ind w:firstLineChars="600" w:firstLine="1260"/>
        <w:rPr>
          <w:rFonts w:hint="eastAsia"/>
        </w:rPr>
      </w:pPr>
      <w:r>
        <w:rPr>
          <w:rFonts w:hint="eastAsia"/>
        </w:rPr>
        <w:t>精神・障害保健課長</w:t>
      </w:r>
    </w:p>
    <w:p w:rsidR="0086404D" w:rsidRPr="0086404D" w:rsidRDefault="0086404D" w:rsidP="0086404D">
      <w:pPr>
        <w:ind w:firstLineChars="600" w:firstLine="1260"/>
        <w:rPr>
          <w:rFonts w:hint="eastAsia"/>
        </w:rPr>
      </w:pPr>
      <w:r>
        <w:rPr>
          <w:rFonts w:hint="eastAsia"/>
        </w:rPr>
        <w:t>障害児・発達障害者支援室長兼地域生活支援推進室長</w:t>
      </w:r>
    </w:p>
    <w:p w:rsidR="0086404D" w:rsidRDefault="0086404D" w:rsidP="002E79A3">
      <w:pPr>
        <w:ind w:firstLineChars="100" w:firstLine="210"/>
        <w:rPr>
          <w:rFonts w:hint="eastAsia"/>
        </w:rPr>
      </w:pPr>
      <w:r>
        <w:rPr>
          <w:rFonts w:hint="eastAsia"/>
        </w:rPr>
        <w:t>検討過程の客観性・透明性の担保のために参画</w:t>
      </w:r>
    </w:p>
    <w:p w:rsidR="0086404D" w:rsidRDefault="0086404D" w:rsidP="002E79A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アドバイザー　井出　健二郎　和光大学教授</w:t>
      </w:r>
    </w:p>
    <w:p w:rsidR="0086404D" w:rsidRDefault="0086404D" w:rsidP="0086404D">
      <w:pPr>
        <w:ind w:firstLineChars="900" w:firstLine="1890"/>
        <w:rPr>
          <w:rFonts w:hint="eastAsia"/>
        </w:rPr>
      </w:pPr>
      <w:r>
        <w:rPr>
          <w:rFonts w:hint="eastAsia"/>
        </w:rPr>
        <w:t>岩﨑　香　　　早稲田大学人間科学学術院准教授</w:t>
      </w:r>
    </w:p>
    <w:p w:rsidR="0086404D" w:rsidRDefault="0086404D" w:rsidP="0086404D">
      <w:pPr>
        <w:ind w:firstLineChars="900" w:firstLine="1890"/>
        <w:rPr>
          <w:rFonts w:hint="eastAsia"/>
        </w:rPr>
      </w:pPr>
      <w:r>
        <w:rPr>
          <w:rFonts w:hint="eastAsia"/>
        </w:rPr>
        <w:t>上條　博　　　横浜市健康福祉局障害福祉部障害支援課長</w:t>
      </w:r>
    </w:p>
    <w:p w:rsidR="0086404D" w:rsidRPr="0086404D" w:rsidRDefault="0086404D" w:rsidP="0086404D">
      <w:pPr>
        <w:ind w:firstLineChars="900" w:firstLine="1890"/>
      </w:pPr>
      <w:r w:rsidRPr="0086404D">
        <w:rPr>
          <w:rFonts w:hint="eastAsia"/>
        </w:rPr>
        <w:t>千把</w:t>
      </w:r>
      <w:r>
        <w:rPr>
          <w:rFonts w:hint="eastAsia"/>
        </w:rPr>
        <w:t xml:space="preserve">　</w:t>
      </w:r>
      <w:r w:rsidRPr="0086404D">
        <w:rPr>
          <w:rFonts w:hint="eastAsia"/>
        </w:rPr>
        <w:t>幸夫</w:t>
      </w:r>
      <w:r>
        <w:rPr>
          <w:rFonts w:hint="eastAsia"/>
        </w:rPr>
        <w:t xml:space="preserve">　　</w:t>
      </w:r>
      <w:r w:rsidRPr="0086404D">
        <w:rPr>
          <w:rFonts w:hint="eastAsia"/>
        </w:rPr>
        <w:t>杉戸町福祉課長</w:t>
      </w:r>
    </w:p>
    <w:p w:rsidR="0086404D" w:rsidRPr="0086404D" w:rsidRDefault="0086404D" w:rsidP="0086404D">
      <w:pPr>
        <w:ind w:firstLineChars="900" w:firstLine="1890"/>
      </w:pPr>
      <w:r w:rsidRPr="0086404D">
        <w:rPr>
          <w:rFonts w:hint="eastAsia"/>
        </w:rPr>
        <w:t>野沢</w:t>
      </w:r>
      <w:r>
        <w:rPr>
          <w:rFonts w:hint="eastAsia"/>
        </w:rPr>
        <w:t xml:space="preserve">　</w:t>
      </w:r>
      <w:r w:rsidRPr="0086404D">
        <w:rPr>
          <w:rFonts w:hint="eastAsia"/>
        </w:rPr>
        <w:t>和弘</w:t>
      </w:r>
      <w:r>
        <w:rPr>
          <w:rFonts w:hint="eastAsia"/>
        </w:rPr>
        <w:t xml:space="preserve">　　</w:t>
      </w:r>
      <w:r w:rsidRPr="0086404D">
        <w:rPr>
          <w:rFonts w:hint="eastAsia"/>
        </w:rPr>
        <w:t>毎日新聞論説委員</w:t>
      </w:r>
    </w:p>
    <w:p w:rsidR="0086404D" w:rsidRPr="0086404D" w:rsidRDefault="0086404D" w:rsidP="0086404D">
      <w:pPr>
        <w:ind w:firstLineChars="900" w:firstLine="1890"/>
      </w:pPr>
      <w:r w:rsidRPr="0086404D">
        <w:rPr>
          <w:rFonts w:hint="eastAsia"/>
        </w:rPr>
        <w:t>平野</w:t>
      </w:r>
      <w:r>
        <w:rPr>
          <w:rFonts w:hint="eastAsia"/>
        </w:rPr>
        <w:t xml:space="preserve">　</w:t>
      </w:r>
      <w:r w:rsidRPr="0086404D">
        <w:rPr>
          <w:rFonts w:hint="eastAsia"/>
        </w:rPr>
        <w:t>方紹</w:t>
      </w:r>
      <w:r>
        <w:rPr>
          <w:rFonts w:hint="eastAsia"/>
        </w:rPr>
        <w:t xml:space="preserve">　　</w:t>
      </w:r>
      <w:r w:rsidRPr="0086404D">
        <w:rPr>
          <w:rFonts w:hint="eastAsia"/>
        </w:rPr>
        <w:t>立教大学教授</w:t>
      </w:r>
    </w:p>
    <w:p w:rsidR="0086404D" w:rsidRPr="0086404D" w:rsidRDefault="0086404D" w:rsidP="0086404D">
      <w:pPr>
        <w:ind w:firstLineChars="900" w:firstLine="1890"/>
      </w:pPr>
      <w:r w:rsidRPr="0086404D">
        <w:rPr>
          <w:rFonts w:hint="eastAsia"/>
        </w:rPr>
        <w:t>二神</w:t>
      </w:r>
      <w:r>
        <w:rPr>
          <w:rFonts w:hint="eastAsia"/>
        </w:rPr>
        <w:t xml:space="preserve">　</w:t>
      </w:r>
      <w:r w:rsidRPr="0086404D">
        <w:rPr>
          <w:rFonts w:hint="eastAsia"/>
        </w:rPr>
        <w:t>枝保</w:t>
      </w:r>
      <w:r>
        <w:rPr>
          <w:rFonts w:hint="eastAsia"/>
        </w:rPr>
        <w:t xml:space="preserve">　　</w:t>
      </w:r>
      <w:r w:rsidRPr="0086404D">
        <w:rPr>
          <w:rFonts w:hint="eastAsia"/>
        </w:rPr>
        <w:t>横浜国立大学大学院国際社会科学研究院教授</w:t>
      </w:r>
    </w:p>
    <w:p w:rsidR="0086404D" w:rsidRDefault="0086404D" w:rsidP="0086404D">
      <w:pPr>
        <w:ind w:firstLineChars="900" w:firstLine="1890"/>
        <w:rPr>
          <w:rFonts w:hint="eastAsia"/>
        </w:rPr>
      </w:pPr>
      <w:r>
        <w:rPr>
          <w:rFonts w:hint="eastAsia"/>
        </w:rPr>
        <w:t>（敬称略、</w:t>
      </w:r>
      <w:r>
        <w:rPr>
          <w:rFonts w:hint="eastAsia"/>
        </w:rPr>
        <w:t>50</w:t>
      </w:r>
      <w:r>
        <w:rPr>
          <w:rFonts w:hint="eastAsia"/>
        </w:rPr>
        <w:t>音順）</w:t>
      </w:r>
    </w:p>
    <w:p w:rsidR="0086404D" w:rsidRPr="0086404D" w:rsidRDefault="0086404D" w:rsidP="0086404D">
      <w:pPr>
        <w:ind w:firstLineChars="100" w:firstLine="210"/>
        <w:rPr>
          <w:rFonts w:hint="eastAsia"/>
        </w:rPr>
      </w:pPr>
      <w:r>
        <w:rPr>
          <w:rFonts w:hint="eastAsia"/>
        </w:rPr>
        <w:t>※主査が必要と認める時は、関係者から意見を聞くことができる。</w:t>
      </w:r>
    </w:p>
    <w:p w:rsidR="0086404D" w:rsidRPr="0086404D" w:rsidRDefault="0086404D" w:rsidP="002E79A3">
      <w:pPr>
        <w:ind w:firstLineChars="100" w:firstLine="210"/>
        <w:rPr>
          <w:rFonts w:hint="eastAsia"/>
        </w:rPr>
      </w:pPr>
    </w:p>
    <w:p w:rsidR="0086404D" w:rsidRPr="0086404D" w:rsidRDefault="0086404D" w:rsidP="0086404D">
      <w:r w:rsidRPr="0086404D">
        <w:rPr>
          <w:rFonts w:hint="eastAsia"/>
        </w:rPr>
        <w:t>【検討スケジュール】</w:t>
      </w:r>
    </w:p>
    <w:p w:rsidR="0086404D" w:rsidRPr="0086404D" w:rsidRDefault="0086404D" w:rsidP="0086404D">
      <w:pPr>
        <w:ind w:firstLineChars="50" w:firstLine="105"/>
      </w:pPr>
      <w:r w:rsidRPr="0086404D">
        <w:rPr>
          <w:rFonts w:hint="eastAsia"/>
        </w:rPr>
        <w:t>平成</w:t>
      </w:r>
      <w:r w:rsidRPr="0086404D">
        <w:rPr>
          <w:rFonts w:hint="eastAsia"/>
        </w:rPr>
        <w:t>29</w:t>
      </w:r>
      <w:r w:rsidRPr="0086404D">
        <w:rPr>
          <w:rFonts w:hint="eastAsia"/>
        </w:rPr>
        <w:t>年５月</w:t>
      </w:r>
      <w:r>
        <w:rPr>
          <w:rFonts w:hint="eastAsia"/>
        </w:rPr>
        <w:t xml:space="preserve">　　　　</w:t>
      </w:r>
      <w:r w:rsidRPr="0086404D">
        <w:rPr>
          <w:rFonts w:hint="eastAsia"/>
        </w:rPr>
        <w:t>・検討チームの設置</w:t>
      </w:r>
    </w:p>
    <w:p w:rsidR="0086404D" w:rsidRPr="0086404D" w:rsidRDefault="0086404D" w:rsidP="0086404D">
      <w:pPr>
        <w:ind w:firstLineChars="500" w:firstLine="1050"/>
      </w:pPr>
      <w:r w:rsidRPr="0086404D">
        <w:rPr>
          <w:rFonts w:hint="eastAsia"/>
        </w:rPr>
        <w:t>６月～</w:t>
      </w:r>
      <w:r>
        <w:rPr>
          <w:rFonts w:hint="eastAsia"/>
        </w:rPr>
        <w:t>11</w:t>
      </w:r>
      <w:r w:rsidRPr="0086404D">
        <w:rPr>
          <w:rFonts w:hint="eastAsia"/>
        </w:rPr>
        <w:t>月</w:t>
      </w:r>
      <w:r>
        <w:rPr>
          <w:rFonts w:hint="eastAsia"/>
        </w:rPr>
        <w:t xml:space="preserve">　・関係</w:t>
      </w:r>
      <w:r w:rsidRPr="0086404D">
        <w:rPr>
          <w:rFonts w:hint="eastAsia"/>
        </w:rPr>
        <w:t>団体等からのヒアリング、報酬改定に向けた議論</w:t>
      </w:r>
    </w:p>
    <w:p w:rsidR="0086404D" w:rsidRPr="0086404D" w:rsidRDefault="0086404D" w:rsidP="0086404D">
      <w:pPr>
        <w:ind w:firstLineChars="1200" w:firstLine="2520"/>
      </w:pPr>
      <w:r w:rsidRPr="0086404D">
        <w:rPr>
          <w:rFonts w:hint="eastAsia"/>
        </w:rPr>
        <w:t>（全</w:t>
      </w:r>
      <w:r w:rsidRPr="0086404D">
        <w:rPr>
          <w:rFonts w:hint="eastAsia"/>
        </w:rPr>
        <w:t>16</w:t>
      </w:r>
      <w:r w:rsidRPr="0086404D">
        <w:rPr>
          <w:rFonts w:hint="eastAsia"/>
        </w:rPr>
        <w:t>回程度、月１回～３回実施）</w:t>
      </w:r>
    </w:p>
    <w:p w:rsidR="0086404D" w:rsidRPr="0086404D" w:rsidRDefault="0086404D" w:rsidP="0086404D">
      <w:r w:rsidRPr="0086404D">
        <w:rPr>
          <w:rFonts w:hint="eastAsia"/>
        </w:rPr>
        <w:t>平成</w:t>
      </w:r>
      <w:r w:rsidRPr="0086404D">
        <w:rPr>
          <w:rFonts w:hint="eastAsia"/>
        </w:rPr>
        <w:t>29</w:t>
      </w:r>
      <w:r w:rsidRPr="0086404D">
        <w:rPr>
          <w:rFonts w:hint="eastAsia"/>
        </w:rPr>
        <w:t>年</w:t>
      </w:r>
      <w:r w:rsidRPr="0086404D">
        <w:rPr>
          <w:rFonts w:hint="eastAsia"/>
        </w:rPr>
        <w:t>12</w:t>
      </w:r>
      <w:r w:rsidRPr="0086404D">
        <w:rPr>
          <w:rFonts w:hint="eastAsia"/>
        </w:rPr>
        <w:t>月</w:t>
      </w:r>
      <w:r>
        <w:rPr>
          <w:rFonts w:hint="eastAsia"/>
        </w:rPr>
        <w:t xml:space="preserve">       </w:t>
      </w:r>
      <w:r w:rsidRPr="0086404D">
        <w:rPr>
          <w:rFonts w:hint="eastAsia"/>
        </w:rPr>
        <w:t xml:space="preserve"> </w:t>
      </w:r>
      <w:r w:rsidRPr="0086404D">
        <w:rPr>
          <w:rFonts w:hint="eastAsia"/>
        </w:rPr>
        <w:t>・予算編成過程で改定率セット</w:t>
      </w:r>
    </w:p>
    <w:p w:rsidR="0086404D" w:rsidRPr="0086404D" w:rsidRDefault="0086404D" w:rsidP="0086404D">
      <w:pPr>
        <w:ind w:firstLineChars="1200" w:firstLine="2520"/>
      </w:pPr>
      <w:r w:rsidRPr="0086404D">
        <w:rPr>
          <w:rFonts w:hint="eastAsia"/>
        </w:rPr>
        <w:t>※必要に応じて議論の状況を障害者部会に報告</w:t>
      </w:r>
    </w:p>
    <w:p w:rsidR="0086404D" w:rsidRPr="0086404D" w:rsidRDefault="0086404D" w:rsidP="0086404D">
      <w:r w:rsidRPr="0086404D">
        <w:rPr>
          <w:rFonts w:hint="eastAsia"/>
        </w:rPr>
        <w:t>平成</w:t>
      </w:r>
      <w:r w:rsidRPr="0086404D">
        <w:rPr>
          <w:rFonts w:hint="eastAsia"/>
        </w:rPr>
        <w:t>30</w:t>
      </w:r>
      <w:r w:rsidRPr="0086404D">
        <w:rPr>
          <w:rFonts w:hint="eastAsia"/>
        </w:rPr>
        <w:t>年１月、２月</w:t>
      </w:r>
      <w:r w:rsidRPr="0086404D">
        <w:rPr>
          <w:rFonts w:hint="eastAsia"/>
        </w:rPr>
        <w:t xml:space="preserve">   </w:t>
      </w:r>
      <w:r w:rsidRPr="0086404D">
        <w:rPr>
          <w:rFonts w:hint="eastAsia"/>
        </w:rPr>
        <w:t>・平成</w:t>
      </w:r>
      <w:r w:rsidRPr="0086404D">
        <w:rPr>
          <w:rFonts w:hint="eastAsia"/>
        </w:rPr>
        <w:t>30</w:t>
      </w:r>
      <w:r w:rsidRPr="0086404D">
        <w:rPr>
          <w:rFonts w:hint="eastAsia"/>
        </w:rPr>
        <w:t>年度報酬改定概要とりまとめ</w:t>
      </w:r>
    </w:p>
    <w:p w:rsidR="0086404D" w:rsidRPr="0086404D" w:rsidRDefault="0086404D" w:rsidP="0086404D">
      <w:r w:rsidRPr="0086404D">
        <w:rPr>
          <w:rFonts w:hint="eastAsia"/>
        </w:rPr>
        <w:t>平成</w:t>
      </w:r>
      <w:r w:rsidRPr="0086404D">
        <w:rPr>
          <w:rFonts w:hint="eastAsia"/>
        </w:rPr>
        <w:t>30</w:t>
      </w:r>
      <w:r w:rsidRPr="0086404D">
        <w:rPr>
          <w:rFonts w:hint="eastAsia"/>
        </w:rPr>
        <w:t>年３月</w:t>
      </w:r>
      <w:r w:rsidRPr="0086404D">
        <w:rPr>
          <w:rFonts w:hint="eastAsia"/>
        </w:rPr>
        <w:t xml:space="preserve">         </w:t>
      </w:r>
      <w:r w:rsidRPr="0086404D">
        <w:rPr>
          <w:rFonts w:hint="eastAsia"/>
        </w:rPr>
        <w:t>・告示公布、関係通知発出</w:t>
      </w:r>
    </w:p>
    <w:p w:rsidR="0086404D" w:rsidRDefault="0086404D" w:rsidP="0086404D">
      <w:pPr>
        <w:rPr>
          <w:rFonts w:hint="eastAsia"/>
        </w:rPr>
      </w:pPr>
      <w:r w:rsidRPr="0086404D">
        <w:rPr>
          <w:rFonts w:hint="eastAsia"/>
        </w:rPr>
        <w:t>平成</w:t>
      </w:r>
      <w:r w:rsidRPr="0086404D">
        <w:rPr>
          <w:rFonts w:hint="eastAsia"/>
        </w:rPr>
        <w:t>30</w:t>
      </w:r>
      <w:r w:rsidRPr="0086404D">
        <w:rPr>
          <w:rFonts w:hint="eastAsia"/>
        </w:rPr>
        <w:t>年４月</w:t>
      </w:r>
      <w:r w:rsidRPr="0086404D">
        <w:rPr>
          <w:rFonts w:hint="eastAsia"/>
        </w:rPr>
        <w:t xml:space="preserve">         </w:t>
      </w:r>
      <w:r w:rsidRPr="0086404D">
        <w:rPr>
          <w:rFonts w:hint="eastAsia"/>
        </w:rPr>
        <w:t>・施行</w:t>
      </w:r>
    </w:p>
    <w:p w:rsidR="0086404D" w:rsidRDefault="0086404D" w:rsidP="0086404D">
      <w:pPr>
        <w:rPr>
          <w:rFonts w:hint="eastAsia"/>
        </w:rPr>
      </w:pPr>
    </w:p>
    <w:p w:rsidR="00443484" w:rsidRDefault="00443484" w:rsidP="0086404D">
      <w:pPr>
        <w:rPr>
          <w:rFonts w:hint="eastAsia"/>
        </w:rPr>
      </w:pPr>
      <w:bookmarkStart w:id="0" w:name="_GoBack"/>
      <w:bookmarkEnd w:id="0"/>
    </w:p>
    <w:p w:rsidR="0086404D" w:rsidRDefault="0086404D" w:rsidP="0086404D">
      <w:r>
        <w:rPr>
          <w:rFonts w:hint="eastAsia"/>
        </w:rPr>
        <w:t>P</w:t>
      </w:r>
      <w:r>
        <w:rPr>
          <w:rFonts w:hint="eastAsia"/>
        </w:rPr>
        <w:t>2</w:t>
      </w:r>
    </w:p>
    <w:p w:rsidR="0086404D" w:rsidRDefault="0086404D" w:rsidP="0086404D">
      <w:pPr>
        <w:rPr>
          <w:rFonts w:hint="eastAsia"/>
        </w:rPr>
      </w:pPr>
      <w:r>
        <w:rPr>
          <w:rFonts w:hint="eastAsia"/>
        </w:rPr>
        <w:t>障害福祉サービス等報酬改定検討チーム</w:t>
      </w:r>
      <w:r>
        <w:rPr>
          <w:rFonts w:hint="eastAsia"/>
        </w:rPr>
        <w:t>ヒアリング団体一覧（案）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一般財団法人全日本ろうあ連盟</w:t>
      </w:r>
    </w:p>
    <w:p w:rsidR="00443484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一般社団法人全国肢体不自由児者父母の会連合会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一般社団法人全国児童発達支援協議会</w:t>
      </w:r>
    </w:p>
    <w:p w:rsidR="00443484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一般社団法人全国重症児デイサービス・ネットワーク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一般社団法人日本</w:t>
      </w:r>
      <w:r w:rsidRPr="00443484">
        <w:rPr>
          <w:rFonts w:hint="eastAsia"/>
        </w:rPr>
        <w:t>ALS</w:t>
      </w:r>
      <w:r w:rsidRPr="00443484">
        <w:rPr>
          <w:rFonts w:hint="eastAsia"/>
        </w:rPr>
        <w:t>協会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一般社団法人日本筋ジストロフィー協会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一般社団法人日本自閉症協会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一般社団法人日本精神保健福祉事業連合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一般社団法人日本難病・疾病団体協議会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一般社団法人日本発達障害ネットワーク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一般社団法人全国地域で暮らそうネットワーク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きょうされん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熊本県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公益財団法人日本知的障害者福祉協会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公益社団法人全国精神保健福祉会連合会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公益社団法人全国脊髄損傷者連合会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公益社団法人日本医師会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公益社団法人日本看護協会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公益社団法人日本重症心身障害福祉協会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公益社団法人日本精神科病院協会</w:t>
      </w:r>
    </w:p>
    <w:p w:rsidR="00443484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社会福祉法人全国重症心身障害児（者）を守る会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社会福祉法人全国盲ろう者協会</w:t>
      </w:r>
    </w:p>
    <w:p w:rsidR="0086404D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社会福祉法人日本身体障害者団体連合会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社会福祉法人日本盲人会連合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障害者自立支援法違憲訴訟団</w:t>
      </w:r>
    </w:p>
    <w:p w:rsidR="00443484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障害のある人と援助者でつくる日本グループホーム学会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全国肢体不自由児施設運営協議会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全国社会就労センター協議会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全国重症心身障害日中活動支援協議会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全国就労移行支援事業所連絡協議会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全国自立生活センター協議会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全国身体障害者施設協議会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全国精神障害者社会福祉事業者ネットワーク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全国手をつなぐ育成会連合会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全国医療的ケア児者支援協議会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特定非営利活動法人</w:t>
      </w:r>
      <w:r w:rsidRPr="00443484">
        <w:rPr>
          <w:rFonts w:hint="eastAsia"/>
        </w:rPr>
        <w:t xml:space="preserve"> DPI </w:t>
      </w:r>
      <w:r w:rsidRPr="00443484">
        <w:rPr>
          <w:rFonts w:hint="eastAsia"/>
        </w:rPr>
        <w:t>日本会議</w:t>
      </w:r>
    </w:p>
    <w:p w:rsidR="00443484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特定非営利活動法人就労継続支援</w:t>
      </w:r>
      <w:r w:rsidRPr="00443484">
        <w:rPr>
          <w:rFonts w:hint="eastAsia"/>
        </w:rPr>
        <w:t>A</w:t>
      </w:r>
      <w:r w:rsidRPr="00443484">
        <w:rPr>
          <w:rFonts w:hint="eastAsia"/>
        </w:rPr>
        <w:t>型事業所全国協議会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特定非営利活動法人全国就業支援ネットワーク</w:t>
      </w:r>
    </w:p>
    <w:p w:rsidR="00443484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特定非営利活動法人全国精神障害者地域生活支援協議会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特定非営利活動法人全国地域生活支援ネットワーク</w:t>
      </w:r>
    </w:p>
    <w:p w:rsidR="00443484" w:rsidRPr="00443484" w:rsidRDefault="00443484" w:rsidP="00443484">
      <w:pPr>
        <w:ind w:firstLineChars="100" w:firstLine="210"/>
        <w:rPr>
          <w:rFonts w:hint="eastAsia"/>
        </w:rPr>
      </w:pPr>
      <w:r w:rsidRPr="00443484">
        <w:rPr>
          <w:rFonts w:hint="eastAsia"/>
        </w:rPr>
        <w:t>・　特定非営利活動法人難病のこども支援全国ネットワーク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特定非営利活動法人日本失語症協議会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特定非営利活動法人日本相談支援専門員協会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特定非営利活動法人日本脳外傷友の会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独立行政法人国立病院機構</w:t>
      </w:r>
    </w:p>
    <w:p w:rsidR="00443484" w:rsidRPr="00443484" w:rsidRDefault="00443484" w:rsidP="00443484">
      <w:pPr>
        <w:ind w:firstLineChars="100" w:firstLine="210"/>
      </w:pPr>
      <w:r w:rsidRPr="00443484">
        <w:rPr>
          <w:rFonts w:hint="eastAsia"/>
        </w:rPr>
        <w:t>・　日本肢体不自由児療護施設連絡協議会</w:t>
      </w:r>
    </w:p>
    <w:p w:rsidR="00443484" w:rsidRPr="00443484" w:rsidRDefault="00443484" w:rsidP="00443484">
      <w:pPr>
        <w:ind w:firstLineChars="300" w:firstLine="630"/>
      </w:pPr>
      <w:r w:rsidRPr="00443484">
        <w:rPr>
          <w:rFonts w:hint="eastAsia"/>
        </w:rPr>
        <w:t>計：</w:t>
      </w:r>
      <w:r w:rsidRPr="00443484">
        <w:rPr>
          <w:rFonts w:hint="eastAsia"/>
        </w:rPr>
        <w:t xml:space="preserve">46 </w:t>
      </w:r>
      <w:r w:rsidRPr="00443484">
        <w:rPr>
          <w:rFonts w:hint="eastAsia"/>
        </w:rPr>
        <w:t>団体（五十音順）</w:t>
      </w:r>
    </w:p>
    <w:p w:rsidR="00443484" w:rsidRPr="00443484" w:rsidRDefault="00443484" w:rsidP="00443484"/>
    <w:p w:rsidR="0086404D" w:rsidRPr="0086404D" w:rsidRDefault="0086404D" w:rsidP="0086404D"/>
    <w:sectPr w:rsidR="0086404D" w:rsidRPr="00864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E4" w:rsidRDefault="008D06E4" w:rsidP="008D06E4">
      <w:r>
        <w:separator/>
      </w:r>
    </w:p>
  </w:endnote>
  <w:endnote w:type="continuationSeparator" w:id="0">
    <w:p w:rsidR="008D06E4" w:rsidRDefault="008D06E4" w:rsidP="008D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E4" w:rsidRDefault="008D06E4" w:rsidP="008D06E4">
      <w:r>
        <w:separator/>
      </w:r>
    </w:p>
  </w:footnote>
  <w:footnote w:type="continuationSeparator" w:id="0">
    <w:p w:rsidR="008D06E4" w:rsidRDefault="008D06E4" w:rsidP="008D0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29E5"/>
    <w:multiLevelType w:val="hybridMultilevel"/>
    <w:tmpl w:val="784A4252"/>
    <w:lvl w:ilvl="0" w:tplc="9AE48F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EF"/>
    <w:rsid w:val="000A46DE"/>
    <w:rsid w:val="001F1232"/>
    <w:rsid w:val="002E79A3"/>
    <w:rsid w:val="00443484"/>
    <w:rsid w:val="007B2A1C"/>
    <w:rsid w:val="00802FDC"/>
    <w:rsid w:val="0086404D"/>
    <w:rsid w:val="008B04EF"/>
    <w:rsid w:val="008D06E4"/>
    <w:rsid w:val="008F1023"/>
    <w:rsid w:val="00B11AA3"/>
    <w:rsid w:val="00D6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46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06E4"/>
  </w:style>
  <w:style w:type="paragraph" w:styleId="a8">
    <w:name w:val="footer"/>
    <w:basedOn w:val="a"/>
    <w:link w:val="a9"/>
    <w:uiPriority w:val="99"/>
    <w:unhideWhenUsed/>
    <w:rsid w:val="008D0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06E4"/>
  </w:style>
  <w:style w:type="paragraph" w:customStyle="1" w:styleId="aa">
    <w:name w:val="スタイル"/>
    <w:rsid w:val="008D06E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46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06E4"/>
  </w:style>
  <w:style w:type="paragraph" w:styleId="a8">
    <w:name w:val="footer"/>
    <w:basedOn w:val="a"/>
    <w:link w:val="a9"/>
    <w:uiPriority w:val="99"/>
    <w:unhideWhenUsed/>
    <w:rsid w:val="008D0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06E4"/>
  </w:style>
  <w:style w:type="paragraph" w:customStyle="1" w:styleId="aa">
    <w:name w:val="スタイル"/>
    <w:rsid w:val="008D06E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久保</cp:lastModifiedBy>
  <cp:revision>5</cp:revision>
  <dcterms:created xsi:type="dcterms:W3CDTF">2017-02-17T05:51:00Z</dcterms:created>
  <dcterms:modified xsi:type="dcterms:W3CDTF">2017-06-22T10:27:00Z</dcterms:modified>
</cp:coreProperties>
</file>