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46" w:rsidRDefault="00101784" w:rsidP="0083726A">
      <w:pPr>
        <w:widowControl/>
      </w:pPr>
      <w:r>
        <w:rPr>
          <w:noProof/>
        </w:rPr>
        <mc:AlternateContent>
          <mc:Choice Requires="wps">
            <w:drawing>
              <wp:anchor distT="0" distB="0" distL="114300" distR="114300" simplePos="0" relativeHeight="251662336" behindDoc="0" locked="0" layoutInCell="1" allowOverlap="1" wp14:anchorId="20CC2EF4" wp14:editId="54321205">
                <wp:simplePos x="0" y="0"/>
                <wp:positionH relativeFrom="column">
                  <wp:posOffset>4606290</wp:posOffset>
                </wp:positionH>
                <wp:positionV relativeFrom="paragraph">
                  <wp:posOffset>-927100</wp:posOffset>
                </wp:positionV>
                <wp:extent cx="1038225" cy="323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038225"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01784" w:rsidRDefault="00101784" w:rsidP="00101784">
                            <w:pPr>
                              <w:jc w:val="center"/>
                            </w:pPr>
                            <w:r>
                              <w:rPr>
                                <w:rFonts w:hint="eastAsia"/>
                              </w:rPr>
                              <w:t>資料１－２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362.7pt;margin-top:-73pt;width:81.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" fillcolor="white [3201]" strokecolor="black [3200]" strokeweight="1pt">
                <v:textbox>
                  <w:txbxContent>
                    <w:p w:rsidR="00101784" w:rsidRDefault="00101784" w:rsidP="00101784">
                      <w:pPr>
                        <w:jc w:val="center"/>
                      </w:pPr>
                      <w:r>
                        <w:rPr>
                          <w:rFonts w:hint="eastAsia"/>
                        </w:rPr>
                        <w:t>資料１－２</w:t>
                      </w:r>
                    </w:p>
                  </w:txbxContent>
                </v:textbox>
              </v:rect>
            </w:pict>
          </mc:Fallback>
        </mc:AlternateContent>
      </w: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Default="00984346" w:rsidP="0083726A">
      <w:pPr>
        <w:widowControl/>
      </w:pPr>
    </w:p>
    <w:p w:rsidR="00984346" w:rsidRPr="006D4C62" w:rsidRDefault="00984346" w:rsidP="0083726A">
      <w:pPr>
        <w:widowControl/>
        <w:jc w:val="center"/>
        <w:rPr>
          <w:sz w:val="56"/>
          <w:szCs w:val="56"/>
        </w:rPr>
      </w:pPr>
      <w:r w:rsidRPr="006D4C62">
        <w:rPr>
          <w:rFonts w:hint="eastAsia"/>
          <w:sz w:val="56"/>
          <w:szCs w:val="56"/>
        </w:rPr>
        <w:t>報告書</w:t>
      </w:r>
    </w:p>
    <w:p w:rsidR="00984346" w:rsidRPr="006D4C62" w:rsidRDefault="00984346" w:rsidP="0083726A">
      <w:pPr>
        <w:widowControl/>
        <w:rPr>
          <w:sz w:val="40"/>
          <w:szCs w:val="40"/>
        </w:rPr>
      </w:pPr>
    </w:p>
    <w:p w:rsidR="00984346" w:rsidRPr="006D4C62" w:rsidRDefault="00984346" w:rsidP="0083726A">
      <w:pPr>
        <w:widowControl/>
        <w:rPr>
          <w:sz w:val="40"/>
          <w:szCs w:val="40"/>
        </w:rPr>
      </w:pPr>
    </w:p>
    <w:p w:rsidR="00984346" w:rsidRDefault="00984346" w:rsidP="0083726A">
      <w:pPr>
        <w:widowControl/>
        <w:rPr>
          <w:sz w:val="40"/>
          <w:szCs w:val="40"/>
        </w:rPr>
      </w:pPr>
    </w:p>
    <w:p w:rsidR="00984346" w:rsidRDefault="00984346" w:rsidP="0083726A">
      <w:pPr>
        <w:widowControl/>
        <w:rPr>
          <w:sz w:val="40"/>
          <w:szCs w:val="40"/>
        </w:rPr>
      </w:pPr>
    </w:p>
    <w:p w:rsidR="00984346" w:rsidRDefault="00984346" w:rsidP="0083726A">
      <w:pPr>
        <w:widowControl/>
        <w:rPr>
          <w:sz w:val="40"/>
          <w:szCs w:val="40"/>
        </w:rPr>
      </w:pPr>
    </w:p>
    <w:p w:rsidR="00984346" w:rsidRDefault="00984346" w:rsidP="0083726A">
      <w:pPr>
        <w:widowControl/>
        <w:rPr>
          <w:sz w:val="40"/>
          <w:szCs w:val="40"/>
        </w:rPr>
      </w:pPr>
    </w:p>
    <w:p w:rsidR="00984346" w:rsidRDefault="00984346" w:rsidP="0083726A">
      <w:pPr>
        <w:widowControl/>
        <w:rPr>
          <w:sz w:val="40"/>
          <w:szCs w:val="40"/>
        </w:rPr>
      </w:pPr>
    </w:p>
    <w:p w:rsidR="00F97E06" w:rsidRDefault="00F97E06" w:rsidP="0083726A">
      <w:pPr>
        <w:widowControl/>
        <w:rPr>
          <w:sz w:val="40"/>
          <w:szCs w:val="40"/>
        </w:rPr>
      </w:pPr>
    </w:p>
    <w:p w:rsidR="00F97E06" w:rsidRPr="006F345A" w:rsidRDefault="00F97E06" w:rsidP="0083726A">
      <w:pPr>
        <w:widowControl/>
        <w:jc w:val="center"/>
        <w:rPr>
          <w:sz w:val="32"/>
          <w:szCs w:val="32"/>
        </w:rPr>
      </w:pPr>
      <w:r w:rsidRPr="006F345A">
        <w:rPr>
          <w:rFonts w:hint="eastAsia"/>
          <w:sz w:val="32"/>
          <w:szCs w:val="32"/>
        </w:rPr>
        <w:t>平成</w:t>
      </w:r>
      <w:r w:rsidRPr="006F345A">
        <w:rPr>
          <w:rFonts w:ascii="ＭＳ ゴシック" w:hAnsi="ＭＳ ゴシック"/>
          <w:sz w:val="32"/>
          <w:szCs w:val="32"/>
        </w:rPr>
        <w:t>29</w:t>
      </w:r>
      <w:r w:rsidRPr="006F345A">
        <w:rPr>
          <w:rFonts w:hint="eastAsia"/>
          <w:sz w:val="32"/>
          <w:szCs w:val="32"/>
        </w:rPr>
        <w:t>年２月</w:t>
      </w:r>
      <w:r w:rsidR="00AC1A4C">
        <w:rPr>
          <w:rFonts w:hint="eastAsia"/>
          <w:sz w:val="32"/>
          <w:szCs w:val="32"/>
        </w:rPr>
        <w:t>８</w:t>
      </w:r>
      <w:r w:rsidRPr="006F345A">
        <w:rPr>
          <w:rFonts w:hint="eastAsia"/>
          <w:sz w:val="32"/>
          <w:szCs w:val="32"/>
        </w:rPr>
        <w:t>日</w:t>
      </w:r>
    </w:p>
    <w:p w:rsidR="00984346" w:rsidRPr="006D4C62" w:rsidRDefault="00984346" w:rsidP="0083726A">
      <w:pPr>
        <w:widowControl/>
        <w:jc w:val="center"/>
        <w:rPr>
          <w:sz w:val="32"/>
          <w:szCs w:val="32"/>
        </w:rPr>
      </w:pPr>
      <w:r w:rsidRPr="006D4C62">
        <w:rPr>
          <w:rFonts w:hint="eastAsia"/>
          <w:sz w:val="32"/>
          <w:szCs w:val="32"/>
        </w:rPr>
        <w:t>これからの精神保健医療福祉のあり方に関する検討会</w:t>
      </w:r>
    </w:p>
    <w:p w:rsidR="00984346" w:rsidRDefault="00984346" w:rsidP="0083726A">
      <w:pPr>
        <w:widowControl/>
      </w:pPr>
      <w:r>
        <w:br w:type="page"/>
      </w:r>
    </w:p>
    <w:p w:rsidR="00984346" w:rsidRDefault="00984346" w:rsidP="009121B3">
      <w:pPr>
        <w:jc w:val="center"/>
        <w:sectPr w:rsidR="00984346" w:rsidSect="0083726A">
          <w:footerReference w:type="default" r:id="rId9"/>
          <w:pgSz w:w="11906" w:h="16838"/>
          <w:pgMar w:top="1985" w:right="1701" w:bottom="1701" w:left="1701" w:header="851" w:footer="992" w:gutter="0"/>
          <w:cols w:space="425"/>
          <w:docGrid w:type="lines" w:linePitch="360"/>
        </w:sectPr>
      </w:pPr>
    </w:p>
    <w:p w:rsidR="00A317ED" w:rsidRPr="00154C6D" w:rsidRDefault="009121B3" w:rsidP="009121B3">
      <w:pPr>
        <w:jc w:val="center"/>
      </w:pPr>
      <w:r w:rsidRPr="00154C6D">
        <w:rPr>
          <w:rFonts w:hint="eastAsia"/>
        </w:rPr>
        <w:lastRenderedPageBreak/>
        <w:t>これからの精神保健医療福祉のあり方に関する検討会</w:t>
      </w:r>
    </w:p>
    <w:p w:rsidR="009121B3" w:rsidRPr="00154C6D" w:rsidRDefault="00984346" w:rsidP="009121B3">
      <w:pPr>
        <w:jc w:val="center"/>
      </w:pPr>
      <w:r>
        <w:rPr>
          <w:rFonts w:hint="eastAsia"/>
        </w:rPr>
        <w:t>報告書</w:t>
      </w:r>
    </w:p>
    <w:p w:rsidR="009121B3" w:rsidRPr="00154C6D" w:rsidRDefault="009121B3" w:rsidP="009121B3">
      <w:pPr>
        <w:jc w:val="center"/>
      </w:pPr>
    </w:p>
    <w:p w:rsidR="009121B3" w:rsidRPr="00154C6D" w:rsidRDefault="009121B3" w:rsidP="009121B3">
      <w:pPr>
        <w:jc w:val="left"/>
      </w:pPr>
    </w:p>
    <w:p w:rsidR="009121B3" w:rsidRPr="00154C6D" w:rsidRDefault="009121B3" w:rsidP="009121B3">
      <w:pPr>
        <w:jc w:val="left"/>
      </w:pPr>
      <w:r w:rsidRPr="00154C6D">
        <w:rPr>
          <w:rFonts w:hint="eastAsia"/>
        </w:rPr>
        <w:t>目次</w:t>
      </w:r>
    </w:p>
    <w:p w:rsidR="009121B3" w:rsidRPr="00154C6D" w:rsidRDefault="009121B3" w:rsidP="009121B3">
      <w:pPr>
        <w:jc w:val="left"/>
      </w:pPr>
    </w:p>
    <w:p w:rsidR="009121B3" w:rsidRPr="00154C6D" w:rsidRDefault="00465341" w:rsidP="009121B3">
      <w:pPr>
        <w:jc w:val="left"/>
      </w:pPr>
      <w:r w:rsidRPr="00154C6D">
        <w:rPr>
          <w:rFonts w:hint="eastAsia"/>
        </w:rPr>
        <w:t>Ⅰ</w:t>
      </w:r>
      <w:r w:rsidR="001F152D" w:rsidRPr="00154C6D">
        <w:rPr>
          <w:rFonts w:hint="eastAsia"/>
        </w:rPr>
        <w:t xml:space="preserve">　はじめに</w:t>
      </w:r>
      <w:r w:rsidR="002720EE" w:rsidRPr="002720EE">
        <w:rPr>
          <w:rFonts w:hint="eastAsia"/>
        </w:rPr>
        <w:t xml:space="preserve">　・・・・・・・・・・・・・・・・・・・・・・・・</w:t>
      </w:r>
      <w:r w:rsidR="00425FB1">
        <w:rPr>
          <w:rFonts w:hint="eastAsia"/>
        </w:rPr>
        <w:t>・・・</w:t>
      </w:r>
      <w:r w:rsidR="002720EE" w:rsidRPr="002720EE">
        <w:rPr>
          <w:rFonts w:hint="eastAsia"/>
        </w:rPr>
        <w:t>3</w:t>
      </w:r>
    </w:p>
    <w:p w:rsidR="009121B3" w:rsidRPr="00154C6D" w:rsidRDefault="009121B3" w:rsidP="009121B3">
      <w:pPr>
        <w:jc w:val="left"/>
      </w:pPr>
    </w:p>
    <w:p w:rsidR="001F152D" w:rsidRPr="00154C6D" w:rsidRDefault="00465341" w:rsidP="009121B3">
      <w:pPr>
        <w:jc w:val="left"/>
      </w:pPr>
      <w:r w:rsidRPr="00154C6D">
        <w:rPr>
          <w:rFonts w:hint="eastAsia"/>
        </w:rPr>
        <w:t>Ⅱ</w:t>
      </w:r>
      <w:r w:rsidR="001F152D" w:rsidRPr="00154C6D">
        <w:rPr>
          <w:rFonts w:hint="eastAsia"/>
        </w:rPr>
        <w:t xml:space="preserve">　総論（基本的な問題意識）</w:t>
      </w:r>
      <w:r w:rsidR="002720EE">
        <w:rPr>
          <w:rFonts w:hint="eastAsia"/>
        </w:rPr>
        <w:t xml:space="preserve"> </w:t>
      </w:r>
      <w:r w:rsidR="002720EE" w:rsidRPr="002720EE">
        <w:rPr>
          <w:rFonts w:hint="eastAsia"/>
        </w:rPr>
        <w:t>・・・・・・・・・・・・・・・・・</w:t>
      </w:r>
      <w:r w:rsidR="0064080C">
        <w:rPr>
          <w:rFonts w:hint="eastAsia"/>
        </w:rPr>
        <w:t>・・</w:t>
      </w:r>
      <w:r w:rsidR="0064080C">
        <w:rPr>
          <w:rFonts w:hint="eastAsia"/>
        </w:rPr>
        <w:t xml:space="preserve"> </w:t>
      </w:r>
      <w:r w:rsidR="002720EE" w:rsidRPr="002720EE">
        <w:rPr>
          <w:rFonts w:hint="eastAsia"/>
        </w:rPr>
        <w:t>5</w:t>
      </w:r>
    </w:p>
    <w:p w:rsidR="001F152D" w:rsidRPr="00154C6D" w:rsidRDefault="001F152D" w:rsidP="009121B3">
      <w:pPr>
        <w:jc w:val="left"/>
      </w:pPr>
    </w:p>
    <w:p w:rsidR="009121B3" w:rsidRPr="00154C6D" w:rsidRDefault="00465341" w:rsidP="009121B3">
      <w:pPr>
        <w:jc w:val="left"/>
      </w:pPr>
      <w:r w:rsidRPr="00154C6D">
        <w:rPr>
          <w:rFonts w:hint="eastAsia"/>
        </w:rPr>
        <w:t>Ⅲ</w:t>
      </w:r>
      <w:r w:rsidR="009121B3" w:rsidRPr="00154C6D">
        <w:rPr>
          <w:rFonts w:hint="eastAsia"/>
        </w:rPr>
        <w:t xml:space="preserve">　新たな地域精神保健医療体制のあり方について</w:t>
      </w:r>
      <w:r w:rsidR="002720EE" w:rsidRPr="002720EE">
        <w:rPr>
          <w:rFonts w:hint="eastAsia"/>
        </w:rPr>
        <w:t xml:space="preserve">　・・・・・・・</w:t>
      </w:r>
      <w:r w:rsidR="00425FB1">
        <w:rPr>
          <w:rFonts w:hint="eastAsia"/>
        </w:rPr>
        <w:t>・・・</w:t>
      </w:r>
      <w:r w:rsidR="002720EE" w:rsidRPr="002720EE">
        <w:rPr>
          <w:rFonts w:hint="eastAsia"/>
        </w:rPr>
        <w:t>7</w:t>
      </w:r>
    </w:p>
    <w:p w:rsidR="009121B3" w:rsidRPr="00154C6D" w:rsidRDefault="00B4635F" w:rsidP="009121B3">
      <w:pPr>
        <w:jc w:val="left"/>
      </w:pPr>
      <w:r w:rsidRPr="00154C6D">
        <w:rPr>
          <w:rFonts w:hint="eastAsia"/>
        </w:rPr>
        <w:t xml:space="preserve">　１　</w:t>
      </w:r>
      <w:r w:rsidR="00C5067F" w:rsidRPr="00154C6D">
        <w:rPr>
          <w:rFonts w:hint="eastAsia"/>
        </w:rPr>
        <w:t>精神障害者を</w:t>
      </w:r>
      <w:r w:rsidR="00B3093A" w:rsidRPr="00154C6D">
        <w:rPr>
          <w:rFonts w:hint="eastAsia"/>
        </w:rPr>
        <w:t>地域で</w:t>
      </w:r>
      <w:r w:rsidR="00C5067F" w:rsidRPr="00154C6D">
        <w:rPr>
          <w:rFonts w:hint="eastAsia"/>
        </w:rPr>
        <w:t>支える医療のあり方について</w:t>
      </w:r>
    </w:p>
    <w:p w:rsidR="00C5067F" w:rsidRPr="00154C6D" w:rsidRDefault="00B4635F" w:rsidP="009121B3">
      <w:pPr>
        <w:jc w:val="left"/>
      </w:pPr>
      <w:r w:rsidRPr="00154C6D">
        <w:rPr>
          <w:rFonts w:hint="eastAsia"/>
        </w:rPr>
        <w:t xml:space="preserve">　２　</w:t>
      </w:r>
      <w:r w:rsidR="00C5067F" w:rsidRPr="00154C6D">
        <w:rPr>
          <w:rFonts w:hint="eastAsia"/>
        </w:rPr>
        <w:t>多様な精神疾患等に対応できる医療体制のあり方について</w:t>
      </w:r>
    </w:p>
    <w:p w:rsidR="00C5067F" w:rsidRPr="00154C6D" w:rsidRDefault="00B4635F" w:rsidP="009121B3">
      <w:pPr>
        <w:jc w:val="left"/>
      </w:pPr>
      <w:r w:rsidRPr="00154C6D">
        <w:rPr>
          <w:rFonts w:hint="eastAsia"/>
        </w:rPr>
        <w:t xml:space="preserve">　３　</w:t>
      </w:r>
      <w:r w:rsidR="00C5067F" w:rsidRPr="00154C6D">
        <w:rPr>
          <w:rFonts w:hint="eastAsia"/>
        </w:rPr>
        <w:t>精神病床のさらなる機能分化について</w:t>
      </w:r>
    </w:p>
    <w:p w:rsidR="009121B3" w:rsidRPr="00154C6D" w:rsidRDefault="009121B3" w:rsidP="009121B3">
      <w:pPr>
        <w:jc w:val="left"/>
      </w:pPr>
    </w:p>
    <w:p w:rsidR="009121B3" w:rsidRPr="00154C6D" w:rsidRDefault="00465341" w:rsidP="009121B3">
      <w:pPr>
        <w:jc w:val="left"/>
      </w:pPr>
      <w:r w:rsidRPr="00154C6D">
        <w:rPr>
          <w:rFonts w:hint="eastAsia"/>
        </w:rPr>
        <w:t>Ⅳ</w:t>
      </w:r>
      <w:r w:rsidR="009121B3" w:rsidRPr="00154C6D">
        <w:rPr>
          <w:rFonts w:hint="eastAsia"/>
        </w:rPr>
        <w:t xml:space="preserve">　医療保護入院制度について</w:t>
      </w:r>
      <w:r w:rsidR="002720EE" w:rsidRPr="002720EE">
        <w:rPr>
          <w:rFonts w:hint="eastAsia"/>
        </w:rPr>
        <w:t xml:space="preserve">　・・・・・・・・・・・・・・・・</w:t>
      </w:r>
      <w:r w:rsidR="00425FB1">
        <w:rPr>
          <w:rFonts w:hint="eastAsia"/>
        </w:rPr>
        <w:t>・・・</w:t>
      </w:r>
      <w:r w:rsidR="002720EE" w:rsidRPr="002720EE">
        <w:rPr>
          <w:rFonts w:hint="eastAsia"/>
        </w:rPr>
        <w:t>13</w:t>
      </w:r>
    </w:p>
    <w:p w:rsidR="00C5067F" w:rsidRPr="00154C6D" w:rsidRDefault="00B4635F" w:rsidP="009121B3">
      <w:pPr>
        <w:jc w:val="left"/>
      </w:pPr>
      <w:r w:rsidRPr="00154C6D">
        <w:rPr>
          <w:rFonts w:hint="eastAsia"/>
        </w:rPr>
        <w:t xml:space="preserve">　１　</w:t>
      </w:r>
      <w:r w:rsidR="00C5067F" w:rsidRPr="00154C6D">
        <w:rPr>
          <w:rFonts w:hint="eastAsia"/>
        </w:rPr>
        <w:t>入院の必要性について</w:t>
      </w:r>
    </w:p>
    <w:p w:rsidR="00C5067F" w:rsidRPr="00154C6D" w:rsidRDefault="00B4635F" w:rsidP="009121B3">
      <w:pPr>
        <w:jc w:val="left"/>
      </w:pPr>
      <w:r w:rsidRPr="00154C6D">
        <w:rPr>
          <w:rFonts w:hint="eastAsia"/>
        </w:rPr>
        <w:t xml:space="preserve">　２　</w:t>
      </w:r>
      <w:r w:rsidR="00C5067F" w:rsidRPr="00154C6D">
        <w:rPr>
          <w:rFonts w:hint="eastAsia"/>
        </w:rPr>
        <w:t>同意のあり方について</w:t>
      </w:r>
    </w:p>
    <w:p w:rsidR="00C5067F" w:rsidRPr="00154C6D" w:rsidRDefault="00B4635F" w:rsidP="009121B3">
      <w:pPr>
        <w:jc w:val="left"/>
      </w:pPr>
      <w:r w:rsidRPr="00154C6D">
        <w:rPr>
          <w:rFonts w:hint="eastAsia"/>
        </w:rPr>
        <w:t xml:space="preserve">　３　</w:t>
      </w:r>
      <w:r w:rsidR="00C5067F" w:rsidRPr="00154C6D">
        <w:rPr>
          <w:rFonts w:hint="eastAsia"/>
        </w:rPr>
        <w:t>入院の必要性・妥当性の審査について</w:t>
      </w:r>
    </w:p>
    <w:p w:rsidR="00C5067F" w:rsidRPr="00154C6D" w:rsidRDefault="00B4635F" w:rsidP="009121B3">
      <w:pPr>
        <w:jc w:val="left"/>
      </w:pPr>
      <w:r w:rsidRPr="00154C6D">
        <w:rPr>
          <w:rFonts w:hint="eastAsia"/>
        </w:rPr>
        <w:t xml:space="preserve">　４　</w:t>
      </w:r>
      <w:r w:rsidR="00C5067F" w:rsidRPr="00154C6D">
        <w:rPr>
          <w:rFonts w:hint="eastAsia"/>
        </w:rPr>
        <w:t>移送を含む医療へのアクセスを確保するための手段について</w:t>
      </w:r>
    </w:p>
    <w:p w:rsidR="00C5067F" w:rsidRPr="00154C6D" w:rsidRDefault="00B4635F" w:rsidP="009121B3">
      <w:pPr>
        <w:jc w:val="left"/>
      </w:pPr>
      <w:r w:rsidRPr="00154C6D">
        <w:rPr>
          <w:rFonts w:hint="eastAsia"/>
        </w:rPr>
        <w:t xml:space="preserve">　５　</w:t>
      </w:r>
      <w:r w:rsidR="00C5067F" w:rsidRPr="00154C6D">
        <w:rPr>
          <w:rFonts w:hint="eastAsia"/>
        </w:rPr>
        <w:t>入院中の患者の意思決定支援等について</w:t>
      </w:r>
    </w:p>
    <w:p w:rsidR="009121B3" w:rsidRPr="00154C6D" w:rsidRDefault="009121B3" w:rsidP="009121B3">
      <w:pPr>
        <w:jc w:val="left"/>
      </w:pPr>
    </w:p>
    <w:p w:rsidR="009121B3" w:rsidRPr="00154C6D" w:rsidRDefault="00465341" w:rsidP="009121B3">
      <w:pPr>
        <w:jc w:val="left"/>
      </w:pPr>
      <w:r w:rsidRPr="00154C6D">
        <w:rPr>
          <w:rFonts w:hint="eastAsia"/>
        </w:rPr>
        <w:t>Ⅴ</w:t>
      </w:r>
      <w:r w:rsidR="009121B3" w:rsidRPr="00154C6D">
        <w:rPr>
          <w:rFonts w:hint="eastAsia"/>
        </w:rPr>
        <w:t xml:space="preserve">　措置入院制度に係る医療等の充実について</w:t>
      </w:r>
      <w:r w:rsidR="002720EE" w:rsidRPr="002720EE">
        <w:rPr>
          <w:rFonts w:hint="eastAsia"/>
        </w:rPr>
        <w:t xml:space="preserve">　・・・・・・・・・</w:t>
      </w:r>
      <w:r w:rsidR="00425FB1">
        <w:rPr>
          <w:rFonts w:hint="eastAsia"/>
        </w:rPr>
        <w:t>・・・</w:t>
      </w:r>
      <w:r w:rsidR="002720EE" w:rsidRPr="002720EE">
        <w:rPr>
          <w:rFonts w:hint="eastAsia"/>
        </w:rPr>
        <w:t>26</w:t>
      </w:r>
    </w:p>
    <w:p w:rsidR="009121B3" w:rsidRPr="00154C6D" w:rsidRDefault="00B4635F" w:rsidP="009121B3">
      <w:pPr>
        <w:jc w:val="left"/>
      </w:pPr>
      <w:r w:rsidRPr="00154C6D">
        <w:rPr>
          <w:rFonts w:hint="eastAsia"/>
        </w:rPr>
        <w:t xml:space="preserve">　１　</w:t>
      </w:r>
      <w:r w:rsidR="00C5067F" w:rsidRPr="00154C6D">
        <w:rPr>
          <w:rFonts w:hint="eastAsia"/>
        </w:rPr>
        <w:t>措置入院に係る手続及び関係機関等の協力の推進について</w:t>
      </w:r>
    </w:p>
    <w:p w:rsidR="00C5067F" w:rsidRPr="00154C6D" w:rsidRDefault="00B4635F" w:rsidP="009121B3">
      <w:pPr>
        <w:jc w:val="left"/>
      </w:pPr>
      <w:r w:rsidRPr="00154C6D">
        <w:rPr>
          <w:rFonts w:hint="eastAsia"/>
        </w:rPr>
        <w:t xml:space="preserve">　２　</w:t>
      </w:r>
      <w:r w:rsidR="00C5067F" w:rsidRPr="00154C6D">
        <w:rPr>
          <w:rFonts w:hint="eastAsia"/>
        </w:rPr>
        <w:t>措置入院中の診療内容の充実について</w:t>
      </w:r>
    </w:p>
    <w:p w:rsidR="00C5067F" w:rsidRPr="00154C6D" w:rsidRDefault="00B4635F" w:rsidP="009121B3">
      <w:pPr>
        <w:jc w:val="left"/>
      </w:pPr>
      <w:r w:rsidRPr="00154C6D">
        <w:rPr>
          <w:rFonts w:hint="eastAsia"/>
        </w:rPr>
        <w:t xml:space="preserve">　３　</w:t>
      </w:r>
      <w:r w:rsidR="00C5067F" w:rsidRPr="00154C6D">
        <w:rPr>
          <w:rFonts w:hint="eastAsia"/>
        </w:rPr>
        <w:t>措置入院者の退院後の医療等の継続支援について</w:t>
      </w:r>
    </w:p>
    <w:p w:rsidR="00C5067F" w:rsidRPr="00154C6D" w:rsidRDefault="00C5067F" w:rsidP="009121B3">
      <w:pPr>
        <w:jc w:val="left"/>
      </w:pPr>
    </w:p>
    <w:p w:rsidR="009121B3" w:rsidRPr="00154C6D" w:rsidRDefault="00465341" w:rsidP="009121B3">
      <w:pPr>
        <w:jc w:val="left"/>
      </w:pPr>
      <w:r w:rsidRPr="00154C6D">
        <w:rPr>
          <w:rFonts w:hint="eastAsia"/>
        </w:rPr>
        <w:t>Ⅵ</w:t>
      </w:r>
      <w:r w:rsidR="009121B3" w:rsidRPr="00154C6D">
        <w:rPr>
          <w:rFonts w:hint="eastAsia"/>
        </w:rPr>
        <w:t xml:space="preserve">　精神保健指定医の指定</w:t>
      </w:r>
      <w:r w:rsidR="00F327F9" w:rsidRPr="00154C6D">
        <w:rPr>
          <w:rFonts w:hint="eastAsia"/>
        </w:rPr>
        <w:t>等</w:t>
      </w:r>
      <w:r w:rsidR="009121B3" w:rsidRPr="00154C6D">
        <w:rPr>
          <w:rFonts w:hint="eastAsia"/>
        </w:rPr>
        <w:t>のあり方について</w:t>
      </w:r>
      <w:r w:rsidR="002720EE" w:rsidRPr="002720EE">
        <w:rPr>
          <w:rFonts w:hint="eastAsia"/>
        </w:rPr>
        <w:t xml:space="preserve">　・・・・・・・・・</w:t>
      </w:r>
      <w:r w:rsidR="00425FB1">
        <w:rPr>
          <w:rFonts w:hint="eastAsia"/>
        </w:rPr>
        <w:t>・・・</w:t>
      </w:r>
      <w:r w:rsidR="002720EE" w:rsidRPr="002720EE">
        <w:rPr>
          <w:rFonts w:hint="eastAsia"/>
        </w:rPr>
        <w:t>36</w:t>
      </w:r>
    </w:p>
    <w:p w:rsidR="009121B3" w:rsidRPr="00154C6D" w:rsidRDefault="009121B3" w:rsidP="009121B3">
      <w:pPr>
        <w:jc w:val="left"/>
      </w:pPr>
    </w:p>
    <w:p w:rsidR="009121B3" w:rsidRDefault="00465341" w:rsidP="009121B3">
      <w:pPr>
        <w:jc w:val="left"/>
      </w:pPr>
      <w:r w:rsidRPr="00154C6D">
        <w:rPr>
          <w:rFonts w:hint="eastAsia"/>
        </w:rPr>
        <w:t>Ⅶ</w:t>
      </w:r>
      <w:r w:rsidR="00485D02" w:rsidRPr="00154C6D">
        <w:rPr>
          <w:rFonts w:hint="eastAsia"/>
        </w:rPr>
        <w:t xml:space="preserve">　お</w:t>
      </w:r>
      <w:r w:rsidR="009121B3" w:rsidRPr="00154C6D">
        <w:rPr>
          <w:rFonts w:hint="eastAsia"/>
        </w:rPr>
        <w:t>わりに</w:t>
      </w:r>
      <w:r w:rsidR="002720EE" w:rsidRPr="002720EE">
        <w:rPr>
          <w:rFonts w:hint="eastAsia"/>
        </w:rPr>
        <w:t xml:space="preserve">　・・・・・・・・・・・・・・・・・・・・・・・・</w:t>
      </w:r>
      <w:r w:rsidR="00425FB1">
        <w:rPr>
          <w:rFonts w:hint="eastAsia"/>
        </w:rPr>
        <w:t>・・・</w:t>
      </w:r>
      <w:r w:rsidR="002720EE" w:rsidRPr="002720EE">
        <w:rPr>
          <w:rFonts w:hint="eastAsia"/>
        </w:rPr>
        <w:t>39</w:t>
      </w:r>
    </w:p>
    <w:p w:rsidR="0083726A" w:rsidRDefault="0083726A" w:rsidP="009121B3">
      <w:pPr>
        <w:jc w:val="left"/>
      </w:pPr>
    </w:p>
    <w:p w:rsidR="0083726A" w:rsidRDefault="0083726A" w:rsidP="009121B3">
      <w:pPr>
        <w:jc w:val="left"/>
      </w:pPr>
    </w:p>
    <w:p w:rsidR="0083726A" w:rsidRDefault="0083726A" w:rsidP="009121B3">
      <w:pPr>
        <w:jc w:val="left"/>
      </w:pPr>
      <w:r>
        <w:rPr>
          <w:rFonts w:hint="eastAsia"/>
        </w:rPr>
        <w:t>（参考）</w:t>
      </w:r>
    </w:p>
    <w:p w:rsidR="0083726A" w:rsidRPr="00154C6D" w:rsidRDefault="0083726A" w:rsidP="00946FE1">
      <w:pPr>
        <w:ind w:firstLineChars="100" w:firstLine="236"/>
        <w:jc w:val="left"/>
      </w:pPr>
      <w:r>
        <w:rPr>
          <w:rFonts w:hint="eastAsia"/>
        </w:rPr>
        <w:t xml:space="preserve">開催経緯　　</w:t>
      </w:r>
      <w:r w:rsidRPr="0083726A">
        <w:rPr>
          <w:rFonts w:hint="eastAsia"/>
        </w:rPr>
        <w:t>・・・・・・・・・・・・・・・・・・・・・・・・・・・</w:t>
      </w:r>
      <w:r w:rsidR="003A25CD">
        <w:rPr>
          <w:rFonts w:hint="eastAsia"/>
        </w:rPr>
        <w:t>41</w:t>
      </w:r>
    </w:p>
    <w:p w:rsidR="00C5067F" w:rsidRPr="00154C6D" w:rsidRDefault="0083726A" w:rsidP="009526B3">
      <w:pPr>
        <w:jc w:val="left"/>
      </w:pPr>
      <w:r>
        <w:rPr>
          <w:rFonts w:hint="eastAsia"/>
        </w:rPr>
        <w:t xml:space="preserve">　構成員名簿　</w:t>
      </w:r>
      <w:r w:rsidRPr="0083726A">
        <w:rPr>
          <w:rFonts w:hint="eastAsia"/>
        </w:rPr>
        <w:t>・・・・・・・・・・・・・・・・・・・・・・・・・・・</w:t>
      </w:r>
      <w:r w:rsidR="003A25CD">
        <w:rPr>
          <w:rFonts w:hint="eastAsia"/>
        </w:rPr>
        <w:t>44</w:t>
      </w:r>
      <w:r w:rsidR="00C5067F" w:rsidRPr="00154C6D">
        <w:br w:type="page"/>
      </w:r>
    </w:p>
    <w:p w:rsidR="00C5067F" w:rsidRPr="00154C6D" w:rsidRDefault="00465341" w:rsidP="009121B3">
      <w:pPr>
        <w:jc w:val="left"/>
        <w:rPr>
          <w:b/>
          <w:szCs w:val="24"/>
        </w:rPr>
      </w:pPr>
      <w:r w:rsidRPr="00154C6D">
        <w:rPr>
          <w:rFonts w:hint="eastAsia"/>
          <w:b/>
          <w:szCs w:val="24"/>
        </w:rPr>
        <w:lastRenderedPageBreak/>
        <w:t>Ⅰ</w:t>
      </w:r>
      <w:r w:rsidR="00C5067F" w:rsidRPr="00154C6D">
        <w:rPr>
          <w:rFonts w:hint="eastAsia"/>
          <w:b/>
          <w:szCs w:val="24"/>
        </w:rPr>
        <w:t xml:space="preserve">　</w:t>
      </w:r>
      <w:r w:rsidR="009526B3" w:rsidRPr="00154C6D">
        <w:rPr>
          <w:rFonts w:hint="eastAsia"/>
          <w:b/>
          <w:szCs w:val="24"/>
        </w:rPr>
        <w:t>はじめに</w:t>
      </w:r>
    </w:p>
    <w:p w:rsidR="00C5067F" w:rsidRPr="00154C6D" w:rsidRDefault="00C5067F" w:rsidP="009121B3">
      <w:pPr>
        <w:jc w:val="left"/>
      </w:pPr>
    </w:p>
    <w:p w:rsidR="001F152D" w:rsidRPr="00154C6D" w:rsidRDefault="001F152D" w:rsidP="00946FE1">
      <w:pPr>
        <w:ind w:left="472" w:hangingChars="200" w:hanging="472"/>
        <w:jc w:val="left"/>
      </w:pPr>
      <w:r w:rsidRPr="00154C6D">
        <w:rPr>
          <w:rFonts w:hint="eastAsia"/>
        </w:rPr>
        <w:t xml:space="preserve">　○</w:t>
      </w:r>
      <w:r w:rsidR="00AE5100" w:rsidRPr="00154C6D">
        <w:rPr>
          <w:rFonts w:hint="eastAsia"/>
        </w:rPr>
        <w:t xml:space="preserve">　わが国の地域精神保健医療については、平成</w:t>
      </w:r>
      <w:r w:rsidR="008601E2" w:rsidRPr="006D4C62">
        <w:rPr>
          <w:rFonts w:ascii="ＭＳ ゴシック" w:hAnsi="ＭＳ ゴシック"/>
        </w:rPr>
        <w:t>16</w:t>
      </w:r>
      <w:r w:rsidR="00AE5100" w:rsidRPr="00154C6D">
        <w:rPr>
          <w:rFonts w:hint="eastAsia"/>
        </w:rPr>
        <w:t>年９月に策定した「精神保健医療福祉の改革ビジョン」（以下、「改革ビジョン」という。）において「入院医療中心から地域生活中心」という理念を明確にし、様々な施策を行ってきた</w:t>
      </w:r>
      <w:r w:rsidR="00DB6DED">
        <w:rPr>
          <w:rFonts w:hint="eastAsia"/>
        </w:rPr>
        <w:t>。</w:t>
      </w:r>
      <w:r w:rsidR="009E1BCC">
        <w:rPr>
          <w:rFonts w:hint="eastAsia"/>
        </w:rPr>
        <w:t>この間</w:t>
      </w:r>
      <w:r w:rsidR="00DB6DED">
        <w:rPr>
          <w:rFonts w:hint="eastAsia"/>
        </w:rPr>
        <w:t>、</w:t>
      </w:r>
      <w:r w:rsidR="00DB6DED" w:rsidRPr="006D4C62">
        <w:rPr>
          <w:rFonts w:hint="eastAsia"/>
        </w:rPr>
        <w:t>長期入院患者の</w:t>
      </w:r>
      <w:r w:rsidR="009E1BCC">
        <w:rPr>
          <w:rFonts w:hint="eastAsia"/>
        </w:rPr>
        <w:t>年齢階級別の</w:t>
      </w:r>
      <w:r w:rsidR="00DB6DED" w:rsidRPr="006D4C62">
        <w:rPr>
          <w:rFonts w:hint="eastAsia"/>
        </w:rPr>
        <w:t>入院受療率は</w:t>
      </w:r>
      <w:r w:rsidR="000C5754">
        <w:rPr>
          <w:rFonts w:hint="eastAsia"/>
        </w:rPr>
        <w:t>、</w:t>
      </w:r>
      <w:r w:rsidR="000C5754" w:rsidRPr="000C5754">
        <w:rPr>
          <w:rFonts w:hint="eastAsia"/>
        </w:rPr>
        <w:t>保健・医療・福祉の関係者の努力</w:t>
      </w:r>
      <w:r w:rsidR="000C5754">
        <w:rPr>
          <w:rFonts w:hint="eastAsia"/>
        </w:rPr>
        <w:t>も相まって</w:t>
      </w:r>
      <w:r w:rsidR="00DB6DED" w:rsidRPr="006D4C62">
        <w:rPr>
          <w:rFonts w:hint="eastAsia"/>
        </w:rPr>
        <w:t>低下傾向にあ</w:t>
      </w:r>
      <w:r w:rsidR="000C5754">
        <w:rPr>
          <w:rFonts w:hint="eastAsia"/>
        </w:rPr>
        <w:t>る</w:t>
      </w:r>
      <w:r w:rsidR="00DB6DED">
        <w:rPr>
          <w:rFonts w:hint="eastAsia"/>
        </w:rPr>
        <w:t>。精神疾患は</w:t>
      </w:r>
      <w:r w:rsidR="000C5754">
        <w:rPr>
          <w:rFonts w:hint="eastAsia"/>
        </w:rPr>
        <w:t>全ての人にとって</w:t>
      </w:r>
      <w:r w:rsidR="00DB6DED">
        <w:rPr>
          <w:rFonts w:hint="eastAsia"/>
        </w:rPr>
        <w:t>身近な病気であり、</w:t>
      </w:r>
      <w:r w:rsidR="000C5754">
        <w:rPr>
          <w:rFonts w:hint="eastAsia"/>
        </w:rPr>
        <w:t>精神障害の有無や程度にかかわらず、</w:t>
      </w:r>
      <w:r w:rsidR="00DB6DED">
        <w:rPr>
          <w:rFonts w:hint="eastAsia"/>
        </w:rPr>
        <w:t>誰もが安心して自分らし</w:t>
      </w:r>
      <w:r w:rsidR="000C5754">
        <w:rPr>
          <w:rFonts w:hint="eastAsia"/>
        </w:rPr>
        <w:t>く</w:t>
      </w:r>
      <w:r w:rsidR="00DB6DED">
        <w:rPr>
          <w:rFonts w:hint="eastAsia"/>
        </w:rPr>
        <w:t>暮ら</w:t>
      </w:r>
      <w:r w:rsidR="000C5754">
        <w:rPr>
          <w:rFonts w:hint="eastAsia"/>
        </w:rPr>
        <w:t>す</w:t>
      </w:r>
      <w:r w:rsidR="00DB6DED">
        <w:rPr>
          <w:rFonts w:hint="eastAsia"/>
        </w:rPr>
        <w:t>ことができるような地域づくりを進める必要が</w:t>
      </w:r>
      <w:r w:rsidR="003D6D40">
        <w:rPr>
          <w:rFonts w:hint="eastAsia"/>
        </w:rPr>
        <w:t>あ</w:t>
      </w:r>
      <w:r w:rsidR="00DB6DED">
        <w:rPr>
          <w:rFonts w:hint="eastAsia"/>
        </w:rPr>
        <w:t>る。</w:t>
      </w:r>
      <w:r w:rsidR="000C5754">
        <w:rPr>
          <w:rFonts w:hint="eastAsia"/>
        </w:rPr>
        <w:t>このため、</w:t>
      </w:r>
      <w:r w:rsidR="006B463E">
        <w:rPr>
          <w:rFonts w:hint="eastAsia"/>
        </w:rPr>
        <w:t>あるべき地域精神保健医療福祉体制を見据えた新たな中長期の目標を設定し、計画的に</w:t>
      </w:r>
      <w:r w:rsidR="000C5754">
        <w:rPr>
          <w:rFonts w:hint="eastAsia"/>
        </w:rPr>
        <w:t>施策を展開する</w:t>
      </w:r>
      <w:r w:rsidR="006B463E">
        <w:rPr>
          <w:rFonts w:hint="eastAsia"/>
        </w:rPr>
        <w:t>必要がある。</w:t>
      </w:r>
    </w:p>
    <w:p w:rsidR="001F152D" w:rsidRPr="00154C6D" w:rsidRDefault="001F152D" w:rsidP="009121B3">
      <w:pPr>
        <w:jc w:val="left"/>
      </w:pPr>
    </w:p>
    <w:p w:rsidR="00C5067F" w:rsidRPr="00154C6D" w:rsidRDefault="00C5067F" w:rsidP="00946FE1">
      <w:pPr>
        <w:ind w:left="472" w:hangingChars="200" w:hanging="472"/>
        <w:jc w:val="left"/>
      </w:pPr>
      <w:r w:rsidRPr="00154C6D">
        <w:rPr>
          <w:rFonts w:hint="eastAsia"/>
        </w:rPr>
        <w:t xml:space="preserve">　○　</w:t>
      </w:r>
      <w:r w:rsidR="00AE5100" w:rsidRPr="00154C6D">
        <w:rPr>
          <w:rFonts w:hint="eastAsia"/>
        </w:rPr>
        <w:t>また、</w:t>
      </w:r>
      <w:r w:rsidRPr="00154C6D">
        <w:rPr>
          <w:rFonts w:hint="eastAsia"/>
        </w:rPr>
        <w:t>精神保健及び精神障害者福祉に関する法律（精神保健福祉法）</w:t>
      </w:r>
      <w:r w:rsidR="00B34364" w:rsidRPr="00154C6D">
        <w:rPr>
          <w:rFonts w:hint="eastAsia"/>
        </w:rPr>
        <w:t>について、平成</w:t>
      </w:r>
      <w:r w:rsidR="00B34364" w:rsidRPr="006D4C62">
        <w:rPr>
          <w:rFonts w:ascii="ＭＳ ゴシック" w:hAnsi="ＭＳ ゴシック"/>
        </w:rPr>
        <w:t>26</w:t>
      </w:r>
      <w:r w:rsidR="00B34364" w:rsidRPr="00154C6D">
        <w:rPr>
          <w:rFonts w:hint="eastAsia"/>
        </w:rPr>
        <w:t>年４月に施行された</w:t>
      </w:r>
      <w:r w:rsidRPr="00154C6D">
        <w:rPr>
          <w:rFonts w:hint="eastAsia"/>
        </w:rPr>
        <w:t>改正法の附則では、施行後３年を目途として</w:t>
      </w:r>
      <w:r w:rsidR="00CC7C3C" w:rsidRPr="00154C6D">
        <w:rPr>
          <w:rFonts w:hint="eastAsia"/>
        </w:rPr>
        <w:t>医療保護入院における移送及び入院の手続の在り方</w:t>
      </w:r>
      <w:r w:rsidRPr="00154C6D">
        <w:rPr>
          <w:rFonts w:hint="eastAsia"/>
        </w:rPr>
        <w:t>等について検討を加え、その結果に基づいて所要の措置を講ずることとされている。</w:t>
      </w:r>
    </w:p>
    <w:p w:rsidR="00C5067F" w:rsidRPr="00154C6D" w:rsidRDefault="00C5067F" w:rsidP="00946FE1">
      <w:pPr>
        <w:ind w:firstLineChars="200" w:firstLine="472"/>
        <w:jc w:val="left"/>
      </w:pPr>
    </w:p>
    <w:p w:rsidR="00C5067F" w:rsidRPr="00154C6D" w:rsidRDefault="00C5067F" w:rsidP="00946FE1">
      <w:pPr>
        <w:ind w:firstLineChars="200" w:firstLine="472"/>
        <w:jc w:val="left"/>
      </w:pPr>
      <w:r w:rsidRPr="00154C6D">
        <w:rPr>
          <w:rFonts w:hint="eastAsia"/>
        </w:rPr>
        <w:t>【附則第８条における見直し事項】</w:t>
      </w:r>
    </w:p>
    <w:p w:rsidR="00C5067F" w:rsidRPr="00154C6D" w:rsidRDefault="00C5067F" w:rsidP="00946FE1">
      <w:pPr>
        <w:ind w:firstLineChars="200" w:firstLine="472"/>
        <w:jc w:val="left"/>
      </w:pPr>
      <w:r w:rsidRPr="00154C6D">
        <w:rPr>
          <w:rFonts w:hint="eastAsia"/>
        </w:rPr>
        <w:t>・　医療保護入院における移送及び入院の手続の在り方</w:t>
      </w:r>
    </w:p>
    <w:p w:rsidR="00C5067F" w:rsidRPr="00154C6D" w:rsidRDefault="00C5067F" w:rsidP="00946FE1">
      <w:pPr>
        <w:ind w:leftChars="200" w:left="708" w:hangingChars="100" w:hanging="236"/>
        <w:jc w:val="left"/>
      </w:pPr>
      <w:r w:rsidRPr="00154C6D">
        <w:rPr>
          <w:rFonts w:hint="eastAsia"/>
        </w:rPr>
        <w:t>・　医療保護入院者の退院による地域における生活への移行を促進するための措置の在り方</w:t>
      </w:r>
    </w:p>
    <w:p w:rsidR="00C5067F" w:rsidRPr="00154C6D" w:rsidRDefault="00C5067F" w:rsidP="00946FE1">
      <w:pPr>
        <w:ind w:leftChars="200" w:left="708" w:hangingChars="100" w:hanging="236"/>
        <w:jc w:val="left"/>
      </w:pPr>
      <w:r w:rsidRPr="00154C6D">
        <w:rPr>
          <w:rFonts w:hint="eastAsia"/>
        </w:rPr>
        <w:t>・　精神科病院に係る入院中の処遇、退院等に関する精神障害者の意思決定及び意思の表明についての支援の在り方</w:t>
      </w:r>
    </w:p>
    <w:p w:rsidR="00C5067F" w:rsidRPr="00154C6D" w:rsidRDefault="00C5067F" w:rsidP="00C5067F">
      <w:pPr>
        <w:jc w:val="left"/>
      </w:pPr>
    </w:p>
    <w:p w:rsidR="00C5067F" w:rsidRPr="00154C6D" w:rsidRDefault="00AE5100" w:rsidP="00946FE1">
      <w:pPr>
        <w:ind w:leftChars="100" w:left="472" w:hangingChars="100" w:hanging="236"/>
        <w:jc w:val="left"/>
      </w:pPr>
      <w:r w:rsidRPr="00154C6D">
        <w:rPr>
          <w:rFonts w:hint="eastAsia"/>
        </w:rPr>
        <w:t>○　一方</w:t>
      </w:r>
      <w:r w:rsidR="00C5067F" w:rsidRPr="00154C6D">
        <w:rPr>
          <w:rFonts w:hint="eastAsia"/>
        </w:rPr>
        <w:t>、平成</w:t>
      </w:r>
      <w:r w:rsidR="00C5067F" w:rsidRPr="006D4C62">
        <w:rPr>
          <w:rFonts w:ascii="ＭＳ ゴシック" w:hAnsi="ＭＳ ゴシック"/>
        </w:rPr>
        <w:t>28</w:t>
      </w:r>
      <w:r w:rsidR="00C5067F" w:rsidRPr="00154C6D">
        <w:rPr>
          <w:rFonts w:hint="eastAsia"/>
        </w:rPr>
        <w:t>年</w:t>
      </w:r>
      <w:r w:rsidR="001852C7">
        <w:rPr>
          <w:rFonts w:hint="eastAsia"/>
        </w:rPr>
        <w:t>７</w:t>
      </w:r>
      <w:r w:rsidR="00C5067F" w:rsidRPr="00154C6D">
        <w:rPr>
          <w:rFonts w:hint="eastAsia"/>
        </w:rPr>
        <w:t>月に発生した相模原市の障害者支援施設における殺傷事件を踏まえ、事件の検証や再発防止を目的として政府に設置された「相模原市の障害者支援施設における事件の検証及び再発防止策検討チーム」においてとりまとめられた「報告書」（平成</w:t>
      </w:r>
      <w:r w:rsidR="00C5067F" w:rsidRPr="006D4C62">
        <w:rPr>
          <w:rFonts w:ascii="ＭＳ ゴシック" w:hAnsi="ＭＳ ゴシック"/>
        </w:rPr>
        <w:t>28</w:t>
      </w:r>
      <w:r w:rsidR="00C5067F" w:rsidRPr="00154C6D">
        <w:rPr>
          <w:rFonts w:hint="eastAsia"/>
        </w:rPr>
        <w:t>年</w:t>
      </w:r>
      <w:r w:rsidR="00C5067F" w:rsidRPr="006D4C62">
        <w:rPr>
          <w:rFonts w:ascii="ＭＳ ゴシック" w:hAnsi="ＭＳ ゴシック"/>
        </w:rPr>
        <w:t>12</w:t>
      </w:r>
      <w:r w:rsidR="00C5067F" w:rsidRPr="00154C6D">
        <w:rPr>
          <w:rFonts w:hint="eastAsia"/>
        </w:rPr>
        <w:t>月）において、措置入院後の継続的な患者支援のあり方等が課題とされた。</w:t>
      </w:r>
    </w:p>
    <w:p w:rsidR="00C5067F" w:rsidRPr="00154C6D" w:rsidRDefault="00C5067F" w:rsidP="00C5067F">
      <w:pPr>
        <w:jc w:val="left"/>
      </w:pPr>
    </w:p>
    <w:p w:rsidR="00C5067F" w:rsidRPr="00154C6D" w:rsidRDefault="00C5067F" w:rsidP="00946FE1">
      <w:pPr>
        <w:ind w:leftChars="100" w:left="472" w:hangingChars="100" w:hanging="236"/>
        <w:jc w:val="left"/>
      </w:pPr>
      <w:r w:rsidRPr="00154C6D">
        <w:rPr>
          <w:rFonts w:hint="eastAsia"/>
        </w:rPr>
        <w:t>○　さらに、平成</w:t>
      </w:r>
      <w:r w:rsidRPr="006D4C62">
        <w:rPr>
          <w:rFonts w:ascii="ＭＳ ゴシック" w:hAnsi="ＭＳ ゴシック"/>
        </w:rPr>
        <w:t>27</w:t>
      </w:r>
      <w:r w:rsidRPr="00154C6D">
        <w:rPr>
          <w:rFonts w:hint="eastAsia"/>
        </w:rPr>
        <w:t>年</w:t>
      </w:r>
      <w:r w:rsidR="008601E2">
        <w:rPr>
          <w:rFonts w:hint="eastAsia"/>
        </w:rPr>
        <w:t>４</w:t>
      </w:r>
      <w:r w:rsidRPr="00154C6D">
        <w:rPr>
          <w:rFonts w:hint="eastAsia"/>
        </w:rPr>
        <w:t>月の聖マリアンナ医科大学における精神保健指定医</w:t>
      </w:r>
      <w:r w:rsidR="005A75AD" w:rsidRPr="00154C6D">
        <w:rPr>
          <w:rFonts w:hint="eastAsia"/>
        </w:rPr>
        <w:t>（以下、「指定医」という。）</w:t>
      </w:r>
      <w:r w:rsidRPr="00154C6D">
        <w:rPr>
          <w:rFonts w:hint="eastAsia"/>
        </w:rPr>
        <w:t>の指定取消処分や、この処分を踏まえた厚生労働省における追加調査の結果として平成</w:t>
      </w:r>
      <w:r w:rsidRPr="006D4C62">
        <w:rPr>
          <w:rFonts w:ascii="ＭＳ ゴシック" w:hAnsi="ＭＳ ゴシック"/>
        </w:rPr>
        <w:t>28</w:t>
      </w:r>
      <w:r w:rsidRPr="00154C6D">
        <w:rPr>
          <w:rFonts w:hint="eastAsia"/>
        </w:rPr>
        <w:t>年</w:t>
      </w:r>
      <w:r w:rsidRPr="006D4C62">
        <w:rPr>
          <w:rFonts w:ascii="ＭＳ ゴシック" w:hAnsi="ＭＳ ゴシック"/>
        </w:rPr>
        <w:t>10</w:t>
      </w:r>
      <w:r w:rsidRPr="00154C6D">
        <w:rPr>
          <w:rFonts w:hint="eastAsia"/>
        </w:rPr>
        <w:t>月に行われた指定医の指定取消処分において、必要な実務経験等を適切に確認できる指定医の指定</w:t>
      </w:r>
      <w:r w:rsidR="00F327F9" w:rsidRPr="00154C6D">
        <w:rPr>
          <w:rFonts w:hint="eastAsia"/>
        </w:rPr>
        <w:t>等</w:t>
      </w:r>
      <w:r w:rsidRPr="00154C6D">
        <w:rPr>
          <w:rFonts w:hint="eastAsia"/>
        </w:rPr>
        <w:t>のあり方が課題となった。</w:t>
      </w:r>
    </w:p>
    <w:p w:rsidR="001F152D" w:rsidRPr="00154C6D" w:rsidRDefault="001F152D" w:rsidP="00C5067F">
      <w:pPr>
        <w:jc w:val="left"/>
      </w:pPr>
    </w:p>
    <w:p w:rsidR="00C5067F" w:rsidRPr="00154C6D" w:rsidRDefault="00C5067F" w:rsidP="00946FE1">
      <w:pPr>
        <w:ind w:leftChars="100" w:left="472" w:hangingChars="100" w:hanging="236"/>
        <w:jc w:val="left"/>
      </w:pPr>
      <w:r w:rsidRPr="00154C6D">
        <w:rPr>
          <w:rFonts w:hint="eastAsia"/>
        </w:rPr>
        <w:lastRenderedPageBreak/>
        <w:t>○　本検討会は、平成</w:t>
      </w:r>
      <w:r w:rsidRPr="006D4C62">
        <w:rPr>
          <w:rFonts w:ascii="ＭＳ ゴシック" w:hAnsi="ＭＳ ゴシック"/>
        </w:rPr>
        <w:t>28</w:t>
      </w:r>
      <w:r w:rsidRPr="00154C6D">
        <w:rPr>
          <w:rFonts w:hint="eastAsia"/>
        </w:rPr>
        <w:t>年</w:t>
      </w:r>
      <w:r w:rsidR="008601E2">
        <w:rPr>
          <w:rFonts w:hint="eastAsia"/>
        </w:rPr>
        <w:t>１</w:t>
      </w:r>
      <w:r w:rsidRPr="00154C6D">
        <w:rPr>
          <w:rFonts w:hint="eastAsia"/>
        </w:rPr>
        <w:t>月に設置され、</w:t>
      </w:r>
      <w:r w:rsidR="002D6385">
        <w:rPr>
          <w:rFonts w:hint="eastAsia"/>
        </w:rPr>
        <w:t>改正</w:t>
      </w:r>
      <w:r w:rsidR="00E74FD5">
        <w:rPr>
          <w:rFonts w:hint="eastAsia"/>
        </w:rPr>
        <w:t>精神保健福祉法の附則に盛り込まれている、医療保護入院における移</w:t>
      </w:r>
      <w:r w:rsidR="002D6385">
        <w:rPr>
          <w:rFonts w:hint="eastAsia"/>
        </w:rPr>
        <w:t>送及び入院の手続のあ</w:t>
      </w:r>
      <w:r w:rsidR="00E74FD5">
        <w:rPr>
          <w:rFonts w:hint="eastAsia"/>
        </w:rPr>
        <w:t>り方、医療保護入院者の</w:t>
      </w:r>
      <w:r w:rsidR="002D6385">
        <w:rPr>
          <w:rFonts w:hint="eastAsia"/>
        </w:rPr>
        <w:t>退院促進措置のあり方、</w:t>
      </w:r>
      <w:r w:rsidR="00E74FD5">
        <w:rPr>
          <w:rFonts w:hint="eastAsia"/>
        </w:rPr>
        <w:t>精神科病院に係る入院中の処</w:t>
      </w:r>
      <w:r w:rsidR="002D6385">
        <w:rPr>
          <w:rFonts w:hint="eastAsia"/>
        </w:rPr>
        <w:t>遇、退院等に関する精神障害者の意思決定等</w:t>
      </w:r>
      <w:r w:rsidR="00E74FD5">
        <w:rPr>
          <w:rFonts w:hint="eastAsia"/>
        </w:rPr>
        <w:t>の支援の</w:t>
      </w:r>
      <w:r w:rsidR="002D6385">
        <w:rPr>
          <w:rFonts w:hint="eastAsia"/>
        </w:rPr>
        <w:t>あ</w:t>
      </w:r>
      <w:r w:rsidR="00E74FD5">
        <w:rPr>
          <w:rFonts w:hint="eastAsia"/>
        </w:rPr>
        <w:t>り方に加え、「長期入院精神障害者の地域移行に向けた具体的方策の今後の方向性」（平成</w:t>
      </w:r>
      <w:r w:rsidR="00E74FD5" w:rsidRPr="00946FE1">
        <w:rPr>
          <w:rFonts w:ascii="ＭＳ ゴシック" w:hAnsi="ＭＳ ゴシック"/>
        </w:rPr>
        <w:t>26</w:t>
      </w:r>
      <w:r w:rsidR="00E74FD5">
        <w:rPr>
          <w:rFonts w:hint="eastAsia"/>
        </w:rPr>
        <w:t>年７月）</w:t>
      </w:r>
      <w:r w:rsidR="002D6385">
        <w:rPr>
          <w:rFonts w:hint="eastAsia"/>
        </w:rPr>
        <w:t>を踏まえた精神科医療のあ</w:t>
      </w:r>
      <w:r w:rsidR="00E74FD5">
        <w:rPr>
          <w:rFonts w:hint="eastAsia"/>
        </w:rPr>
        <w:t>り方の更なる検討を</w:t>
      </w:r>
      <w:r w:rsidRPr="00154C6D">
        <w:rPr>
          <w:rFonts w:hint="eastAsia"/>
        </w:rPr>
        <w:t>行ってきた</w:t>
      </w:r>
      <w:r w:rsidR="002D6385">
        <w:rPr>
          <w:rFonts w:hint="eastAsia"/>
        </w:rPr>
        <w:t>。これに加え、</w:t>
      </w:r>
      <w:r w:rsidRPr="00154C6D">
        <w:rPr>
          <w:rFonts w:hint="eastAsia"/>
        </w:rPr>
        <w:t>その後に発生した事件</w:t>
      </w:r>
      <w:r w:rsidR="002D6385">
        <w:rPr>
          <w:rFonts w:hint="eastAsia"/>
        </w:rPr>
        <w:t>によって明らかになった課題への対応など</w:t>
      </w:r>
      <w:r w:rsidRPr="00154C6D">
        <w:rPr>
          <w:rFonts w:hint="eastAsia"/>
        </w:rPr>
        <w:t>、現在の精神</w:t>
      </w:r>
      <w:r w:rsidR="007703F8" w:rsidRPr="00154C6D">
        <w:rPr>
          <w:rFonts w:hint="eastAsia"/>
        </w:rPr>
        <w:t>保健</w:t>
      </w:r>
      <w:r w:rsidRPr="00154C6D">
        <w:rPr>
          <w:rFonts w:hint="eastAsia"/>
        </w:rPr>
        <w:t>医療福祉に係る様々な課題を検討してきた。その過程において、関係団体からのヒアリングを行うとともに、検討会及び分科会における計</w:t>
      </w:r>
      <w:r w:rsidR="00E7722A" w:rsidRPr="006D4C62">
        <w:rPr>
          <w:rFonts w:ascii="ＭＳ ゴシック" w:hAnsi="ＭＳ ゴシック"/>
        </w:rPr>
        <w:t>17</w:t>
      </w:r>
      <w:r w:rsidRPr="00154C6D">
        <w:rPr>
          <w:rFonts w:hint="eastAsia"/>
        </w:rPr>
        <w:t>回にわたる施策全般の見直しに向けた検討を行い、今後の取組について本報告書として取りまとめた。</w:t>
      </w:r>
    </w:p>
    <w:p w:rsidR="001F152D" w:rsidRPr="00154C6D" w:rsidRDefault="001F152D" w:rsidP="00C5067F">
      <w:pPr>
        <w:jc w:val="left"/>
      </w:pPr>
    </w:p>
    <w:p w:rsidR="009526B3" w:rsidRPr="00154C6D" w:rsidRDefault="00C5067F" w:rsidP="00946FE1">
      <w:pPr>
        <w:ind w:leftChars="100" w:left="472" w:hangingChars="100" w:hanging="236"/>
        <w:jc w:val="left"/>
      </w:pPr>
      <w:r w:rsidRPr="00154C6D">
        <w:rPr>
          <w:rFonts w:hint="eastAsia"/>
        </w:rPr>
        <w:t xml:space="preserve">○　</w:t>
      </w:r>
      <w:r w:rsidR="007B670B">
        <w:rPr>
          <w:rFonts w:hint="eastAsia"/>
        </w:rPr>
        <w:t>厚生労働省は</w:t>
      </w:r>
      <w:r w:rsidRPr="00154C6D">
        <w:rPr>
          <w:rFonts w:hint="eastAsia"/>
        </w:rPr>
        <w:t>今後、本報告書に基づき、関係法律の改正や平成</w:t>
      </w:r>
      <w:r w:rsidRPr="006D4C62">
        <w:rPr>
          <w:rFonts w:ascii="ＭＳ ゴシック" w:hAnsi="ＭＳ ゴシック"/>
        </w:rPr>
        <w:t>30</w:t>
      </w:r>
      <w:r w:rsidRPr="00154C6D">
        <w:rPr>
          <w:rFonts w:hint="eastAsia"/>
        </w:rPr>
        <w:t>年度</w:t>
      </w:r>
      <w:r w:rsidR="00F327F9" w:rsidRPr="00154C6D">
        <w:rPr>
          <w:rFonts w:hint="eastAsia"/>
        </w:rPr>
        <w:t>から</w:t>
      </w:r>
      <w:r w:rsidR="00C23333">
        <w:rPr>
          <w:rFonts w:hint="eastAsia"/>
        </w:rPr>
        <w:t>の</w:t>
      </w:r>
      <w:r w:rsidR="00F327F9" w:rsidRPr="00154C6D">
        <w:rPr>
          <w:rFonts w:hint="eastAsia"/>
        </w:rPr>
        <w:t>次期医療計画・障害福祉計画・介護保険事業</w:t>
      </w:r>
      <w:r w:rsidR="00B1219A" w:rsidRPr="00B1219A">
        <w:rPr>
          <w:rFonts w:hint="eastAsia"/>
        </w:rPr>
        <w:t>（支援）</w:t>
      </w:r>
      <w:r w:rsidR="00F327F9" w:rsidRPr="00154C6D">
        <w:rPr>
          <w:rFonts w:hint="eastAsia"/>
        </w:rPr>
        <w:t>計画</w:t>
      </w:r>
      <w:r w:rsidR="00C23333">
        <w:rPr>
          <w:rFonts w:hint="eastAsia"/>
        </w:rPr>
        <w:t>の策定</w:t>
      </w:r>
      <w:r w:rsidRPr="00154C6D">
        <w:rPr>
          <w:rFonts w:hint="eastAsia"/>
        </w:rPr>
        <w:t>に向けて、</w:t>
      </w:r>
      <w:r w:rsidR="00DE7970">
        <w:rPr>
          <w:rFonts w:hint="eastAsia"/>
        </w:rPr>
        <w:t>次期診療報酬改定・障害報酬改定等の必要な財政的方策も含め、</w:t>
      </w:r>
      <w:r w:rsidRPr="00154C6D">
        <w:rPr>
          <w:rFonts w:hint="eastAsia"/>
        </w:rPr>
        <w:t>具体的な改正内容について検討を進め、その実現を図るべきである。</w:t>
      </w:r>
      <w:r w:rsidR="009526B3" w:rsidRPr="00154C6D">
        <w:br w:type="page"/>
      </w:r>
    </w:p>
    <w:p w:rsidR="009526B3" w:rsidRPr="00154C6D" w:rsidRDefault="00465341" w:rsidP="009526B3">
      <w:pPr>
        <w:jc w:val="left"/>
        <w:rPr>
          <w:b/>
        </w:rPr>
      </w:pPr>
      <w:r w:rsidRPr="00154C6D">
        <w:rPr>
          <w:rFonts w:hint="eastAsia"/>
          <w:b/>
        </w:rPr>
        <w:lastRenderedPageBreak/>
        <w:t>Ⅱ</w:t>
      </w:r>
      <w:r w:rsidR="009526B3" w:rsidRPr="00154C6D">
        <w:rPr>
          <w:rFonts w:hint="eastAsia"/>
          <w:b/>
        </w:rPr>
        <w:t xml:space="preserve">　総論（基本的な問題意識）</w:t>
      </w:r>
    </w:p>
    <w:p w:rsidR="009526B3" w:rsidRPr="00154C6D" w:rsidRDefault="009526B3" w:rsidP="009526B3">
      <w:pPr>
        <w:jc w:val="left"/>
      </w:pPr>
    </w:p>
    <w:p w:rsidR="009526B3" w:rsidRPr="00154C6D" w:rsidRDefault="009526B3" w:rsidP="009526B3">
      <w:pPr>
        <w:jc w:val="left"/>
      </w:pPr>
      <w:r w:rsidRPr="00154C6D">
        <w:rPr>
          <w:rFonts w:hint="eastAsia"/>
        </w:rPr>
        <w:t xml:space="preserve">　本とりまとめは、以下のような問題意識に基づいて整理したものである。</w:t>
      </w:r>
    </w:p>
    <w:p w:rsidR="009526B3" w:rsidRPr="00154C6D" w:rsidRDefault="009526B3" w:rsidP="009526B3">
      <w:pPr>
        <w:jc w:val="left"/>
      </w:pPr>
    </w:p>
    <w:p w:rsidR="009526B3" w:rsidRPr="00154C6D" w:rsidRDefault="002A5DEE" w:rsidP="00946FE1">
      <w:pPr>
        <w:ind w:leftChars="100" w:left="473" w:hangingChars="100" w:hanging="237"/>
        <w:jc w:val="left"/>
        <w:rPr>
          <w:b/>
        </w:rPr>
      </w:pPr>
      <w:r w:rsidRPr="00154C6D">
        <w:rPr>
          <w:rFonts w:hint="eastAsia"/>
          <w:b/>
        </w:rPr>
        <w:t>①</w:t>
      </w:r>
      <w:r w:rsidR="00AE5100" w:rsidRPr="00154C6D">
        <w:rPr>
          <w:rFonts w:hint="eastAsia"/>
          <w:b/>
        </w:rPr>
        <w:t xml:space="preserve">　「入院医療中心から地域生活中心」という政策理念に基づく施策を</w:t>
      </w:r>
      <w:r w:rsidRPr="00154C6D">
        <w:rPr>
          <w:rFonts w:hint="eastAsia"/>
          <w:b/>
        </w:rPr>
        <w:t>より強力</w:t>
      </w:r>
      <w:r w:rsidR="00AE5100" w:rsidRPr="00154C6D">
        <w:rPr>
          <w:rFonts w:hint="eastAsia"/>
          <w:b/>
        </w:rPr>
        <w:t>に推進するための新たな政策理念の明確化</w:t>
      </w:r>
    </w:p>
    <w:p w:rsidR="002A5DEE" w:rsidRPr="00154C6D" w:rsidRDefault="009C47EC" w:rsidP="00946FE1">
      <w:pPr>
        <w:ind w:left="709" w:hangingChars="300" w:hanging="709"/>
        <w:jc w:val="left"/>
      </w:pPr>
      <w:r w:rsidRPr="00154C6D">
        <w:rPr>
          <w:rFonts w:hint="eastAsia"/>
        </w:rPr>
        <w:t xml:space="preserve">　　</w:t>
      </w:r>
      <w:r w:rsidR="00485D02" w:rsidRPr="00154C6D">
        <w:rPr>
          <w:rFonts w:hint="eastAsia"/>
        </w:rPr>
        <w:t xml:space="preserve">・　</w:t>
      </w:r>
      <w:r w:rsidRPr="00154C6D">
        <w:rPr>
          <w:rFonts w:hint="eastAsia"/>
        </w:rPr>
        <w:t>改革ビジョンに示された</w:t>
      </w:r>
      <w:r w:rsidR="00B1095F" w:rsidRPr="00154C6D">
        <w:rPr>
          <w:rFonts w:hint="eastAsia"/>
        </w:rPr>
        <w:t>「入院医療中心から地域生活中心」という政策理念を基軸としながら、精神障害者の一層の地域移行を地域において具体的な政策手段により実現していくことが必要である。</w:t>
      </w:r>
    </w:p>
    <w:p w:rsidR="00B1095F" w:rsidRPr="00154C6D" w:rsidRDefault="00B1095F" w:rsidP="00946FE1">
      <w:pPr>
        <w:ind w:left="709" w:hangingChars="300" w:hanging="709"/>
        <w:jc w:val="left"/>
      </w:pPr>
      <w:r w:rsidRPr="00154C6D">
        <w:rPr>
          <w:rFonts w:hint="eastAsia"/>
        </w:rPr>
        <w:t xml:space="preserve">　　・　そのためには、都道府県や市町村が定める医療計画</w:t>
      </w:r>
      <w:r w:rsidR="00F327F9" w:rsidRPr="00154C6D">
        <w:rPr>
          <w:rFonts w:hint="eastAsia"/>
        </w:rPr>
        <w:t>、</w:t>
      </w:r>
      <w:r w:rsidRPr="00154C6D">
        <w:rPr>
          <w:rFonts w:hint="eastAsia"/>
        </w:rPr>
        <w:t>障害福祉計画</w:t>
      </w:r>
      <w:r w:rsidR="00F327F9" w:rsidRPr="00154C6D">
        <w:rPr>
          <w:rFonts w:hint="eastAsia"/>
        </w:rPr>
        <w:t>及び介護保険事業</w:t>
      </w:r>
      <w:r w:rsidR="00686522">
        <w:rPr>
          <w:rFonts w:hint="eastAsia"/>
        </w:rPr>
        <w:t>（支援）</w:t>
      </w:r>
      <w:r w:rsidR="00F327F9" w:rsidRPr="00154C6D">
        <w:rPr>
          <w:rFonts w:hint="eastAsia"/>
        </w:rPr>
        <w:t>計画</w:t>
      </w:r>
      <w:r w:rsidRPr="00154C6D">
        <w:rPr>
          <w:rFonts w:hint="eastAsia"/>
        </w:rPr>
        <w:t>において、同一の考え方を基軸とし、共通のアウトカム指標によって政策を推進していくことを目指すべきである。</w:t>
      </w:r>
    </w:p>
    <w:p w:rsidR="002A5DEE" w:rsidRPr="00154C6D" w:rsidRDefault="00B1095F" w:rsidP="00946FE1">
      <w:pPr>
        <w:ind w:leftChars="200" w:left="708" w:hangingChars="100" w:hanging="236"/>
        <w:jc w:val="left"/>
      </w:pPr>
      <w:r w:rsidRPr="00154C6D">
        <w:rPr>
          <w:rFonts w:hint="eastAsia"/>
        </w:rPr>
        <w:t>・　このため、「精神障害にも対応した地域包括ケアシステム」という考え方を新たに基軸としつつ、これまでに展開され</w:t>
      </w:r>
      <w:r w:rsidR="00F327F9" w:rsidRPr="00154C6D">
        <w:rPr>
          <w:rFonts w:hint="eastAsia"/>
        </w:rPr>
        <w:t>てき</w:t>
      </w:r>
      <w:r w:rsidRPr="00154C6D">
        <w:rPr>
          <w:rFonts w:hint="eastAsia"/>
        </w:rPr>
        <w:t>た</w:t>
      </w:r>
      <w:r w:rsidR="00F327F9" w:rsidRPr="00154C6D">
        <w:rPr>
          <w:rFonts w:hint="eastAsia"/>
        </w:rPr>
        <w:t>地域の実情を踏まえた好事例や</w:t>
      </w:r>
      <w:r w:rsidRPr="00154C6D">
        <w:rPr>
          <w:rFonts w:hint="eastAsia"/>
        </w:rPr>
        <w:t>モデル事業</w:t>
      </w:r>
      <w:r w:rsidR="00F327F9" w:rsidRPr="00154C6D">
        <w:rPr>
          <w:rFonts w:hint="eastAsia"/>
        </w:rPr>
        <w:t>等</w:t>
      </w:r>
      <w:r w:rsidRPr="00154C6D">
        <w:rPr>
          <w:rFonts w:hint="eastAsia"/>
        </w:rPr>
        <w:t>による</w:t>
      </w:r>
      <w:r w:rsidR="00C013B8" w:rsidRPr="00154C6D">
        <w:rPr>
          <w:rFonts w:hint="eastAsia"/>
        </w:rPr>
        <w:t>成果を踏まえ、</w:t>
      </w:r>
      <w:r w:rsidR="00DE7970">
        <w:rPr>
          <w:rFonts w:hint="eastAsia"/>
        </w:rPr>
        <w:t>精神障害者が地域の一員として安心して</w:t>
      </w:r>
      <w:r w:rsidR="00E21E7D">
        <w:rPr>
          <w:rFonts w:hint="eastAsia"/>
        </w:rPr>
        <w:t>自分らしい暮らしをすることができるような</w:t>
      </w:r>
      <w:r w:rsidR="00C013B8" w:rsidRPr="00154C6D">
        <w:rPr>
          <w:rFonts w:hint="eastAsia"/>
        </w:rPr>
        <w:t>方策を検討するべきである。</w:t>
      </w:r>
    </w:p>
    <w:p w:rsidR="002A5DEE" w:rsidRPr="00154C6D" w:rsidRDefault="002A5DEE" w:rsidP="00C013B8">
      <w:pPr>
        <w:jc w:val="left"/>
      </w:pPr>
    </w:p>
    <w:p w:rsidR="00AE5100" w:rsidRPr="00154C6D" w:rsidRDefault="002A5DEE" w:rsidP="00946FE1">
      <w:pPr>
        <w:ind w:firstLineChars="100" w:firstLine="237"/>
        <w:jc w:val="left"/>
        <w:rPr>
          <w:b/>
        </w:rPr>
      </w:pPr>
      <w:r w:rsidRPr="00154C6D">
        <w:rPr>
          <w:rFonts w:hint="eastAsia"/>
          <w:b/>
        </w:rPr>
        <w:t>②</w:t>
      </w:r>
      <w:r w:rsidR="00AE5100" w:rsidRPr="00154C6D">
        <w:rPr>
          <w:rFonts w:hint="eastAsia"/>
          <w:b/>
        </w:rPr>
        <w:t xml:space="preserve">　医療保護入院制度の運用をより適正化するための取組の具体化</w:t>
      </w:r>
      <w:r w:rsidR="003414EA" w:rsidRPr="00154C6D">
        <w:rPr>
          <w:rFonts w:hint="eastAsia"/>
          <w:b/>
        </w:rPr>
        <w:t xml:space="preserve">　</w:t>
      </w:r>
    </w:p>
    <w:p w:rsidR="00485D02" w:rsidRPr="00154C6D" w:rsidRDefault="002A5DEE" w:rsidP="00946FE1">
      <w:pPr>
        <w:ind w:left="709" w:hangingChars="300" w:hanging="709"/>
        <w:jc w:val="left"/>
      </w:pPr>
      <w:r w:rsidRPr="00154C6D">
        <w:rPr>
          <w:rFonts w:hint="eastAsia"/>
        </w:rPr>
        <w:t xml:space="preserve">　　</w:t>
      </w:r>
      <w:r w:rsidR="00485D02" w:rsidRPr="00154C6D">
        <w:rPr>
          <w:rFonts w:hint="eastAsia"/>
        </w:rPr>
        <w:t xml:space="preserve">・　</w:t>
      </w:r>
      <w:r w:rsidRPr="00154C6D">
        <w:rPr>
          <w:rFonts w:hint="eastAsia"/>
        </w:rPr>
        <w:t>医療保護入院については、</w:t>
      </w:r>
      <w:r w:rsidR="009C47EC" w:rsidRPr="00154C6D">
        <w:rPr>
          <w:rFonts w:hint="eastAsia"/>
        </w:rPr>
        <w:t>精神疾患を抱える患者の医療へのアクセスを確保するための手段としての側面と、本人の同意に基づかない入院であるという側面がそれぞれ存在し、その運用に当たって適正な手続を確保する必要性が常に問われている。</w:t>
      </w:r>
    </w:p>
    <w:p w:rsidR="00F765CC" w:rsidRPr="00154C6D" w:rsidRDefault="00F765CC" w:rsidP="00946FE1">
      <w:pPr>
        <w:ind w:leftChars="200" w:left="708" w:hangingChars="100" w:hanging="236"/>
        <w:jc w:val="left"/>
      </w:pPr>
      <w:r w:rsidRPr="00154C6D">
        <w:rPr>
          <w:rFonts w:hint="eastAsia"/>
        </w:rPr>
        <w:t xml:space="preserve">・　</w:t>
      </w:r>
      <w:r w:rsidR="00B1219A">
        <w:rPr>
          <w:rFonts w:hint="eastAsia"/>
        </w:rPr>
        <w:t>精神保健福祉法の</w:t>
      </w:r>
      <w:r w:rsidRPr="00154C6D">
        <w:rPr>
          <w:rFonts w:hint="eastAsia"/>
        </w:rPr>
        <w:t>平成</w:t>
      </w:r>
      <w:r w:rsidR="0001729F" w:rsidRPr="006D4C62">
        <w:rPr>
          <w:rFonts w:ascii="ＭＳ ゴシック" w:hAnsi="ＭＳ ゴシック"/>
        </w:rPr>
        <w:t>25</w:t>
      </w:r>
      <w:r w:rsidRPr="00154C6D">
        <w:rPr>
          <w:rFonts w:hint="eastAsia"/>
        </w:rPr>
        <w:t>年改正において保護者制度が廃止されたことに伴い、保護者同意に替わるものとして家族等同意が設けられた。入院に当たっての適正な手続を一層確保するためには、家族等同意の適正な運用を図るための仕組みを検討することが必要である。</w:t>
      </w:r>
    </w:p>
    <w:p w:rsidR="00F765CC" w:rsidRPr="00154C6D" w:rsidRDefault="00F765CC" w:rsidP="00946FE1">
      <w:pPr>
        <w:ind w:leftChars="200" w:left="708" w:hangingChars="100" w:hanging="236"/>
        <w:jc w:val="left"/>
      </w:pPr>
      <w:r w:rsidRPr="00154C6D">
        <w:rPr>
          <w:rFonts w:hint="eastAsia"/>
        </w:rPr>
        <w:t>・　また、既に設けられている入院の必要性を審査するプロセスを一層機能させることが重要である。</w:t>
      </w:r>
    </w:p>
    <w:p w:rsidR="00C013B8" w:rsidRPr="00154C6D" w:rsidRDefault="00485D02" w:rsidP="00946FE1">
      <w:pPr>
        <w:ind w:leftChars="200" w:left="708" w:hangingChars="100" w:hanging="236"/>
        <w:jc w:val="left"/>
      </w:pPr>
      <w:r w:rsidRPr="00154C6D">
        <w:rPr>
          <w:rFonts w:hint="eastAsia"/>
        </w:rPr>
        <w:t xml:space="preserve">・　</w:t>
      </w:r>
      <w:r w:rsidR="003850D5" w:rsidRPr="00154C6D">
        <w:rPr>
          <w:rFonts w:hint="eastAsia"/>
        </w:rPr>
        <w:t>医療保護入院者の退院促進を図る観点からは</w:t>
      </w:r>
      <w:r w:rsidR="009C47EC" w:rsidRPr="00154C6D">
        <w:rPr>
          <w:rFonts w:hint="eastAsia"/>
        </w:rPr>
        <w:t>、精神保健福祉法の平成</w:t>
      </w:r>
      <w:r w:rsidR="009C47EC" w:rsidRPr="006D4C62">
        <w:rPr>
          <w:rFonts w:ascii="ＭＳ ゴシック" w:hAnsi="ＭＳ ゴシック"/>
        </w:rPr>
        <w:t>25</w:t>
      </w:r>
      <w:r w:rsidR="003850D5" w:rsidRPr="00154C6D">
        <w:rPr>
          <w:rFonts w:hint="eastAsia"/>
        </w:rPr>
        <w:t>年改正</w:t>
      </w:r>
      <w:r w:rsidR="001A5562" w:rsidRPr="00154C6D">
        <w:rPr>
          <w:rFonts w:hint="eastAsia"/>
        </w:rPr>
        <w:t>において、退院促進措置が新たに導入されたところ</w:t>
      </w:r>
      <w:r w:rsidR="003850D5" w:rsidRPr="00154C6D">
        <w:rPr>
          <w:rFonts w:hint="eastAsia"/>
        </w:rPr>
        <w:t>である</w:t>
      </w:r>
      <w:r w:rsidR="001A5562" w:rsidRPr="00154C6D">
        <w:rPr>
          <w:rFonts w:hint="eastAsia"/>
        </w:rPr>
        <w:t>。</w:t>
      </w:r>
    </w:p>
    <w:p w:rsidR="007A6AC2" w:rsidRPr="00154C6D" w:rsidRDefault="007A6AC2" w:rsidP="00946FE1">
      <w:pPr>
        <w:ind w:leftChars="200" w:left="708" w:hangingChars="100" w:hanging="236"/>
        <w:jc w:val="left"/>
      </w:pPr>
      <w:r w:rsidRPr="00154C6D">
        <w:rPr>
          <w:rFonts w:hint="eastAsia"/>
        </w:rPr>
        <w:t>・　入院中の患者の権利擁護については、意思に基づかない入院を行っている患者の権利擁護を一層図るための取組について、検討が必要である。</w:t>
      </w:r>
    </w:p>
    <w:p w:rsidR="002A5DEE" w:rsidRPr="00154C6D" w:rsidRDefault="002A5DEE" w:rsidP="009526B3">
      <w:pPr>
        <w:jc w:val="left"/>
      </w:pPr>
    </w:p>
    <w:p w:rsidR="003850D5" w:rsidRDefault="003850D5" w:rsidP="009526B3">
      <w:pPr>
        <w:jc w:val="left"/>
      </w:pPr>
    </w:p>
    <w:p w:rsidR="00E21E7D" w:rsidRPr="00154C6D" w:rsidRDefault="00E21E7D" w:rsidP="009526B3">
      <w:pPr>
        <w:jc w:val="left"/>
      </w:pPr>
    </w:p>
    <w:p w:rsidR="00AE5100" w:rsidRPr="00154C6D" w:rsidRDefault="002A5DEE" w:rsidP="00946FE1">
      <w:pPr>
        <w:ind w:firstLineChars="100" w:firstLine="237"/>
        <w:jc w:val="left"/>
        <w:rPr>
          <w:b/>
        </w:rPr>
      </w:pPr>
      <w:r w:rsidRPr="00154C6D">
        <w:rPr>
          <w:rFonts w:hint="eastAsia"/>
          <w:b/>
        </w:rPr>
        <w:lastRenderedPageBreak/>
        <w:t>③</w:t>
      </w:r>
      <w:r w:rsidR="00AE5100" w:rsidRPr="00154C6D">
        <w:rPr>
          <w:rFonts w:hint="eastAsia"/>
          <w:b/>
        </w:rPr>
        <w:t xml:space="preserve">　</w:t>
      </w:r>
      <w:r w:rsidRPr="00154C6D">
        <w:rPr>
          <w:rFonts w:hint="eastAsia"/>
          <w:b/>
        </w:rPr>
        <w:t>措置入院から退院した</w:t>
      </w:r>
      <w:r w:rsidR="00AE5100" w:rsidRPr="00154C6D">
        <w:rPr>
          <w:rFonts w:hint="eastAsia"/>
          <w:b/>
        </w:rPr>
        <w:t>患者の継続的な支援プロセスの明確化</w:t>
      </w:r>
    </w:p>
    <w:p w:rsidR="003850D5" w:rsidRDefault="002A5DEE" w:rsidP="00946FE1">
      <w:pPr>
        <w:ind w:left="709" w:hangingChars="300" w:hanging="709"/>
        <w:jc w:val="left"/>
      </w:pPr>
      <w:r w:rsidRPr="00154C6D">
        <w:rPr>
          <w:rFonts w:hint="eastAsia"/>
        </w:rPr>
        <w:t xml:space="preserve">　　</w:t>
      </w:r>
      <w:r w:rsidR="00485D02" w:rsidRPr="00154C6D">
        <w:rPr>
          <w:rFonts w:hint="eastAsia"/>
        </w:rPr>
        <w:t xml:space="preserve">・　</w:t>
      </w:r>
      <w:r w:rsidR="004D4899" w:rsidRPr="00257736">
        <w:rPr>
          <w:rFonts w:hint="eastAsia"/>
        </w:rPr>
        <w:t>医療の役割は患者の治療、健康維持推進を図るものであ</w:t>
      </w:r>
      <w:r w:rsidR="002E7AE7">
        <w:rPr>
          <w:rFonts w:hint="eastAsia"/>
        </w:rPr>
        <w:t>り、犯罪の発生防止ではない</w:t>
      </w:r>
      <w:r w:rsidR="004D4899" w:rsidRPr="00257736">
        <w:rPr>
          <w:rFonts w:hint="eastAsia"/>
        </w:rPr>
        <w:t>こと</w:t>
      </w:r>
      <w:r w:rsidR="004D4899">
        <w:rPr>
          <w:rFonts w:hint="eastAsia"/>
        </w:rPr>
        <w:t>を</w:t>
      </w:r>
      <w:r w:rsidR="004D4899" w:rsidRPr="00257736">
        <w:rPr>
          <w:rFonts w:hint="eastAsia"/>
        </w:rPr>
        <w:t>十分に踏まえ、</w:t>
      </w:r>
      <w:r w:rsidR="004D4899">
        <w:rPr>
          <w:rFonts w:hint="eastAsia"/>
        </w:rPr>
        <w:t>措置入院から退院した患者</w:t>
      </w:r>
      <w:r w:rsidR="004D4899" w:rsidRPr="00257736">
        <w:rPr>
          <w:rFonts w:hint="eastAsia"/>
        </w:rPr>
        <w:t>に対する医療の充実</w:t>
      </w:r>
      <w:r w:rsidR="004D4899">
        <w:rPr>
          <w:rFonts w:hint="eastAsia"/>
        </w:rPr>
        <w:t>を図ることが重要である</w:t>
      </w:r>
      <w:r w:rsidR="004D4899" w:rsidRPr="00257736">
        <w:rPr>
          <w:rFonts w:hint="eastAsia"/>
        </w:rPr>
        <w:t>。</w:t>
      </w:r>
    </w:p>
    <w:p w:rsidR="00154C6D" w:rsidRPr="004D4899" w:rsidRDefault="00154C6D" w:rsidP="00946FE1">
      <w:pPr>
        <w:ind w:left="709" w:hangingChars="300" w:hanging="709"/>
        <w:jc w:val="left"/>
      </w:pPr>
      <w:r w:rsidRPr="00154C6D">
        <w:rPr>
          <w:rFonts w:hint="eastAsia"/>
        </w:rPr>
        <w:t xml:space="preserve">　　・　精神保健福祉法においては、患者の退院後の地域生活の支援について、第</w:t>
      </w:r>
      <w:r w:rsidR="0001729F" w:rsidRPr="006D4C62">
        <w:rPr>
          <w:rFonts w:ascii="ＭＳ ゴシック" w:hAnsi="ＭＳ ゴシック"/>
        </w:rPr>
        <w:t>47</w:t>
      </w:r>
      <w:r w:rsidRPr="00154C6D">
        <w:rPr>
          <w:rFonts w:hint="eastAsia"/>
        </w:rPr>
        <w:t>条において本人及び家族等からの相談に応じ、指導するという一般的な義務規定が存在するが、入院制度に対応した個別具体的な支援プロセスについては、必ずしも明確化されていない。</w:t>
      </w:r>
    </w:p>
    <w:p w:rsidR="00283623" w:rsidRPr="00154C6D" w:rsidRDefault="003850D5" w:rsidP="00946FE1">
      <w:pPr>
        <w:ind w:leftChars="200" w:left="708" w:hangingChars="100" w:hanging="236"/>
        <w:jc w:val="left"/>
      </w:pPr>
      <w:r w:rsidRPr="00154C6D">
        <w:rPr>
          <w:rFonts w:hint="eastAsia"/>
        </w:rPr>
        <w:t>・　措置入院後に地域生活へ移行した際、必要な医療等による支援が途切れ、症状が再発することにより、地域</w:t>
      </w:r>
      <w:r w:rsidR="0064568E" w:rsidRPr="00154C6D">
        <w:rPr>
          <w:rFonts w:hint="eastAsia"/>
        </w:rPr>
        <w:t>で</w:t>
      </w:r>
      <w:r w:rsidRPr="00154C6D">
        <w:rPr>
          <w:rFonts w:hint="eastAsia"/>
        </w:rPr>
        <w:t>生活</w:t>
      </w:r>
      <w:r w:rsidR="0064568E" w:rsidRPr="00154C6D">
        <w:rPr>
          <w:rFonts w:hint="eastAsia"/>
        </w:rPr>
        <w:t>する</w:t>
      </w:r>
      <w:r w:rsidR="003A25CD">
        <w:rPr>
          <w:rFonts w:hint="eastAsia"/>
        </w:rPr>
        <w:t>ことが</w:t>
      </w:r>
      <w:r w:rsidR="0064568E" w:rsidRPr="00154C6D">
        <w:rPr>
          <w:rFonts w:hint="eastAsia"/>
        </w:rPr>
        <w:t>困難</w:t>
      </w:r>
      <w:r w:rsidR="003A25CD">
        <w:rPr>
          <w:rFonts w:hint="eastAsia"/>
        </w:rPr>
        <w:t>になることを防ぐ</w:t>
      </w:r>
      <w:r w:rsidR="00C95F17">
        <w:rPr>
          <w:rFonts w:hint="eastAsia"/>
        </w:rPr>
        <w:t>必要がある。この</w:t>
      </w:r>
      <w:r w:rsidR="003A25CD">
        <w:rPr>
          <w:rFonts w:hint="eastAsia"/>
        </w:rPr>
        <w:t>ため</w:t>
      </w:r>
      <w:r w:rsidRPr="00154C6D">
        <w:rPr>
          <w:rFonts w:hint="eastAsia"/>
        </w:rPr>
        <w:t>、地域保健による</w:t>
      </w:r>
      <w:r w:rsidR="00B22C9E">
        <w:rPr>
          <w:rFonts w:hint="eastAsia"/>
        </w:rPr>
        <w:t>アプローチを通じて、患者への生活支援や患者を取り巻く家族等への支援を</w:t>
      </w:r>
      <w:r w:rsidRPr="00154C6D">
        <w:rPr>
          <w:rFonts w:hint="eastAsia"/>
        </w:rPr>
        <w:t>具体化していくことが必要である。</w:t>
      </w:r>
    </w:p>
    <w:p w:rsidR="00172B40" w:rsidRPr="00154C6D" w:rsidRDefault="00172B40" w:rsidP="009526B3">
      <w:pPr>
        <w:jc w:val="left"/>
      </w:pPr>
    </w:p>
    <w:p w:rsidR="00AE5100" w:rsidRPr="00154C6D" w:rsidRDefault="002A5DEE" w:rsidP="00946FE1">
      <w:pPr>
        <w:ind w:firstLineChars="100" w:firstLine="237"/>
        <w:jc w:val="left"/>
        <w:rPr>
          <w:b/>
        </w:rPr>
      </w:pPr>
      <w:r w:rsidRPr="00154C6D">
        <w:rPr>
          <w:rFonts w:hint="eastAsia"/>
          <w:b/>
        </w:rPr>
        <w:t>④</w:t>
      </w:r>
      <w:r w:rsidR="005A75AD" w:rsidRPr="00154C6D">
        <w:rPr>
          <w:rFonts w:hint="eastAsia"/>
          <w:b/>
        </w:rPr>
        <w:t xml:space="preserve">　</w:t>
      </w:r>
      <w:r w:rsidR="00AE5100" w:rsidRPr="00154C6D">
        <w:rPr>
          <w:rFonts w:hint="eastAsia"/>
          <w:b/>
        </w:rPr>
        <w:t>指定医</w:t>
      </w:r>
      <w:r w:rsidRPr="00154C6D">
        <w:rPr>
          <w:rFonts w:hint="eastAsia"/>
          <w:b/>
        </w:rPr>
        <w:t>制度</w:t>
      </w:r>
      <w:r w:rsidR="00AE5100" w:rsidRPr="00154C6D">
        <w:rPr>
          <w:rFonts w:hint="eastAsia"/>
          <w:b/>
        </w:rPr>
        <w:t>の</w:t>
      </w:r>
      <w:r w:rsidRPr="00154C6D">
        <w:rPr>
          <w:rFonts w:hint="eastAsia"/>
          <w:b/>
        </w:rPr>
        <w:t>適正な運営のための取組の具体化</w:t>
      </w:r>
    </w:p>
    <w:p w:rsidR="002A5DEE" w:rsidRPr="00154C6D" w:rsidRDefault="00485D02" w:rsidP="00946FE1">
      <w:pPr>
        <w:ind w:left="709" w:hangingChars="300" w:hanging="709"/>
        <w:jc w:val="left"/>
      </w:pPr>
      <w:r w:rsidRPr="00154C6D">
        <w:rPr>
          <w:rFonts w:hint="eastAsia"/>
        </w:rPr>
        <w:t xml:space="preserve">　　・</w:t>
      </w:r>
      <w:r w:rsidR="003850D5" w:rsidRPr="00154C6D">
        <w:rPr>
          <w:rFonts w:hint="eastAsia"/>
        </w:rPr>
        <w:t xml:space="preserve">　指定医は、精神保健福祉法により定められた</w:t>
      </w:r>
      <w:r w:rsidR="00103198" w:rsidRPr="00154C6D">
        <w:rPr>
          <w:rFonts w:hint="eastAsia"/>
        </w:rPr>
        <w:t>医療保護入院等の入院や一定の行動制限に関する要否の判断に当たって、人権に配慮された制度運営を確保するという観点から適切な判断を行うことが求められるなど、</w:t>
      </w:r>
      <w:r w:rsidR="003850D5" w:rsidRPr="00154C6D">
        <w:rPr>
          <w:rFonts w:hint="eastAsia"/>
        </w:rPr>
        <w:t>制度の根幹を担うものであり、その指定が適正に行われることが何よりも重要である。</w:t>
      </w:r>
    </w:p>
    <w:p w:rsidR="003850D5" w:rsidRPr="00154C6D" w:rsidRDefault="003850D5" w:rsidP="00946FE1">
      <w:pPr>
        <w:ind w:left="709" w:hangingChars="300" w:hanging="709"/>
        <w:jc w:val="left"/>
      </w:pPr>
      <w:r w:rsidRPr="00154C6D">
        <w:rPr>
          <w:rFonts w:hint="eastAsia"/>
        </w:rPr>
        <w:t xml:space="preserve">　　・　このため、</w:t>
      </w:r>
      <w:r w:rsidR="001004F7" w:rsidRPr="00154C6D">
        <w:rPr>
          <w:rFonts w:hint="eastAsia"/>
        </w:rPr>
        <w:t>指定医には患者の人権に十分に配慮した医療を行うに</w:t>
      </w:r>
      <w:r w:rsidR="005A75AD" w:rsidRPr="00154C6D">
        <w:rPr>
          <w:rFonts w:hint="eastAsia"/>
        </w:rPr>
        <w:t>当たって必要な資質を備えていることが求められており、こうした資質を備えるに必要な実務経験の有無を確実に確認できる仕組みを検討する</w:t>
      </w:r>
      <w:r w:rsidR="00EF3825" w:rsidRPr="00154C6D">
        <w:rPr>
          <w:rFonts w:hint="eastAsia"/>
        </w:rPr>
        <w:t>とともに、指定や更新に当たって求める経験の内容等について検討する</w:t>
      </w:r>
      <w:r w:rsidR="005A75AD" w:rsidRPr="00154C6D">
        <w:rPr>
          <w:rFonts w:hint="eastAsia"/>
        </w:rPr>
        <w:t>必要がある。</w:t>
      </w:r>
    </w:p>
    <w:p w:rsidR="005A75AD" w:rsidRPr="00154C6D" w:rsidRDefault="005A75AD" w:rsidP="00946FE1">
      <w:pPr>
        <w:ind w:left="709" w:hangingChars="300" w:hanging="709"/>
        <w:jc w:val="left"/>
      </w:pPr>
      <w:r w:rsidRPr="00154C6D">
        <w:rPr>
          <w:rFonts w:hint="eastAsia"/>
        </w:rPr>
        <w:t xml:space="preserve">　　・　また、指定医を指導・養成する上での関係者の役割を明確化することが併せて必要である。</w:t>
      </w:r>
    </w:p>
    <w:p w:rsidR="002A5DEE" w:rsidRPr="00154C6D" w:rsidRDefault="002A5DEE" w:rsidP="005A75AD">
      <w:pPr>
        <w:jc w:val="left"/>
      </w:pPr>
    </w:p>
    <w:p w:rsidR="00497CA8" w:rsidRPr="00154C6D" w:rsidRDefault="002A5DEE" w:rsidP="00946FE1">
      <w:pPr>
        <w:ind w:firstLineChars="100" w:firstLine="236"/>
        <w:jc w:val="left"/>
      </w:pPr>
      <w:r w:rsidRPr="00154C6D">
        <w:rPr>
          <w:rFonts w:hint="eastAsia"/>
        </w:rPr>
        <w:t>上記のような問題意識に基づき、</w:t>
      </w:r>
      <w:r w:rsidR="00485D02" w:rsidRPr="00154C6D">
        <w:rPr>
          <w:rFonts w:hint="eastAsia"/>
        </w:rPr>
        <w:t>以下に示す各施策の方向性に則り、精神障害者に対する適切な医療の提供や、</w:t>
      </w:r>
      <w:r w:rsidR="009C47EC" w:rsidRPr="00154C6D">
        <w:rPr>
          <w:rFonts w:hint="eastAsia"/>
        </w:rPr>
        <w:t>地域生活の推進に向けた具体的な取組を一層強化するべきである。</w:t>
      </w:r>
      <w:r w:rsidR="00497CA8" w:rsidRPr="00154C6D">
        <w:br w:type="page"/>
      </w:r>
    </w:p>
    <w:p w:rsidR="00B3093A" w:rsidRPr="00154C6D" w:rsidRDefault="00465341" w:rsidP="00B3093A">
      <w:pPr>
        <w:jc w:val="left"/>
        <w:rPr>
          <w:b/>
        </w:rPr>
      </w:pPr>
      <w:r w:rsidRPr="00154C6D">
        <w:rPr>
          <w:rFonts w:hint="eastAsia"/>
          <w:b/>
        </w:rPr>
        <w:lastRenderedPageBreak/>
        <w:t>Ⅲ</w:t>
      </w:r>
      <w:r w:rsidR="00B3093A" w:rsidRPr="00154C6D">
        <w:rPr>
          <w:rFonts w:hint="eastAsia"/>
          <w:b/>
        </w:rPr>
        <w:t xml:space="preserve">　新たな地域精神保健医療体制のあり方について</w:t>
      </w:r>
    </w:p>
    <w:p w:rsidR="00497CA8" w:rsidRPr="00154C6D" w:rsidRDefault="00497CA8" w:rsidP="00B3093A">
      <w:pPr>
        <w:jc w:val="left"/>
      </w:pPr>
    </w:p>
    <w:p w:rsidR="00B3093A" w:rsidRPr="00154C6D" w:rsidRDefault="00B4635F" w:rsidP="00946FE1">
      <w:pPr>
        <w:ind w:firstLineChars="100" w:firstLine="236"/>
        <w:jc w:val="left"/>
      </w:pPr>
      <w:r w:rsidRPr="00154C6D">
        <w:rPr>
          <w:rFonts w:hint="eastAsia"/>
        </w:rPr>
        <w:t xml:space="preserve">１　</w:t>
      </w:r>
      <w:r w:rsidR="00B3093A" w:rsidRPr="00154C6D">
        <w:rPr>
          <w:rFonts w:hint="eastAsia"/>
        </w:rPr>
        <w:t>精神障害者を地域で支える医療のあり方について</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（現状・課題）</w:t>
      </w:r>
    </w:p>
    <w:p w:rsidR="00497CA8" w:rsidRPr="00154C6D" w:rsidRDefault="00497CA8"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長期入院精神障害者の地域移行を進めるにあたっては、精神科病院や地域援助事業者による努力だけでは限界があり、自治体を中心とした地域精神保健医療福祉の一体的な取組の推進に加えて、地域住民の協力を得ながら、差別や偏見のない、あらゆる人が共生できる包摂的（インクルーシブ）な社会を構築していく必要がある。</w:t>
      </w:r>
    </w:p>
    <w:p w:rsidR="00497CA8" w:rsidRPr="00154C6D" w:rsidRDefault="00497CA8"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長期入院精神障害者をはじめとする中重度の精神障害者の地域生活を支えていくためには、本人の意思の尊重と、</w:t>
      </w:r>
      <w:r w:rsidRPr="00154C6D">
        <w:t>ICF</w:t>
      </w:r>
      <w:r w:rsidRPr="00154C6D">
        <w:rPr>
          <w:rFonts w:hint="eastAsia"/>
        </w:rPr>
        <w:t>の基本的考え方（※）を踏まえながら、多職種協働による包括的支援マネジメントを機能させていく必要がある。</w:t>
      </w:r>
    </w:p>
    <w:p w:rsidR="00497CA8" w:rsidRPr="00154C6D" w:rsidRDefault="00497CA8" w:rsidP="00946FE1">
      <w:pPr>
        <w:ind w:leftChars="100" w:left="472" w:hangingChars="100" w:hanging="236"/>
        <w:jc w:val="left"/>
      </w:pPr>
    </w:p>
    <w:p w:rsidR="00B3093A" w:rsidRPr="00154C6D" w:rsidRDefault="00B3093A" w:rsidP="00946FE1">
      <w:pPr>
        <w:ind w:leftChars="200" w:left="678" w:hangingChars="100" w:hanging="206"/>
        <w:jc w:val="left"/>
        <w:rPr>
          <w:sz w:val="21"/>
          <w:szCs w:val="21"/>
        </w:rPr>
      </w:pPr>
      <w:r w:rsidRPr="00154C6D">
        <w:rPr>
          <w:rFonts w:hint="eastAsia"/>
          <w:sz w:val="21"/>
          <w:szCs w:val="21"/>
        </w:rPr>
        <w:t>※</w:t>
      </w:r>
      <w:r w:rsidRPr="00154C6D">
        <w:rPr>
          <w:sz w:val="21"/>
          <w:szCs w:val="21"/>
        </w:rPr>
        <w:t>ICF</w:t>
      </w:r>
      <w:r w:rsidRPr="00154C6D">
        <w:rPr>
          <w:rFonts w:hint="eastAsia"/>
          <w:sz w:val="21"/>
          <w:szCs w:val="21"/>
        </w:rPr>
        <w:t>（国際</w:t>
      </w:r>
      <w:r w:rsidR="006B463E">
        <w:rPr>
          <w:rFonts w:hint="eastAsia"/>
          <w:sz w:val="21"/>
          <w:szCs w:val="21"/>
        </w:rPr>
        <w:t>生活</w:t>
      </w:r>
      <w:r w:rsidRPr="00154C6D">
        <w:rPr>
          <w:rFonts w:hint="eastAsia"/>
          <w:sz w:val="21"/>
          <w:szCs w:val="21"/>
        </w:rPr>
        <w:t>機能分類</w:t>
      </w:r>
      <w:r w:rsidR="003D14F7">
        <w:rPr>
          <w:rFonts w:hint="eastAsia"/>
          <w:sz w:val="21"/>
          <w:szCs w:val="21"/>
        </w:rPr>
        <w:t xml:space="preserve"> WHO 2001</w:t>
      </w:r>
      <w:r w:rsidR="003D14F7">
        <w:rPr>
          <w:rFonts w:hint="eastAsia"/>
          <w:sz w:val="21"/>
          <w:szCs w:val="21"/>
        </w:rPr>
        <w:t>年</w:t>
      </w:r>
      <w:r w:rsidRPr="00154C6D">
        <w:rPr>
          <w:rFonts w:hint="eastAsia"/>
          <w:sz w:val="21"/>
          <w:szCs w:val="21"/>
        </w:rPr>
        <w:t>：</w:t>
      </w:r>
      <w:r w:rsidRPr="00154C6D">
        <w:rPr>
          <w:sz w:val="21"/>
          <w:szCs w:val="21"/>
        </w:rPr>
        <w:t>International Classification of Functioning</w:t>
      </w:r>
      <w:r w:rsidR="006B463E">
        <w:rPr>
          <w:rFonts w:hint="eastAsia"/>
          <w:sz w:val="21"/>
          <w:szCs w:val="21"/>
        </w:rPr>
        <w:t>,</w:t>
      </w:r>
      <w:r w:rsidRPr="00154C6D">
        <w:rPr>
          <w:sz w:val="21"/>
          <w:szCs w:val="21"/>
        </w:rPr>
        <w:t xml:space="preserve"> Disability and Health</w:t>
      </w:r>
      <w:r w:rsidRPr="00154C6D">
        <w:rPr>
          <w:rFonts w:hint="eastAsia"/>
          <w:sz w:val="21"/>
          <w:szCs w:val="21"/>
        </w:rPr>
        <w:t>）では、人が生きていくための機能全体を「生活機能」としてとらえる。「生活機能」は、①体の働きや精神の働きである「心身機能」、②</w:t>
      </w:r>
      <w:r w:rsidRPr="00154C6D">
        <w:rPr>
          <w:sz w:val="21"/>
          <w:szCs w:val="21"/>
        </w:rPr>
        <w:t>ADL</w:t>
      </w:r>
      <w:r w:rsidRPr="00154C6D">
        <w:rPr>
          <w:rFonts w:hint="eastAsia"/>
          <w:sz w:val="21"/>
          <w:szCs w:val="21"/>
        </w:rPr>
        <w:t>・家事・職業能力や屋外歩行といった生活行為全般である「活動」、③家庭や社会生活で役割を果たすことである「参加」の３つの要素から構成される。包括的支援マネジメントにおいては、それぞれの要素を評価し、それぞれの要素にバランスよく働きかけることが重要で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また、中重度の精神障害者への地域生活支援だけでなく、未治療者や医療中断者への早期支援も充実していくためには、多職種・多施設間連携を推進していくことが重要であり、多職種を雇用し地域に根ざした活動をしている精神科医療機関を拡充していく必要がある。</w:t>
      </w:r>
    </w:p>
    <w:p w:rsidR="00B3093A" w:rsidRPr="00154C6D" w:rsidRDefault="00B3093A" w:rsidP="00B3093A">
      <w:pPr>
        <w:jc w:val="left"/>
      </w:pP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（対応の方向性）</w:t>
      </w:r>
    </w:p>
    <w:p w:rsidR="00497CA8" w:rsidRPr="00154C6D" w:rsidRDefault="00497CA8" w:rsidP="00465341">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精神障害者が、地域の一員として安心して自分らしい暮らしをすることができるよう、精神障害にも対応した地域包括ケアシステムの構築を目指すことを理念として明確にすべきである。また、医療と福祉等の様々な関係者が</w:t>
      </w:r>
      <w:r w:rsidRPr="00154C6D">
        <w:rPr>
          <w:rFonts w:hint="eastAsia"/>
        </w:rPr>
        <w:lastRenderedPageBreak/>
        <w:t>情報共有や連携を行う体制を構築できるように、障害保健福祉圏域ごとに都道府県・保健所・市町村等の重層的な役割分担・協働を推進するべきである。</w:t>
      </w:r>
      <w:r w:rsidR="00DE7970">
        <w:rPr>
          <w:rFonts w:hint="eastAsia"/>
        </w:rPr>
        <w:t>【</w:t>
      </w:r>
      <w:r w:rsidR="00835743">
        <w:rPr>
          <w:rFonts w:hint="eastAsia"/>
        </w:rPr>
        <w:t>参考</w:t>
      </w:r>
      <w:r w:rsidR="00DE7970">
        <w:rPr>
          <w:rFonts w:hint="eastAsia"/>
        </w:rPr>
        <w:t>資料２～５ページ目を参照】</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精神障害者に対する包括的支援マネジメントの運用の実態を分析しながら、多職種で効果的かつ効率的に活用できる包括的支援マネジメント手法を開発する研究を推し進めるべきである。この際、精神科医療機関と事業者との連携のあり方についても検討すべきである。</w:t>
      </w:r>
    </w:p>
    <w:p w:rsidR="00B3093A" w:rsidRPr="00154C6D" w:rsidRDefault="00B3093A" w:rsidP="00B3093A">
      <w:pPr>
        <w:jc w:val="left"/>
      </w:pPr>
    </w:p>
    <w:p w:rsidR="00B4635F"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多職種</w:t>
      </w:r>
      <w:r w:rsidR="00686522">
        <w:rPr>
          <w:rFonts w:hint="eastAsia"/>
        </w:rPr>
        <w:t>で</w:t>
      </w:r>
      <w:r w:rsidRPr="00154C6D">
        <w:rPr>
          <w:rFonts w:hint="eastAsia"/>
        </w:rPr>
        <w:t>、デイケア、訪問看護、アウトリーチ等を実践している精神科医療機関の実態を分析しながら、効果的かつ効率的な地域精神保健医療を提供し、かつ地域に根ざした活動をしている精神科医療機関を拡充する方策を検討すべきである。この際、精神科医療機関と自治体との連携のあり方についても検討すべきである。</w:t>
      </w:r>
      <w:r w:rsidR="00B4635F" w:rsidRPr="00154C6D">
        <w:br w:type="page"/>
      </w:r>
    </w:p>
    <w:p w:rsidR="00B3093A" w:rsidRPr="00154C6D" w:rsidRDefault="00B4635F" w:rsidP="00946FE1">
      <w:pPr>
        <w:widowControl/>
        <w:ind w:firstLineChars="100" w:firstLine="236"/>
        <w:jc w:val="left"/>
      </w:pPr>
      <w:r w:rsidRPr="00154C6D">
        <w:rPr>
          <w:rFonts w:hint="eastAsia"/>
        </w:rPr>
        <w:lastRenderedPageBreak/>
        <w:t xml:space="preserve">２　</w:t>
      </w:r>
      <w:r w:rsidR="00B3093A" w:rsidRPr="00154C6D">
        <w:rPr>
          <w:rFonts w:hint="eastAsia"/>
        </w:rPr>
        <w:t>多様な精神疾患等に対応できる医療体制のあり方について</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（現状・課題）</w:t>
      </w:r>
    </w:p>
    <w:p w:rsidR="00497CA8" w:rsidRPr="00154C6D" w:rsidRDefault="00497CA8" w:rsidP="00946FE1">
      <w:pPr>
        <w:ind w:firstLineChars="100" w:firstLine="236"/>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平成</w:t>
      </w:r>
      <w:r w:rsidRPr="006D4C62">
        <w:rPr>
          <w:rFonts w:ascii="ＭＳ ゴシック" w:hAnsi="ＭＳ ゴシック"/>
        </w:rPr>
        <w:t>25</w:t>
      </w:r>
      <w:r w:rsidRPr="00154C6D">
        <w:rPr>
          <w:rFonts w:hint="eastAsia"/>
        </w:rPr>
        <w:t>年度からの第６次医療計画において、新たに精神疾患が追加され、５疾病５事業として精神科医療連携体制の構築が進められてきている。平成</w:t>
      </w:r>
      <w:r w:rsidRPr="006D4C62">
        <w:rPr>
          <w:rFonts w:ascii="ＭＳ ゴシック" w:hAnsi="ＭＳ ゴシック"/>
        </w:rPr>
        <w:t>30</w:t>
      </w:r>
      <w:r w:rsidRPr="00154C6D">
        <w:rPr>
          <w:rFonts w:hint="eastAsia"/>
        </w:rPr>
        <w:t>年度からは、医療計画、障害福祉計画、介護保険事業（支援）計画の３計画が新たに開始することから、それぞれの計画が連動するように、同一の理念を共有する必要がある。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0001729F">
        <w:rPr>
          <w:rFonts w:hint="eastAsia"/>
        </w:rPr>
        <w:t>また、</w:t>
      </w:r>
      <w:r w:rsidRPr="00154C6D">
        <w:rPr>
          <w:rFonts w:hint="eastAsia"/>
        </w:rPr>
        <w:t>それぞれの計画が連動するように、圏域の捉え方、圏域における関係機関間の連携推進の在り方について、基本的方向性を明確にする必要がある。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平成</w:t>
      </w:r>
      <w:r w:rsidRPr="006D4C62">
        <w:rPr>
          <w:rFonts w:ascii="ＭＳ ゴシック" w:hAnsi="ＭＳ ゴシック"/>
        </w:rPr>
        <w:t>30</w:t>
      </w:r>
      <w:r w:rsidRPr="00154C6D">
        <w:rPr>
          <w:rFonts w:hint="eastAsia"/>
        </w:rPr>
        <w:t>年度からの第７次医療計画には、改正精神保健福祉法に基づく「良質かつ適切な精神障害者に対する医療の提供を確保するための指針」</w:t>
      </w:r>
      <w:r w:rsidR="00607DAB" w:rsidRPr="00154C6D">
        <w:rPr>
          <w:rFonts w:hint="eastAsia"/>
        </w:rPr>
        <w:t>（平成</w:t>
      </w:r>
      <w:r w:rsidR="00607DAB" w:rsidRPr="006D4C62">
        <w:rPr>
          <w:rFonts w:ascii="ＭＳ ゴシック" w:hAnsi="ＭＳ ゴシック"/>
        </w:rPr>
        <w:t>26</w:t>
      </w:r>
      <w:r w:rsidR="00607DAB" w:rsidRPr="00154C6D">
        <w:rPr>
          <w:rFonts w:hint="eastAsia"/>
        </w:rPr>
        <w:t>年</w:t>
      </w:r>
      <w:r w:rsidR="001852C7">
        <w:rPr>
          <w:rFonts w:hint="eastAsia"/>
        </w:rPr>
        <w:t>３</w:t>
      </w:r>
      <w:r w:rsidR="00607DAB" w:rsidRPr="00154C6D">
        <w:rPr>
          <w:rFonts w:hint="eastAsia"/>
        </w:rPr>
        <w:t>月）（以下、「指針」という。）</w:t>
      </w:r>
      <w:r w:rsidRPr="00154C6D">
        <w:rPr>
          <w:rFonts w:hint="eastAsia"/>
        </w:rPr>
        <w:t>に位置づけられている、</w:t>
      </w:r>
      <w:r w:rsidRPr="00154C6D">
        <w:t xml:space="preserve"> </w:t>
      </w:r>
      <w:r w:rsidRPr="00154C6D">
        <w:rPr>
          <w:rFonts w:hint="eastAsia"/>
        </w:rPr>
        <w:t>①児童・思春期精神疾患、②老年期精神障害等、③自殺対策、④依存症、⑤てんかん、⑥高次脳機能障害、⑦摂食障害に対応できるように</w:t>
      </w:r>
      <w:r w:rsidR="0058327B">
        <w:rPr>
          <w:rFonts w:hint="eastAsia"/>
        </w:rPr>
        <w:t>記載する</w:t>
      </w:r>
      <w:r w:rsidRPr="00154C6D">
        <w:rPr>
          <w:rFonts w:hint="eastAsia"/>
        </w:rPr>
        <w:t>必要がある。</w:t>
      </w:r>
    </w:p>
    <w:p w:rsidR="00B3093A" w:rsidRPr="00154C6D" w:rsidRDefault="00B3093A" w:rsidP="00B3093A">
      <w:pPr>
        <w:jc w:val="left"/>
      </w:pPr>
      <w:r w:rsidRPr="00154C6D">
        <w:rPr>
          <w:rFonts w:hint="eastAsia"/>
        </w:rPr>
        <w:t xml:space="preserve">　</w:t>
      </w:r>
    </w:p>
    <w:p w:rsidR="00B4635F" w:rsidRPr="00154C6D" w:rsidRDefault="00B4635F" w:rsidP="00B3093A">
      <w:pPr>
        <w:jc w:val="left"/>
      </w:pPr>
    </w:p>
    <w:p w:rsidR="00B3093A" w:rsidRPr="00154C6D" w:rsidRDefault="00B3093A" w:rsidP="00946FE1">
      <w:pPr>
        <w:ind w:firstLineChars="100" w:firstLine="236"/>
        <w:jc w:val="left"/>
      </w:pPr>
      <w:r w:rsidRPr="00154C6D">
        <w:rPr>
          <w:rFonts w:hint="eastAsia"/>
        </w:rPr>
        <w:t>（対応の方向性）</w:t>
      </w: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医療計画</w:t>
      </w:r>
      <w:r w:rsidR="00C95F17">
        <w:rPr>
          <w:rFonts w:hint="eastAsia"/>
        </w:rPr>
        <w:t>、障害福祉計画、介護保険事業（支援）計画</w:t>
      </w:r>
      <w:r w:rsidRPr="00154C6D">
        <w:rPr>
          <w:rFonts w:hint="eastAsia"/>
        </w:rPr>
        <w:t>において、精神障害者が、地域の一員として安心して自分らしい暮らしをすることができるよう、医療、障害福祉・介護、社会参加、住まい、地域の助け合い</w:t>
      </w:r>
      <w:r w:rsidR="0058327B">
        <w:rPr>
          <w:rFonts w:hint="eastAsia"/>
        </w:rPr>
        <w:t>、教育</w:t>
      </w:r>
      <w:r w:rsidRPr="00154C6D">
        <w:rPr>
          <w:rFonts w:hint="eastAsia"/>
        </w:rPr>
        <w:t>が包括的に確保された地域包括ケアシステムの構築を目指すことを理念として明確にすべきである。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精神障害にも対応した地域包括ケアシステムの構築に向けて、障害福祉計画に基づき、障害保健福祉圏域ごとの保健・医療・福祉関係者による協議の場を通じて、精神科医療機関、その他の医療機関、地域援助事業者、市町村などとの重層的な連携による支援体制を構築すべきである。また、医療計画に基づき、精神医療圏ごとの医療関係者等による協議の場を通じて、圏域内の病院・病院間連携や病院・診療所間連携等の医療連携による支援体制を構築すべきである。第７次医療計画の策定の際には、患者本位の医療を実現していけるよう、各都道府県が設定する精神医療圏について、二次医療圏を基</w:t>
      </w:r>
      <w:r w:rsidRPr="00154C6D">
        <w:rPr>
          <w:rFonts w:hint="eastAsia"/>
        </w:rPr>
        <w:lastRenderedPageBreak/>
        <w:t>本としつつ、</w:t>
      </w:r>
      <w:r w:rsidR="00566EB5">
        <w:rPr>
          <w:rFonts w:hint="eastAsia"/>
        </w:rPr>
        <w:t>地域の実情を勘案して</w:t>
      </w:r>
      <w:r w:rsidRPr="00154C6D">
        <w:rPr>
          <w:rFonts w:hint="eastAsia"/>
        </w:rPr>
        <w:t>見直しを検討すべきである。</w:t>
      </w:r>
    </w:p>
    <w:p w:rsidR="00B3093A" w:rsidRPr="00154C6D" w:rsidRDefault="00B3093A" w:rsidP="00B3093A">
      <w:pPr>
        <w:jc w:val="left"/>
      </w:pPr>
    </w:p>
    <w:p w:rsidR="00B4635F"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多様な精神疾患等に対応できる医療提供体制の構築に向けて、指針を踏まえて、多様な精神疾患等ごとに医療機関の役割分担・連携を推進するとともに、患者本位の医療を実現していけるよう、医療計画に基づき、都道府県ごとの医療関係者等による協議の場を通じて、各医療機関の医療機能を明確化すべきである。</w:t>
      </w:r>
      <w:r w:rsidR="00DE7970">
        <w:rPr>
          <w:rFonts w:hint="eastAsia"/>
        </w:rPr>
        <w:t>【</w:t>
      </w:r>
      <w:r w:rsidR="00835743">
        <w:rPr>
          <w:rFonts w:hint="eastAsia"/>
        </w:rPr>
        <w:t>参考</w:t>
      </w:r>
      <w:r w:rsidR="00DE7970">
        <w:rPr>
          <w:rFonts w:hint="eastAsia"/>
        </w:rPr>
        <w:t>資料６～８ページ目を参照】</w:t>
      </w:r>
      <w:r w:rsidR="00B4635F" w:rsidRPr="00154C6D">
        <w:br w:type="page"/>
      </w:r>
    </w:p>
    <w:p w:rsidR="00B3093A" w:rsidRPr="00154C6D" w:rsidRDefault="00B4635F" w:rsidP="00946FE1">
      <w:pPr>
        <w:ind w:firstLineChars="100" w:firstLine="236"/>
        <w:jc w:val="left"/>
      </w:pPr>
      <w:r w:rsidRPr="00154C6D">
        <w:rPr>
          <w:rFonts w:hint="eastAsia"/>
        </w:rPr>
        <w:lastRenderedPageBreak/>
        <w:t xml:space="preserve">３　</w:t>
      </w:r>
      <w:r w:rsidR="00B3093A" w:rsidRPr="00154C6D">
        <w:rPr>
          <w:rFonts w:hint="eastAsia"/>
        </w:rPr>
        <w:t>精神病床のさらなる機能分化について</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（現状・課題）</w:t>
      </w:r>
    </w:p>
    <w:p w:rsidR="00497CA8" w:rsidRPr="00154C6D" w:rsidRDefault="00497CA8"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平成</w:t>
      </w:r>
      <w:r w:rsidRPr="006D4C62">
        <w:rPr>
          <w:rFonts w:ascii="ＭＳ ゴシック" w:hAnsi="ＭＳ ゴシック"/>
        </w:rPr>
        <w:t>16</w:t>
      </w:r>
      <w:r w:rsidRPr="00154C6D">
        <w:rPr>
          <w:rFonts w:hint="eastAsia"/>
        </w:rPr>
        <w:t>年に、精神保健福祉対策本部（本部長：厚生労働大臣）において改革ビジョンを決定し、「入院医療中心から地域生活中心へ」の政策理念を明確にした。精神保健医療福祉体系の再編の達成目標として、①平均残存率（１年未満群）</w:t>
      </w:r>
      <w:r w:rsidRPr="006D4C62">
        <w:rPr>
          <w:rFonts w:ascii="ＭＳ ゴシック" w:hAnsi="ＭＳ ゴシック"/>
        </w:rPr>
        <w:t>24</w:t>
      </w:r>
      <w:r w:rsidRPr="00154C6D">
        <w:rPr>
          <w:rFonts w:hint="eastAsia"/>
        </w:rPr>
        <w:t>％以下、②退院率（１年以上群）</w:t>
      </w:r>
      <w:r w:rsidRPr="006D4C62">
        <w:rPr>
          <w:rFonts w:ascii="ＭＳ ゴシック" w:hAnsi="ＭＳ ゴシック"/>
        </w:rPr>
        <w:t>29</w:t>
      </w:r>
      <w:r w:rsidRPr="00154C6D">
        <w:rPr>
          <w:rFonts w:hint="eastAsia"/>
        </w:rPr>
        <w:t>％以上を掲げ、この目標の達成により、</w:t>
      </w:r>
      <w:r w:rsidRPr="006D4C62">
        <w:rPr>
          <w:rFonts w:ascii="ＭＳ ゴシック" w:hAnsi="ＭＳ ゴシック"/>
        </w:rPr>
        <w:t>10</w:t>
      </w:r>
      <w:r w:rsidRPr="00154C6D">
        <w:rPr>
          <w:rFonts w:hint="eastAsia"/>
        </w:rPr>
        <w:t>年間で約７万床相当の精神病床数の減少が促されるとした。精神病床数（入院患者数）の変化をみると、平成</w:t>
      </w:r>
      <w:r w:rsidRPr="006D4C62">
        <w:rPr>
          <w:rFonts w:ascii="ＭＳ ゴシック" w:hAnsi="ＭＳ ゴシック"/>
        </w:rPr>
        <w:t>14</w:t>
      </w:r>
      <w:r w:rsidRPr="00154C6D">
        <w:rPr>
          <w:rFonts w:hint="eastAsia"/>
        </w:rPr>
        <w:t>年の</w:t>
      </w:r>
      <w:r w:rsidRPr="006D4C62">
        <w:rPr>
          <w:rFonts w:ascii="ＭＳ ゴシック" w:hAnsi="ＭＳ ゴシック"/>
        </w:rPr>
        <w:t>35.6</w:t>
      </w:r>
      <w:r w:rsidRPr="00154C6D">
        <w:rPr>
          <w:rFonts w:hint="eastAsia"/>
        </w:rPr>
        <w:t>万床（</w:t>
      </w:r>
      <w:r w:rsidRPr="006D4C62">
        <w:rPr>
          <w:rFonts w:ascii="ＭＳ ゴシック" w:hAnsi="ＭＳ ゴシック"/>
        </w:rPr>
        <w:t>33.2</w:t>
      </w:r>
      <w:r w:rsidRPr="00154C6D">
        <w:rPr>
          <w:rFonts w:hint="eastAsia"/>
        </w:rPr>
        <w:t>万人）から、平成</w:t>
      </w:r>
      <w:r w:rsidRPr="006D4C62">
        <w:rPr>
          <w:rFonts w:ascii="ＭＳ ゴシック" w:hAnsi="ＭＳ ゴシック"/>
        </w:rPr>
        <w:t>26</w:t>
      </w:r>
      <w:r w:rsidRPr="00154C6D">
        <w:rPr>
          <w:rFonts w:hint="eastAsia"/>
        </w:rPr>
        <w:t>年に</w:t>
      </w:r>
      <w:r w:rsidRPr="006D4C62">
        <w:rPr>
          <w:rFonts w:ascii="ＭＳ ゴシック" w:hAnsi="ＭＳ ゴシック"/>
        </w:rPr>
        <w:t>33.8</w:t>
      </w:r>
      <w:r w:rsidRPr="00154C6D">
        <w:rPr>
          <w:rFonts w:hint="eastAsia"/>
        </w:rPr>
        <w:t>万床（</w:t>
      </w:r>
      <w:r w:rsidRPr="006D4C62">
        <w:rPr>
          <w:rFonts w:ascii="ＭＳ ゴシック" w:hAnsi="ＭＳ ゴシック"/>
        </w:rPr>
        <w:t>29.6</w:t>
      </w:r>
      <w:r w:rsidRPr="00154C6D">
        <w:rPr>
          <w:rFonts w:hint="eastAsia"/>
        </w:rPr>
        <w:t>万人）へと、</w:t>
      </w:r>
      <w:r w:rsidRPr="006D4C62">
        <w:rPr>
          <w:rFonts w:ascii="ＭＳ ゴシック" w:hAnsi="ＭＳ ゴシック"/>
        </w:rPr>
        <w:t>1.8</w:t>
      </w:r>
      <w:r w:rsidRPr="00154C6D">
        <w:rPr>
          <w:rFonts w:hint="eastAsia"/>
        </w:rPr>
        <w:t>万床（</w:t>
      </w:r>
      <w:r w:rsidRPr="006D4C62">
        <w:rPr>
          <w:rFonts w:ascii="ＭＳ ゴシック" w:hAnsi="ＭＳ ゴシック"/>
        </w:rPr>
        <w:t>3.6</w:t>
      </w:r>
      <w:r w:rsidRPr="00154C6D">
        <w:rPr>
          <w:rFonts w:hint="eastAsia"/>
        </w:rPr>
        <w:t>万人）減少している。地域移行を進めるためには、あるべき地域精神保健医療福祉体制を見据えた新たな目標を設定し、計画的に取り組む必要がある。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0058327B">
        <w:rPr>
          <w:rFonts w:hint="eastAsia"/>
        </w:rPr>
        <w:t>医療計画、</w:t>
      </w:r>
      <w:r w:rsidRPr="00154C6D">
        <w:rPr>
          <w:rFonts w:hint="eastAsia"/>
        </w:rPr>
        <w:t>障害福祉計画等における指標として、精神保健福祉資料（</w:t>
      </w:r>
      <w:r w:rsidRPr="006D4C62">
        <w:rPr>
          <w:rFonts w:ascii="ＭＳ ゴシック" w:hAnsi="ＭＳ ゴシック"/>
        </w:rPr>
        <w:t>630</w:t>
      </w:r>
      <w:r w:rsidRPr="00154C6D">
        <w:rPr>
          <w:rFonts w:hint="eastAsia"/>
        </w:rPr>
        <w:t>調査）を用いて、入院後３か月時点の退院率、平均残存率（１年未満群）などの指標を活用しているが、現時点で入手可能な最新のデータは３年前（平成</w:t>
      </w:r>
      <w:r w:rsidRPr="006D4C62">
        <w:rPr>
          <w:rFonts w:ascii="ＭＳ ゴシック" w:hAnsi="ＭＳ ゴシック"/>
        </w:rPr>
        <w:t>25</w:t>
      </w:r>
      <w:r w:rsidRPr="00154C6D">
        <w:rPr>
          <w:rFonts w:hint="eastAsia"/>
        </w:rPr>
        <w:t>年度）</w:t>
      </w:r>
      <w:r w:rsidR="0001729F">
        <w:rPr>
          <w:rFonts w:hint="eastAsia"/>
        </w:rPr>
        <w:t>のもの</w:t>
      </w:r>
      <w:r w:rsidRPr="00154C6D">
        <w:rPr>
          <w:rFonts w:hint="eastAsia"/>
        </w:rPr>
        <w:t>となっており、計画の進捗管理に課題がある。より速やかに地域の実態が分かるように、都道府県及び二次医療圏を集計単位とした指標の開発に取り組む必要がある。</w:t>
      </w:r>
    </w:p>
    <w:p w:rsidR="00F97E06" w:rsidRPr="00154C6D" w:rsidRDefault="00F97E06" w:rsidP="00946FE1">
      <w:pPr>
        <w:ind w:leftChars="100" w:left="472" w:hangingChars="100" w:hanging="236"/>
        <w:jc w:val="left"/>
      </w:pPr>
    </w:p>
    <w:p w:rsidR="00F97E06" w:rsidRDefault="00F97E06" w:rsidP="00946FE1">
      <w:pPr>
        <w:ind w:leftChars="200" w:left="678" w:hangingChars="100" w:hanging="206"/>
        <w:jc w:val="left"/>
        <w:rPr>
          <w:sz w:val="21"/>
          <w:szCs w:val="21"/>
        </w:rPr>
      </w:pPr>
      <w:r w:rsidRPr="00154C6D">
        <w:rPr>
          <w:rFonts w:hint="eastAsia"/>
          <w:sz w:val="21"/>
          <w:szCs w:val="21"/>
        </w:rPr>
        <w:t>※</w:t>
      </w:r>
      <w:r>
        <w:rPr>
          <w:rFonts w:hint="eastAsia"/>
          <w:sz w:val="21"/>
          <w:szCs w:val="21"/>
        </w:rPr>
        <w:t>630</w:t>
      </w:r>
      <w:r>
        <w:rPr>
          <w:rFonts w:hint="eastAsia"/>
          <w:sz w:val="21"/>
          <w:szCs w:val="21"/>
        </w:rPr>
        <w:t>調査とは、精神科病院及び精神科診療所等を利用する患者の実態等を把握し、精神保健福祉施策推進のための資料を得ることを目的として、毎年</w:t>
      </w:r>
      <w:r>
        <w:rPr>
          <w:rFonts w:hint="eastAsia"/>
          <w:sz w:val="21"/>
          <w:szCs w:val="21"/>
        </w:rPr>
        <w:t>6</w:t>
      </w:r>
      <w:r>
        <w:rPr>
          <w:rFonts w:hint="eastAsia"/>
          <w:sz w:val="21"/>
          <w:szCs w:val="21"/>
        </w:rPr>
        <w:t>月</w:t>
      </w:r>
      <w:r>
        <w:rPr>
          <w:rFonts w:hint="eastAsia"/>
          <w:sz w:val="21"/>
          <w:szCs w:val="21"/>
        </w:rPr>
        <w:t>30</w:t>
      </w:r>
      <w:r>
        <w:rPr>
          <w:rFonts w:hint="eastAsia"/>
          <w:sz w:val="21"/>
          <w:szCs w:val="21"/>
        </w:rPr>
        <w:t>日付けで実施しているもの。</w:t>
      </w:r>
    </w:p>
    <w:p w:rsidR="00F97E06" w:rsidRPr="00154C6D" w:rsidRDefault="00F97E06"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厚生労働科学研究（平成</w:t>
      </w:r>
      <w:r w:rsidRPr="006D4C62">
        <w:rPr>
          <w:rFonts w:ascii="ＭＳ ゴシック" w:hAnsi="ＭＳ ゴシック"/>
        </w:rPr>
        <w:t>24</w:t>
      </w:r>
      <w:r w:rsidRPr="00154C6D">
        <w:rPr>
          <w:rFonts w:hint="eastAsia"/>
        </w:rPr>
        <w:t>～</w:t>
      </w:r>
      <w:r w:rsidRPr="006D4C62">
        <w:rPr>
          <w:rFonts w:ascii="ＭＳ ゴシック" w:hAnsi="ＭＳ ゴシック"/>
        </w:rPr>
        <w:t>27</w:t>
      </w:r>
      <w:r w:rsidRPr="00154C6D">
        <w:rPr>
          <w:rFonts w:hint="eastAsia"/>
        </w:rPr>
        <w:t>年度）において、</w:t>
      </w:r>
      <w:r w:rsidR="001852C7">
        <w:rPr>
          <w:rFonts w:hint="eastAsia"/>
        </w:rPr>
        <w:t>１</w:t>
      </w:r>
      <w:r w:rsidRPr="00154C6D">
        <w:rPr>
          <w:rFonts w:hint="eastAsia"/>
        </w:rPr>
        <w:t>年以上の長期入院精神障害者（認知症を除く）の重症度を評価するための「重度かつ慢性」の基準案が策定された。当該基準案の取り扱いを検討する必要がある。</w:t>
      </w:r>
    </w:p>
    <w:p w:rsidR="00B3093A" w:rsidRPr="00154C6D" w:rsidRDefault="00B3093A" w:rsidP="00B3093A">
      <w:pPr>
        <w:jc w:val="left"/>
      </w:pP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（対応の方向性）</w:t>
      </w:r>
    </w:p>
    <w:p w:rsidR="00497CA8" w:rsidRPr="00154C6D" w:rsidRDefault="00497CA8" w:rsidP="00946FE1">
      <w:pPr>
        <w:ind w:firstLineChars="100" w:firstLine="236"/>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「重度かつ慢性」に関する研究班の実施した全国調査では、１年以上の長期入院精神障害者（認知症を除く）のうち６割</w:t>
      </w:r>
      <w:r w:rsidR="007B670B">
        <w:rPr>
          <w:rFonts w:hint="eastAsia"/>
        </w:rPr>
        <w:t>以上</w:t>
      </w:r>
      <w:r w:rsidRPr="00154C6D">
        <w:rPr>
          <w:rFonts w:hint="eastAsia"/>
        </w:rPr>
        <w:t>が当該基準</w:t>
      </w:r>
      <w:r w:rsidR="0058327B">
        <w:rPr>
          <w:rFonts w:hint="eastAsia"/>
        </w:rPr>
        <w:t>案</w:t>
      </w:r>
      <w:r w:rsidRPr="00154C6D">
        <w:rPr>
          <w:rFonts w:hint="eastAsia"/>
        </w:rPr>
        <w:t>に該当することが明らかとなった。これにより、１年以上の長期入院精神障害者（認知症を除く）の</w:t>
      </w:r>
      <w:r w:rsidR="00DE7970">
        <w:rPr>
          <w:rFonts w:hint="eastAsia"/>
        </w:rPr>
        <w:t>多く</w:t>
      </w:r>
      <w:r w:rsidRPr="00154C6D">
        <w:rPr>
          <w:rFonts w:hint="eastAsia"/>
        </w:rPr>
        <w:t>は、地域の精神保健医療福祉体制の基盤を整備することに</w:t>
      </w:r>
      <w:r w:rsidRPr="00154C6D">
        <w:rPr>
          <w:rFonts w:hint="eastAsia"/>
        </w:rPr>
        <w:lastRenderedPageBreak/>
        <w:t>よって、入院から地域生活への移行が可能であると示唆された。このような研究成果等を踏まえつつ、平成</w:t>
      </w:r>
      <w:r w:rsidRPr="006D4C62">
        <w:rPr>
          <w:rFonts w:ascii="ＭＳ ゴシック" w:hAnsi="ＭＳ ゴシック"/>
        </w:rPr>
        <w:t>32</w:t>
      </w:r>
      <w:r w:rsidRPr="00154C6D">
        <w:rPr>
          <w:rFonts w:hint="eastAsia"/>
        </w:rPr>
        <w:t>年度末・平成</w:t>
      </w:r>
      <w:r w:rsidRPr="006D4C62">
        <w:rPr>
          <w:rFonts w:ascii="ＭＳ ゴシック" w:hAnsi="ＭＳ ゴシック"/>
        </w:rPr>
        <w:t>37</w:t>
      </w:r>
      <w:r w:rsidRPr="00154C6D">
        <w:rPr>
          <w:rFonts w:hint="eastAsia"/>
        </w:rPr>
        <w:t>年（</w:t>
      </w:r>
      <w:r w:rsidRPr="006D4C62">
        <w:rPr>
          <w:rFonts w:ascii="ＭＳ ゴシック" w:hAnsi="ＭＳ ゴシック"/>
        </w:rPr>
        <w:t>2025</w:t>
      </w:r>
      <w:r w:rsidRPr="00154C6D">
        <w:rPr>
          <w:rFonts w:hint="eastAsia"/>
        </w:rPr>
        <w:t>年）の精神病床における入院需要（患者数）及び、地域移行に伴う基盤整備量（利用者数）の目標を明確にした上で、計画的に基盤整備を推し進めるべきである。あわせて、医療計画における精神病床の基準病床の算定式との整合性を</w:t>
      </w:r>
      <w:r w:rsidR="005F413F">
        <w:rPr>
          <w:rFonts w:hint="eastAsia"/>
        </w:rPr>
        <w:t>図る</w:t>
      </w:r>
      <w:r w:rsidRPr="00154C6D">
        <w:rPr>
          <w:rFonts w:hint="eastAsia"/>
        </w:rPr>
        <w:t>べきである。</w:t>
      </w:r>
      <w:r w:rsidR="00DE7970">
        <w:rPr>
          <w:rFonts w:hint="eastAsia"/>
        </w:rPr>
        <w:t>【</w:t>
      </w:r>
      <w:r w:rsidR="00835743">
        <w:rPr>
          <w:rFonts w:hint="eastAsia"/>
        </w:rPr>
        <w:t>参考</w:t>
      </w:r>
      <w:r w:rsidR="00DE7970">
        <w:rPr>
          <w:rFonts w:hint="eastAsia"/>
        </w:rPr>
        <w:t>資料９～</w:t>
      </w:r>
      <w:r w:rsidR="00DE7970" w:rsidRPr="006D4C62">
        <w:rPr>
          <w:rFonts w:ascii="ＭＳ ゴシック" w:hAnsi="ＭＳ ゴシック"/>
        </w:rPr>
        <w:t>22</w:t>
      </w:r>
      <w:r w:rsidR="00DE7970">
        <w:rPr>
          <w:rFonts w:hint="eastAsia"/>
        </w:rPr>
        <w:t>ページ目を参照】</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より速やかに地域の実態を把握できるように、</w:t>
      </w:r>
      <w:r w:rsidRPr="006D4C62">
        <w:rPr>
          <w:rFonts w:ascii="ＭＳ ゴシック" w:hAnsi="ＭＳ ゴシック"/>
        </w:rPr>
        <w:t>630</w:t>
      </w:r>
      <w:r w:rsidRPr="00154C6D">
        <w:rPr>
          <w:rFonts w:hint="eastAsia"/>
        </w:rPr>
        <w:t>調査の改善を図るとともに、レセプト情報等データベース等を用いて、新たな指標を設定すべきである。</w:t>
      </w:r>
      <w:r w:rsidR="00DE7970">
        <w:rPr>
          <w:rFonts w:hint="eastAsia"/>
        </w:rPr>
        <w:t>【</w:t>
      </w:r>
      <w:r w:rsidR="000466DC">
        <w:rPr>
          <w:rFonts w:hint="eastAsia"/>
        </w:rPr>
        <w:t>参考</w:t>
      </w:r>
      <w:r w:rsidR="00DE7970">
        <w:rPr>
          <w:rFonts w:hint="eastAsia"/>
        </w:rPr>
        <w:t>資料</w:t>
      </w:r>
      <w:r w:rsidR="00DE7970" w:rsidRPr="006D4C62">
        <w:rPr>
          <w:rFonts w:ascii="ＭＳ ゴシック" w:hAnsi="ＭＳ ゴシック"/>
        </w:rPr>
        <w:t>23</w:t>
      </w:r>
      <w:r w:rsidR="00DE7970">
        <w:rPr>
          <w:rFonts w:hint="eastAsia"/>
        </w:rPr>
        <w:t>～</w:t>
      </w:r>
      <w:r w:rsidR="00DE7970" w:rsidRPr="006D4C62">
        <w:rPr>
          <w:rFonts w:ascii="ＭＳ ゴシック" w:hAnsi="ＭＳ ゴシック"/>
        </w:rPr>
        <w:t>26</w:t>
      </w:r>
      <w:r w:rsidR="00DE7970">
        <w:rPr>
          <w:rFonts w:hint="eastAsia"/>
        </w:rPr>
        <w:t>ページ目を参照】</w:t>
      </w:r>
    </w:p>
    <w:p w:rsidR="005F413F" w:rsidRPr="00154C6D" w:rsidRDefault="005F413F" w:rsidP="00946FE1">
      <w:pPr>
        <w:ind w:leftChars="100" w:left="472" w:hangingChars="100" w:hanging="236"/>
        <w:jc w:val="left"/>
      </w:pPr>
    </w:p>
    <w:p w:rsidR="00822B52" w:rsidRPr="00AC5836" w:rsidRDefault="00B3093A" w:rsidP="00946FE1">
      <w:pPr>
        <w:ind w:leftChars="100" w:left="472" w:hangingChars="100" w:hanging="236"/>
      </w:pPr>
      <w:r w:rsidRPr="00154C6D">
        <w:rPr>
          <w:rFonts w:hint="eastAsia"/>
        </w:rPr>
        <w:t>○</w:t>
      </w:r>
      <w:r w:rsidR="00497CA8" w:rsidRPr="00154C6D">
        <w:rPr>
          <w:rFonts w:hint="eastAsia"/>
        </w:rPr>
        <w:t xml:space="preserve">　</w:t>
      </w:r>
      <w:r w:rsidR="00822B52" w:rsidRPr="00154C6D">
        <w:rPr>
          <w:rFonts w:hint="eastAsia"/>
        </w:rPr>
        <w:t>厚生労働科学研究において策定された基準案を用いて、精神疾患の重症度を医学的に評価する基準の一つとして活用する。</w:t>
      </w:r>
      <w:r w:rsidR="003A25CD">
        <w:rPr>
          <w:rFonts w:hint="eastAsia"/>
        </w:rPr>
        <w:t>加えて</w:t>
      </w:r>
      <w:r w:rsidR="00822B52" w:rsidRPr="00154C6D">
        <w:rPr>
          <w:rFonts w:hint="eastAsia"/>
        </w:rPr>
        <w:t>、当該基準を満たす症状を軽快させる治療法の普及</w:t>
      </w:r>
      <w:r w:rsidR="00216B06">
        <w:rPr>
          <w:rFonts w:hint="eastAsia"/>
        </w:rPr>
        <w:t>、</w:t>
      </w:r>
      <w:r w:rsidR="00216B06" w:rsidRPr="00946FE1">
        <w:rPr>
          <w:rFonts w:hint="eastAsia"/>
        </w:rPr>
        <w:t>当該基準を満たす症状を有していても地域生活を可能にする</w:t>
      </w:r>
      <w:r w:rsidR="005F6789" w:rsidRPr="00946FE1">
        <w:rPr>
          <w:rFonts w:hint="eastAsia"/>
        </w:rPr>
        <w:t>支援に関する</w:t>
      </w:r>
      <w:r w:rsidR="00216B06" w:rsidRPr="00946FE1">
        <w:rPr>
          <w:rFonts w:hint="eastAsia"/>
        </w:rPr>
        <w:t>実証</w:t>
      </w:r>
      <w:r w:rsidR="00822B52" w:rsidRPr="00AC5836">
        <w:rPr>
          <w:rFonts w:hint="eastAsia"/>
        </w:rPr>
        <w:t>研究、当該基準を満たす症状に至らないように精神科リハビリテーションをはじめとする予防的アプローチの充実など、地域生活につながるように当該基準を活用していくべきである。</w:t>
      </w:r>
      <w:r w:rsidR="00893896" w:rsidRPr="00AC5836">
        <w:rPr>
          <w:rFonts w:hint="eastAsia"/>
        </w:rPr>
        <w:t>【</w:t>
      </w:r>
      <w:r w:rsidR="00835743" w:rsidRPr="00AC5836">
        <w:rPr>
          <w:rFonts w:hint="eastAsia"/>
        </w:rPr>
        <w:t>参考</w:t>
      </w:r>
      <w:r w:rsidR="00893896" w:rsidRPr="00AC5836">
        <w:rPr>
          <w:rFonts w:hint="eastAsia"/>
        </w:rPr>
        <w:t>資料</w:t>
      </w:r>
      <w:r w:rsidR="00893896" w:rsidRPr="00AC5836">
        <w:rPr>
          <w:rFonts w:ascii="ＭＳ ゴシック" w:hAnsi="ＭＳ ゴシック"/>
        </w:rPr>
        <w:t>27</w:t>
      </w:r>
      <w:r w:rsidR="00893896" w:rsidRPr="00AC5836">
        <w:rPr>
          <w:rFonts w:hint="eastAsia"/>
        </w:rPr>
        <w:t>～</w:t>
      </w:r>
      <w:r w:rsidR="00893896" w:rsidRPr="00AC5836">
        <w:rPr>
          <w:rFonts w:ascii="ＭＳ ゴシック" w:hAnsi="ＭＳ ゴシック"/>
        </w:rPr>
        <w:t>28</w:t>
      </w:r>
      <w:r w:rsidR="00893896" w:rsidRPr="00AC5836">
        <w:rPr>
          <w:rFonts w:hint="eastAsia"/>
        </w:rPr>
        <w:t>ページ目を参照】</w:t>
      </w:r>
    </w:p>
    <w:p w:rsidR="00216B06" w:rsidRPr="00AC5836" w:rsidRDefault="00216B06" w:rsidP="00946FE1">
      <w:pPr>
        <w:ind w:leftChars="100" w:left="472" w:hangingChars="100" w:hanging="236"/>
      </w:pPr>
    </w:p>
    <w:p w:rsidR="00216B06" w:rsidRPr="00946FE1" w:rsidRDefault="00216B06" w:rsidP="00946FE1">
      <w:pPr>
        <w:ind w:leftChars="133" w:left="550" w:hangingChars="100" w:hanging="236"/>
      </w:pPr>
      <w:r w:rsidRPr="00946FE1">
        <w:rPr>
          <w:rFonts w:hint="eastAsia"/>
        </w:rPr>
        <w:t>○　また、当該基準を満たす症状を有する精神障害者に対しては、本人の状態に合わせて、多職種による質の高い入院医療を提供することが重要であ</w:t>
      </w:r>
      <w:r w:rsidR="005F6789" w:rsidRPr="00946FE1">
        <w:rPr>
          <w:rFonts w:hint="eastAsia"/>
        </w:rPr>
        <w:t>る。手厚い入院医療が提供されることによ</w:t>
      </w:r>
      <w:r w:rsidRPr="00946FE1">
        <w:rPr>
          <w:rFonts w:hint="eastAsia"/>
        </w:rPr>
        <w:t>り、</w:t>
      </w:r>
      <w:r w:rsidR="00566EB5">
        <w:rPr>
          <w:rFonts w:hint="eastAsia"/>
        </w:rPr>
        <w:t>できる限り</w:t>
      </w:r>
      <w:r w:rsidR="00A21FC4" w:rsidRPr="00946FE1">
        <w:rPr>
          <w:rFonts w:hint="eastAsia"/>
        </w:rPr>
        <w:t>退院に結びつ</w:t>
      </w:r>
      <w:r w:rsidR="005F6789" w:rsidRPr="00946FE1">
        <w:rPr>
          <w:rFonts w:hint="eastAsia"/>
        </w:rPr>
        <w:t>けていく必要があり、当該基準を満たすことを理由に地域移行に向けた取組の対象から外れることはあってはならない。あわせて退院後に、精神障害の程度にかかわらず</w:t>
      </w:r>
      <w:r w:rsidRPr="00946FE1">
        <w:rPr>
          <w:rFonts w:hint="eastAsia"/>
        </w:rPr>
        <w:t>自分らしく地域で暮らせるように、地域</w:t>
      </w:r>
      <w:r w:rsidR="00AC5836">
        <w:rPr>
          <w:rFonts w:hint="eastAsia"/>
        </w:rPr>
        <w:t>の</w:t>
      </w:r>
      <w:r w:rsidRPr="00946FE1">
        <w:rPr>
          <w:rFonts w:hint="eastAsia"/>
        </w:rPr>
        <w:t>精神保健医療福祉体制の機能強化を図るべきである。</w:t>
      </w:r>
    </w:p>
    <w:p w:rsidR="00835743" w:rsidRPr="00154C6D" w:rsidRDefault="00835743" w:rsidP="00946FE1">
      <w:pPr>
        <w:ind w:left="708" w:hanging="472"/>
      </w:pPr>
    </w:p>
    <w:p w:rsidR="00497CA8" w:rsidRPr="00154C6D" w:rsidRDefault="00822B52" w:rsidP="00946FE1">
      <w:pPr>
        <w:ind w:leftChars="100" w:left="472" w:hangingChars="100" w:hanging="236"/>
      </w:pPr>
      <w:r w:rsidRPr="00154C6D">
        <w:rPr>
          <w:rFonts w:hint="eastAsia"/>
        </w:rPr>
        <w:t>○</w:t>
      </w:r>
      <w:r w:rsidR="00835743">
        <w:rPr>
          <w:rFonts w:hint="eastAsia"/>
        </w:rPr>
        <w:t xml:space="preserve">　</w:t>
      </w:r>
      <w:r w:rsidRPr="00154C6D">
        <w:rPr>
          <w:rFonts w:hint="eastAsia"/>
        </w:rPr>
        <w:t>なお、本検討会においては、「重度かつ慢性」の名称は、退院不可能な絶望的イメージを連想させるとの指摘</w:t>
      </w:r>
      <w:r w:rsidR="00893896">
        <w:rPr>
          <w:rFonts w:hint="eastAsia"/>
        </w:rPr>
        <w:t>や、医学的には通常使用されている表現であるとの指摘</w:t>
      </w:r>
      <w:r w:rsidR="00B22C9E">
        <w:rPr>
          <w:rFonts w:hint="eastAsia"/>
        </w:rPr>
        <w:t>や、当該基準への疑義を</w:t>
      </w:r>
      <w:r w:rsidR="00843430">
        <w:rPr>
          <w:rFonts w:hint="eastAsia"/>
        </w:rPr>
        <w:t>指摘</w:t>
      </w:r>
      <w:r w:rsidR="00B22C9E">
        <w:rPr>
          <w:rFonts w:hint="eastAsia"/>
        </w:rPr>
        <w:t>する意見も</w:t>
      </w:r>
      <w:r w:rsidRPr="00154C6D">
        <w:rPr>
          <w:rFonts w:hint="eastAsia"/>
        </w:rPr>
        <w:t>あったところ</w:t>
      </w:r>
      <w:r w:rsidR="0064080C">
        <w:rPr>
          <w:rFonts w:hint="eastAsia"/>
        </w:rPr>
        <w:t>である</w:t>
      </w:r>
      <w:r w:rsidRPr="00154C6D">
        <w:rPr>
          <w:rFonts w:hint="eastAsia"/>
        </w:rPr>
        <w:t>。</w:t>
      </w:r>
      <w:r w:rsidR="00893896">
        <w:rPr>
          <w:rFonts w:hint="eastAsia"/>
        </w:rPr>
        <w:t>より</w:t>
      </w:r>
      <w:r w:rsidR="005C390B">
        <w:rPr>
          <w:rFonts w:hint="eastAsia"/>
        </w:rPr>
        <w:t>配慮された</w:t>
      </w:r>
      <w:r w:rsidR="00893896">
        <w:rPr>
          <w:rFonts w:hint="eastAsia"/>
        </w:rPr>
        <w:t>名称</w:t>
      </w:r>
      <w:r w:rsidR="00843430">
        <w:rPr>
          <w:rFonts w:hint="eastAsia"/>
        </w:rPr>
        <w:t>ならびに</w:t>
      </w:r>
      <w:r w:rsidR="008E47F7">
        <w:rPr>
          <w:rFonts w:hint="eastAsia"/>
        </w:rPr>
        <w:t>より適切な</w:t>
      </w:r>
      <w:r w:rsidR="00843430">
        <w:rPr>
          <w:rFonts w:hint="eastAsia"/>
        </w:rPr>
        <w:t>基準</w:t>
      </w:r>
      <w:r w:rsidR="00566EB5">
        <w:rPr>
          <w:rFonts w:hint="eastAsia"/>
        </w:rPr>
        <w:t>と</w:t>
      </w:r>
      <w:r w:rsidR="005C390B">
        <w:rPr>
          <w:rFonts w:hint="eastAsia"/>
        </w:rPr>
        <w:t>な</w:t>
      </w:r>
      <w:r w:rsidR="00893896">
        <w:rPr>
          <w:rFonts w:hint="eastAsia"/>
        </w:rPr>
        <w:t>るよう</w:t>
      </w:r>
      <w:r w:rsidRPr="00154C6D">
        <w:rPr>
          <w:rFonts w:hint="eastAsia"/>
        </w:rPr>
        <w:t>、</w:t>
      </w:r>
      <w:r w:rsidR="00893896">
        <w:rPr>
          <w:rFonts w:hint="eastAsia"/>
        </w:rPr>
        <w:t>学会など様々な場において</w:t>
      </w:r>
      <w:r w:rsidRPr="00154C6D">
        <w:rPr>
          <w:rFonts w:hint="eastAsia"/>
        </w:rPr>
        <w:t>、引き続きの検討が必要である。</w:t>
      </w:r>
      <w:r w:rsidR="00497CA8" w:rsidRPr="00154C6D">
        <w:br w:type="page"/>
      </w:r>
    </w:p>
    <w:p w:rsidR="00B3093A" w:rsidRPr="00154C6D" w:rsidRDefault="00B4635F" w:rsidP="00B3093A">
      <w:pPr>
        <w:jc w:val="left"/>
        <w:rPr>
          <w:b/>
        </w:rPr>
      </w:pPr>
      <w:r w:rsidRPr="00154C6D">
        <w:rPr>
          <w:rFonts w:hint="eastAsia"/>
          <w:b/>
        </w:rPr>
        <w:lastRenderedPageBreak/>
        <w:t>Ⅳ</w:t>
      </w:r>
      <w:r w:rsidR="00B3093A" w:rsidRPr="00154C6D">
        <w:rPr>
          <w:rFonts w:hint="eastAsia"/>
          <w:b/>
        </w:rPr>
        <w:t xml:space="preserve">　医療保護入院制度について</w:t>
      </w:r>
    </w:p>
    <w:p w:rsidR="00497CA8" w:rsidRPr="00154C6D" w:rsidRDefault="00497CA8" w:rsidP="00B3093A">
      <w:pPr>
        <w:jc w:val="left"/>
      </w:pPr>
    </w:p>
    <w:p w:rsidR="00B3093A" w:rsidRPr="00154C6D" w:rsidRDefault="00B4635F" w:rsidP="00946FE1">
      <w:pPr>
        <w:ind w:firstLineChars="100" w:firstLine="236"/>
        <w:jc w:val="left"/>
      </w:pPr>
      <w:r w:rsidRPr="00154C6D">
        <w:rPr>
          <w:rFonts w:hint="eastAsia"/>
        </w:rPr>
        <w:t xml:space="preserve">１　</w:t>
      </w:r>
      <w:r w:rsidR="00B3093A" w:rsidRPr="00154C6D">
        <w:rPr>
          <w:rFonts w:hint="eastAsia"/>
        </w:rPr>
        <w:t>入院の必要性について</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7703F8" w:rsidRPr="00154C6D" w:rsidRDefault="007703F8" w:rsidP="00946FE1">
      <w:pPr>
        <w:ind w:firstLineChars="100" w:firstLine="236"/>
        <w:jc w:val="left"/>
      </w:pPr>
    </w:p>
    <w:p w:rsidR="00B3093A" w:rsidRPr="00154C6D" w:rsidRDefault="00B3093A" w:rsidP="00946FE1">
      <w:pPr>
        <w:ind w:left="472" w:hangingChars="200" w:hanging="472"/>
        <w:jc w:val="left"/>
      </w:pPr>
      <w:r w:rsidRPr="00154C6D">
        <w:rPr>
          <w:rFonts w:hint="eastAsia"/>
        </w:rPr>
        <w:t xml:space="preserve">　○</w:t>
      </w:r>
      <w:r w:rsidR="00497CA8" w:rsidRPr="00154C6D">
        <w:rPr>
          <w:rFonts w:hint="eastAsia"/>
        </w:rPr>
        <w:t xml:space="preserve">　</w:t>
      </w:r>
      <w:r w:rsidRPr="00154C6D">
        <w:rPr>
          <w:rFonts w:hint="eastAsia"/>
        </w:rPr>
        <w:t>精神保健福祉法では、自傷他害のおそれのある者を対象とする措置入院、本人の同意に基づく任意入院、医療及び保護のため入院の必要があって任意入院が行われる状態にない者を対象とする医療保護入院の３つの入院形態が設けられている。</w:t>
      </w:r>
    </w:p>
    <w:p w:rsidR="00B3093A" w:rsidRPr="00154C6D" w:rsidRDefault="00B3093A" w:rsidP="00B3093A">
      <w:pPr>
        <w:jc w:val="left"/>
      </w:pPr>
    </w:p>
    <w:p w:rsidR="00B3093A" w:rsidRPr="00154C6D" w:rsidRDefault="00B3093A" w:rsidP="00946FE1">
      <w:pPr>
        <w:ind w:left="472" w:hangingChars="200" w:hanging="472"/>
        <w:jc w:val="left"/>
      </w:pPr>
      <w:r w:rsidRPr="00154C6D">
        <w:rPr>
          <w:rFonts w:hint="eastAsia"/>
        </w:rPr>
        <w:t xml:space="preserve">　○</w:t>
      </w:r>
      <w:r w:rsidR="00497CA8" w:rsidRPr="00154C6D">
        <w:rPr>
          <w:rFonts w:hint="eastAsia"/>
        </w:rPr>
        <w:t xml:space="preserve">　</w:t>
      </w:r>
      <w:r w:rsidRPr="00154C6D">
        <w:rPr>
          <w:rFonts w:hint="eastAsia"/>
        </w:rPr>
        <w:t>「入院制度に関する議論の整理」（平成</w:t>
      </w:r>
      <w:r w:rsidRPr="006D4C62">
        <w:rPr>
          <w:rFonts w:ascii="ＭＳ ゴシック" w:hAnsi="ＭＳ ゴシック"/>
        </w:rPr>
        <w:t>24</w:t>
      </w:r>
      <w:r w:rsidRPr="00154C6D">
        <w:rPr>
          <w:rFonts w:hint="eastAsia"/>
        </w:rPr>
        <w:t>年</w:t>
      </w:r>
      <w:r w:rsidR="001852C7">
        <w:rPr>
          <w:rFonts w:hint="eastAsia"/>
        </w:rPr>
        <w:t>６</w:t>
      </w:r>
      <w:r w:rsidRPr="00154C6D">
        <w:rPr>
          <w:rFonts w:hint="eastAsia"/>
        </w:rPr>
        <w:t>月</w:t>
      </w:r>
      <w:r w:rsidRPr="006D4C62">
        <w:rPr>
          <w:rFonts w:ascii="ＭＳ ゴシック" w:hAnsi="ＭＳ ゴシック"/>
        </w:rPr>
        <w:t>28</w:t>
      </w:r>
      <w:r w:rsidR="003522A5">
        <w:rPr>
          <w:rFonts w:hint="eastAsia"/>
        </w:rPr>
        <w:t>日　新たな地域精神保健</w:t>
      </w:r>
      <w:r w:rsidRPr="00154C6D">
        <w:rPr>
          <w:rFonts w:hint="eastAsia"/>
        </w:rPr>
        <w:t>医療体制の構築に向けた検討チーム（第３Ｒ）取りまとめ）</w:t>
      </w:r>
      <w:r w:rsidR="00607DAB" w:rsidRPr="00154C6D">
        <w:rPr>
          <w:rFonts w:hint="eastAsia"/>
        </w:rPr>
        <w:t>（以下、「第３Ｒ取りまとめ」という。）</w:t>
      </w:r>
      <w:r w:rsidRPr="00154C6D">
        <w:rPr>
          <w:rFonts w:hint="eastAsia"/>
        </w:rPr>
        <w:t>では、「自らが病気であるという自覚を持てないときもある精神疾患では、入院して治療する必要がある場合に、本人に適切な治療を受けられるようにすることは、治療へのアクセスを保障する観点から重要」とし、措置入院、任意入院以外の入院制度として医療保護入院を維持することとした。</w:t>
      </w:r>
    </w:p>
    <w:p w:rsidR="00B3093A" w:rsidRPr="00154C6D" w:rsidRDefault="00B3093A" w:rsidP="00B3093A">
      <w:pPr>
        <w:jc w:val="left"/>
      </w:pPr>
    </w:p>
    <w:p w:rsidR="00B3093A" w:rsidRPr="00154C6D" w:rsidRDefault="00B3093A" w:rsidP="00946FE1">
      <w:pPr>
        <w:ind w:left="472" w:hangingChars="200" w:hanging="472"/>
        <w:jc w:val="left"/>
      </w:pPr>
      <w:r w:rsidRPr="00154C6D">
        <w:rPr>
          <w:rFonts w:hint="eastAsia"/>
        </w:rPr>
        <w:t xml:space="preserve">　○</w:t>
      </w:r>
      <w:r w:rsidR="00497CA8" w:rsidRPr="00154C6D">
        <w:rPr>
          <w:rFonts w:hint="eastAsia"/>
        </w:rPr>
        <w:t xml:space="preserve">　</w:t>
      </w:r>
      <w:r w:rsidRPr="00154C6D">
        <w:rPr>
          <w:rFonts w:hint="eastAsia"/>
        </w:rPr>
        <w:t>指針では、「入院医療のみに頼らず精神障害者が地域で生活しながら医療を受けられるよう、精神障害者の急性増悪等への対応や外来医療の充実等を推進する」とし、「入院医療中心から地域生活中心」という考え方が示されている。</w:t>
      </w:r>
    </w:p>
    <w:p w:rsidR="00497CA8" w:rsidRPr="00154C6D" w:rsidRDefault="00B3093A" w:rsidP="00B3093A">
      <w:pPr>
        <w:jc w:val="left"/>
      </w:pPr>
      <w:r w:rsidRPr="00154C6D">
        <w:rPr>
          <w:rFonts w:hint="eastAsia"/>
        </w:rPr>
        <w:t xml:space="preserve">　</w:t>
      </w:r>
    </w:p>
    <w:p w:rsidR="00154C6D" w:rsidRPr="00154C6D" w:rsidRDefault="00B3093A" w:rsidP="00946FE1">
      <w:pPr>
        <w:ind w:leftChars="100" w:left="472" w:hangingChars="100" w:hanging="236"/>
      </w:pPr>
      <w:r w:rsidRPr="00154C6D">
        <w:rPr>
          <w:rFonts w:hint="eastAsia"/>
        </w:rPr>
        <w:t>○</w:t>
      </w:r>
      <w:r w:rsidR="00497CA8" w:rsidRPr="00154C6D">
        <w:rPr>
          <w:rFonts w:hint="eastAsia"/>
        </w:rPr>
        <w:t xml:space="preserve">　</w:t>
      </w:r>
      <w:r w:rsidRPr="00154C6D">
        <w:rPr>
          <w:rFonts w:hint="eastAsia"/>
        </w:rPr>
        <w:t>衛生行政報告例によれば、新規医療保護入院件数は平成</w:t>
      </w:r>
      <w:r w:rsidRPr="006D4C62">
        <w:rPr>
          <w:rFonts w:ascii="ＭＳ ゴシック" w:hAnsi="ＭＳ ゴシック"/>
        </w:rPr>
        <w:t>26</w:t>
      </w:r>
      <w:r w:rsidRPr="00154C6D">
        <w:rPr>
          <w:rFonts w:hint="eastAsia"/>
        </w:rPr>
        <w:t>年度で</w:t>
      </w:r>
      <w:r w:rsidRPr="006D4C62">
        <w:rPr>
          <w:rFonts w:ascii="ＭＳ ゴシック" w:hAnsi="ＭＳ ゴシック"/>
        </w:rPr>
        <w:t>169,799</w:t>
      </w:r>
      <w:r w:rsidRPr="00154C6D">
        <w:rPr>
          <w:rFonts w:hint="eastAsia"/>
        </w:rPr>
        <w:t>件であり、平成</w:t>
      </w:r>
      <w:r w:rsidRPr="006D4C62">
        <w:rPr>
          <w:rFonts w:ascii="ＭＳ ゴシック" w:hAnsi="ＭＳ ゴシック"/>
        </w:rPr>
        <w:t>25</w:t>
      </w:r>
      <w:r w:rsidRPr="00154C6D">
        <w:rPr>
          <w:rFonts w:hint="eastAsia"/>
        </w:rPr>
        <w:t>年改正法の施行前後を通じて増加傾向にある。</w:t>
      </w:r>
      <w:r w:rsidR="00154C6D" w:rsidRPr="00154C6D">
        <w:rPr>
          <w:rFonts w:hint="eastAsia"/>
        </w:rPr>
        <w:t>一方で、医療保護入院患者数は、平成</w:t>
      </w:r>
      <w:r w:rsidR="00154C6D" w:rsidRPr="006D4C62">
        <w:rPr>
          <w:rFonts w:ascii="ＭＳ ゴシック" w:hAnsi="ＭＳ ゴシック"/>
        </w:rPr>
        <w:t>26</w:t>
      </w:r>
      <w:r w:rsidR="00154C6D" w:rsidRPr="00154C6D">
        <w:rPr>
          <w:rFonts w:hint="eastAsia"/>
        </w:rPr>
        <w:t>年６月</w:t>
      </w:r>
      <w:r w:rsidR="00154C6D" w:rsidRPr="006D4C62">
        <w:rPr>
          <w:rFonts w:ascii="ＭＳ ゴシック" w:hAnsi="ＭＳ ゴシック"/>
        </w:rPr>
        <w:t>30</w:t>
      </w:r>
      <w:r w:rsidR="00154C6D" w:rsidRPr="00154C6D">
        <w:rPr>
          <w:rFonts w:hint="eastAsia"/>
        </w:rPr>
        <w:t>日時点で</w:t>
      </w:r>
      <w:r w:rsidR="00154C6D" w:rsidRPr="006D4C62">
        <w:rPr>
          <w:rFonts w:ascii="ＭＳ ゴシック" w:hAnsi="ＭＳ ゴシック"/>
        </w:rPr>
        <w:t>131,924</w:t>
      </w:r>
      <w:r w:rsidR="00154C6D" w:rsidRPr="00154C6D">
        <w:rPr>
          <w:rFonts w:hint="eastAsia"/>
        </w:rPr>
        <w:t>人であり、法改正前の平成</w:t>
      </w:r>
      <w:r w:rsidR="00154C6D" w:rsidRPr="006D4C62">
        <w:rPr>
          <w:rFonts w:ascii="ＭＳ ゴシック" w:hAnsi="ＭＳ ゴシック"/>
        </w:rPr>
        <w:t>25</w:t>
      </w:r>
      <w:r w:rsidR="00154C6D" w:rsidRPr="00154C6D">
        <w:rPr>
          <w:rFonts w:hint="eastAsia"/>
        </w:rPr>
        <w:t>年６月</w:t>
      </w:r>
      <w:r w:rsidR="00154C6D" w:rsidRPr="006D4C62">
        <w:rPr>
          <w:rFonts w:ascii="ＭＳ ゴシック" w:hAnsi="ＭＳ ゴシック"/>
        </w:rPr>
        <w:t>30</w:t>
      </w:r>
      <w:r w:rsidR="00154C6D" w:rsidRPr="00154C6D">
        <w:rPr>
          <w:rFonts w:hint="eastAsia"/>
        </w:rPr>
        <w:t>日時点と比較して</w:t>
      </w:r>
      <w:r w:rsidR="00154C6D" w:rsidRPr="006D4C62">
        <w:rPr>
          <w:rFonts w:ascii="ＭＳ ゴシック" w:hAnsi="ＭＳ ゴシック"/>
        </w:rPr>
        <w:t>4,756</w:t>
      </w:r>
      <w:r w:rsidR="00154C6D" w:rsidRPr="00154C6D">
        <w:rPr>
          <w:rFonts w:hint="eastAsia"/>
        </w:rPr>
        <w:t>人減少している。</w:t>
      </w:r>
      <w:r w:rsidR="00CC0F2C">
        <w:rPr>
          <w:rFonts w:hint="eastAsia"/>
        </w:rPr>
        <w:t>医療保護入院患者数について年齢階級別に見ると、</w:t>
      </w:r>
      <w:r w:rsidR="00DA45FA" w:rsidRPr="006D4C62">
        <w:rPr>
          <w:rFonts w:ascii="ＭＳ ゴシック" w:hAnsi="ＭＳ ゴシック"/>
        </w:rPr>
        <w:t>65</w:t>
      </w:r>
      <w:r w:rsidR="00DA45FA">
        <w:rPr>
          <w:rFonts w:hint="eastAsia"/>
        </w:rPr>
        <w:t>歳以上の患者の割合が増加している。</w:t>
      </w:r>
    </w:p>
    <w:p w:rsidR="00B3093A" w:rsidRPr="00CC0F2C" w:rsidRDefault="00B3093A" w:rsidP="00946FE1">
      <w:pPr>
        <w:ind w:leftChars="100" w:left="472" w:hangingChars="100" w:hanging="236"/>
        <w:jc w:val="left"/>
      </w:pP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（対応の方向性）</w:t>
      </w:r>
    </w:p>
    <w:p w:rsidR="00497CA8" w:rsidRPr="00154C6D" w:rsidRDefault="00B3093A" w:rsidP="00B3093A">
      <w:pPr>
        <w:jc w:val="left"/>
      </w:pPr>
      <w:r w:rsidRPr="00154C6D">
        <w:rPr>
          <w:rFonts w:hint="eastAsia"/>
        </w:rPr>
        <w:t xml:space="preserve">　</w:t>
      </w: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医療保護入院という非自発的入院の形態の必要性についてどのように考えるか。</w:t>
      </w:r>
    </w:p>
    <w:p w:rsidR="00B3093A" w:rsidRPr="00154C6D" w:rsidRDefault="00B3093A" w:rsidP="00946FE1">
      <w:pPr>
        <w:ind w:leftChars="200" w:left="708" w:hangingChars="100" w:hanging="236"/>
        <w:jc w:val="left"/>
      </w:pPr>
      <w:r w:rsidRPr="00154C6D">
        <w:rPr>
          <w:rFonts w:hint="eastAsia"/>
        </w:rPr>
        <w:lastRenderedPageBreak/>
        <w:t>・</w:t>
      </w:r>
      <w:r w:rsidR="00497CA8" w:rsidRPr="00154C6D">
        <w:rPr>
          <w:rFonts w:hint="eastAsia"/>
        </w:rPr>
        <w:t xml:space="preserve">　</w:t>
      </w:r>
      <w:r w:rsidRPr="00154C6D">
        <w:rPr>
          <w:rFonts w:hint="eastAsia"/>
        </w:rPr>
        <w:t>精神障害者に対する医療の提供については、できる限り入院治療に頼らない治療的な介入を行うことが原則であり、その上で、入院治療が必要な場合についても、できる限り本人の意思を尊重する形で任意入院を行うことが極めて重要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ただし、病気の自覚を持てない場合があり、症状の悪化により判断能力そのものが低下するという特性を持つ精神疾患については、自傷他害のおそれがある場合以外にも、入院治療へのアクセスを確保する仕組みが必要と考えられ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その上で、医療保護入院は、指定医の判断により入院治療が必要とされる場合であって、任意入院につなげるよう最大限努力をしても本人の同意が得られない場合に選択される手段であるということを再度明確にするべきである。</w:t>
      </w:r>
    </w:p>
    <w:p w:rsidR="00B3093A" w:rsidRPr="00154C6D" w:rsidRDefault="00B3093A" w:rsidP="00B3093A">
      <w:pPr>
        <w:jc w:val="left"/>
      </w:pPr>
      <w:r w:rsidRPr="00154C6D">
        <w:rPr>
          <w:rFonts w:hint="eastAsia"/>
        </w:rPr>
        <w:t xml:space="preserve">　　　</w:t>
      </w:r>
    </w:p>
    <w:p w:rsidR="006861F9"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こうした観点から、入院に当たって医師が考慮することが想定される要素（例：医療の介入によって病状の改善が期待される、入院以外の治療的介入手段がない等）を明確化し、医師がそれに基づいて入院が必要となる理由を本人や家族等に文書等により丁寧に説明することが求められる。説明の内容については、既に入院時に患者に対して交付されている入院診療計画書の内容等との関係性や医療機関の事務負担にも留意しながら検討する必要がある。</w:t>
      </w:r>
      <w:r w:rsidR="006861F9" w:rsidRPr="00154C6D">
        <w:br w:type="page"/>
      </w:r>
    </w:p>
    <w:p w:rsidR="00B3093A" w:rsidRPr="00154C6D" w:rsidRDefault="00B4635F" w:rsidP="00946FE1">
      <w:pPr>
        <w:ind w:firstLineChars="100" w:firstLine="236"/>
        <w:jc w:val="left"/>
      </w:pPr>
      <w:r w:rsidRPr="00154C6D">
        <w:rPr>
          <w:rFonts w:hint="eastAsia"/>
        </w:rPr>
        <w:lastRenderedPageBreak/>
        <w:t xml:space="preserve">２　</w:t>
      </w:r>
      <w:r w:rsidR="00B3093A" w:rsidRPr="00154C6D">
        <w:rPr>
          <w:rFonts w:hint="eastAsia"/>
        </w:rPr>
        <w:t>同意のあり方について</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497CA8" w:rsidRPr="00154C6D" w:rsidRDefault="00497CA8" w:rsidP="00B3093A">
      <w:pPr>
        <w:jc w:val="left"/>
      </w:pPr>
    </w:p>
    <w:p w:rsidR="00B3093A" w:rsidRPr="00154C6D" w:rsidRDefault="00B3093A" w:rsidP="00946FE1">
      <w:pPr>
        <w:ind w:firstLineChars="100" w:firstLine="236"/>
        <w:jc w:val="left"/>
      </w:pPr>
      <w:r w:rsidRPr="00154C6D">
        <w:rPr>
          <w:rFonts w:hint="eastAsia"/>
        </w:rPr>
        <w:t>○</w:t>
      </w:r>
      <w:r w:rsidR="00497CA8" w:rsidRPr="00154C6D">
        <w:rPr>
          <w:rFonts w:hint="eastAsia"/>
        </w:rPr>
        <w:t xml:space="preserve">　</w:t>
      </w:r>
      <w:r w:rsidRPr="00154C6D">
        <w:rPr>
          <w:rFonts w:hint="eastAsia"/>
        </w:rPr>
        <w:t>現行制度は家族等（＊）のうちのいずれかの者の同意を要件とする。</w:t>
      </w:r>
    </w:p>
    <w:p w:rsidR="00B3093A" w:rsidRPr="00154C6D" w:rsidRDefault="00B3093A" w:rsidP="00946FE1">
      <w:pPr>
        <w:ind w:leftChars="200" w:left="678" w:hangingChars="100" w:hanging="206"/>
        <w:jc w:val="left"/>
        <w:rPr>
          <w:sz w:val="21"/>
          <w:szCs w:val="21"/>
        </w:rPr>
      </w:pPr>
      <w:r w:rsidRPr="00154C6D">
        <w:rPr>
          <w:rFonts w:hint="eastAsia"/>
          <w:sz w:val="21"/>
          <w:szCs w:val="21"/>
        </w:rPr>
        <w:t>＊</w:t>
      </w:r>
      <w:r w:rsidR="00497CA8" w:rsidRPr="00154C6D">
        <w:rPr>
          <w:rFonts w:hint="eastAsia"/>
          <w:sz w:val="21"/>
          <w:szCs w:val="21"/>
        </w:rPr>
        <w:t xml:space="preserve">　</w:t>
      </w:r>
      <w:r w:rsidRPr="00154C6D">
        <w:rPr>
          <w:rFonts w:hint="eastAsia"/>
          <w:sz w:val="21"/>
          <w:szCs w:val="21"/>
        </w:rPr>
        <w:t>配偶者、親権者、扶養義務者、後見人又は保佐人。該当者がいない場合等は、市町村長が同意の判断を行う</w:t>
      </w:r>
    </w:p>
    <w:p w:rsidR="00497CA8" w:rsidRPr="00154C6D" w:rsidRDefault="00497CA8" w:rsidP="00946FE1">
      <w:pPr>
        <w:ind w:leftChars="200" w:left="678" w:hangingChars="100" w:hanging="206"/>
        <w:jc w:val="left"/>
        <w:rPr>
          <w:sz w:val="21"/>
          <w:szCs w:val="21"/>
        </w:rPr>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家族等同意は、本人の同意に基づかない入院を指定医の診断のみで行う仕組みは患者の権利擁護の観点から適当でない等の観点から、本人の身近に寄り添う家族が、医師からの十分な説明を受けた上で同意することを目的に、平成</w:t>
      </w:r>
      <w:r w:rsidRPr="006D4C62">
        <w:rPr>
          <w:rFonts w:ascii="ＭＳ ゴシック" w:hAnsi="ＭＳ ゴシック"/>
        </w:rPr>
        <w:t>25</w:t>
      </w:r>
      <w:r w:rsidRPr="00154C6D">
        <w:rPr>
          <w:rFonts w:hint="eastAsia"/>
        </w:rPr>
        <w:t>年改正により導入された。</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現行の市町村長同意は、同意を行い得る家族等がいない場合等に行うことができることとされており、本人を知り得る家族等が同意を行い、それが困難な場合には市町村において同意の要件に合致するか確認し、同意を行う制度となってい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自治体への調査結果によれば、改正法施行後の市町村同意の件数は施行前と比較して減少しているが、家族等同意による入院件数は旧法下の保護者同意による入院件数よりも多く、医療保護入院件数も増加している。</w:t>
      </w:r>
    </w:p>
    <w:p w:rsidR="00B3093A" w:rsidRPr="00154C6D" w:rsidRDefault="00B3093A" w:rsidP="00B3093A">
      <w:pPr>
        <w:jc w:val="left"/>
      </w:pP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（対応の方向性）</w:t>
      </w:r>
    </w:p>
    <w:p w:rsidR="00497CA8" w:rsidRPr="00154C6D" w:rsidRDefault="00497CA8"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医療保護入院に医師以外の者の同意を求める必要性についてどのように考えるか。</w:t>
      </w:r>
    </w:p>
    <w:p w:rsidR="00B3093A" w:rsidRPr="00154C6D" w:rsidRDefault="00B3093A" w:rsidP="00946FE1">
      <w:pPr>
        <w:ind w:left="709" w:hangingChars="300" w:hanging="709"/>
        <w:jc w:val="left"/>
      </w:pPr>
      <w:r w:rsidRPr="00154C6D">
        <w:rPr>
          <w:rFonts w:hint="eastAsia"/>
        </w:rPr>
        <w:t xml:space="preserve">　　・</w:t>
      </w:r>
      <w:r w:rsidR="00497CA8" w:rsidRPr="00154C6D">
        <w:rPr>
          <w:rFonts w:hint="eastAsia"/>
        </w:rPr>
        <w:t xml:space="preserve">　</w:t>
      </w:r>
      <w:r w:rsidRPr="00154C6D">
        <w:rPr>
          <w:rFonts w:hint="eastAsia"/>
        </w:rPr>
        <w:t>医療保護入院の場合は、入院の必要性について、医師による医学的な判断だけでなく、本人の利益を勘案できる者によるチェックが必要と考えられる。</w:t>
      </w: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なお、医師以外の者の同意を求めず、医療保護入院を行う医療機関以外の指定医の診察を要件とすることも考え得るが、指定医の確保が難しい現状においては、医療アクセスが阻害されるおそれがある等の課題がある。</w:t>
      </w:r>
    </w:p>
    <w:p w:rsidR="00B3093A" w:rsidRDefault="00B3093A" w:rsidP="00B3093A">
      <w:pPr>
        <w:jc w:val="left"/>
      </w:pPr>
      <w:r w:rsidRPr="00154C6D">
        <w:rPr>
          <w:rFonts w:hint="eastAsia"/>
        </w:rPr>
        <w:t xml:space="preserve">　　</w:t>
      </w:r>
    </w:p>
    <w:p w:rsidR="00A94CDF" w:rsidRPr="00154C6D" w:rsidRDefault="00A94CDF" w:rsidP="00B3093A">
      <w:pPr>
        <w:jc w:val="left"/>
      </w:pPr>
    </w:p>
    <w:p w:rsidR="00B3093A" w:rsidRPr="00154C6D" w:rsidRDefault="00B3093A" w:rsidP="00946FE1">
      <w:pPr>
        <w:ind w:firstLineChars="100" w:firstLine="236"/>
        <w:jc w:val="left"/>
      </w:pPr>
      <w:r w:rsidRPr="00154C6D">
        <w:rPr>
          <w:rFonts w:hint="eastAsia"/>
        </w:rPr>
        <w:t>○</w:t>
      </w:r>
      <w:r w:rsidR="00497CA8" w:rsidRPr="00154C6D">
        <w:rPr>
          <w:rFonts w:hint="eastAsia"/>
        </w:rPr>
        <w:t xml:space="preserve">　</w:t>
      </w:r>
      <w:r w:rsidRPr="00154C6D">
        <w:rPr>
          <w:rFonts w:hint="eastAsia"/>
        </w:rPr>
        <w:t>同意者に求められる機能・役割はどのようなものか。</w:t>
      </w:r>
    </w:p>
    <w:p w:rsidR="00B3093A" w:rsidRPr="00154C6D" w:rsidRDefault="00B3093A" w:rsidP="00946FE1">
      <w:pPr>
        <w:ind w:left="709" w:hangingChars="300" w:hanging="709"/>
        <w:jc w:val="left"/>
      </w:pPr>
      <w:r w:rsidRPr="00154C6D">
        <w:rPr>
          <w:rFonts w:hint="eastAsia"/>
        </w:rPr>
        <w:lastRenderedPageBreak/>
        <w:t xml:space="preserve">　　・</w:t>
      </w:r>
      <w:r w:rsidR="00497CA8" w:rsidRPr="00154C6D">
        <w:rPr>
          <w:rFonts w:hint="eastAsia"/>
        </w:rPr>
        <w:t xml:space="preserve">　</w:t>
      </w:r>
      <w:r w:rsidRPr="00154C6D">
        <w:rPr>
          <w:rFonts w:hint="eastAsia"/>
        </w:rPr>
        <w:t>現在の家族等同意の機能は、入院することを本人に代わって同意することではなく、</w:t>
      </w:r>
    </w:p>
    <w:p w:rsidR="00B3093A" w:rsidRPr="00154C6D" w:rsidRDefault="00B3093A" w:rsidP="00B3093A">
      <w:pPr>
        <w:jc w:val="left"/>
      </w:pPr>
      <w:r w:rsidRPr="00154C6D">
        <w:rPr>
          <w:rFonts w:hint="eastAsia"/>
        </w:rPr>
        <w:t xml:space="preserve">　</w:t>
      </w:r>
      <w:r w:rsidR="00497CA8" w:rsidRPr="00154C6D">
        <w:rPr>
          <w:rFonts w:hint="eastAsia"/>
        </w:rPr>
        <w:t xml:space="preserve">　　</w:t>
      </w:r>
      <w:r w:rsidRPr="00154C6D">
        <w:rPr>
          <w:rFonts w:hint="eastAsia"/>
        </w:rPr>
        <w:t>①</w:t>
      </w:r>
      <w:r w:rsidR="00497CA8" w:rsidRPr="00154C6D">
        <w:rPr>
          <w:rFonts w:hint="eastAsia"/>
        </w:rPr>
        <w:t xml:space="preserve">　</w:t>
      </w:r>
      <w:r w:rsidRPr="00154C6D">
        <w:rPr>
          <w:rFonts w:hint="eastAsia"/>
        </w:rPr>
        <w:t>医師の判断の合理性（説明に対する納得性）</w:t>
      </w:r>
    </w:p>
    <w:p w:rsidR="00497CA8" w:rsidRPr="00154C6D" w:rsidRDefault="00B3093A" w:rsidP="00946FE1">
      <w:pPr>
        <w:ind w:left="945" w:hangingChars="400" w:hanging="945"/>
        <w:jc w:val="left"/>
      </w:pPr>
      <w:r w:rsidRPr="00154C6D">
        <w:rPr>
          <w:rFonts w:hint="eastAsia"/>
        </w:rPr>
        <w:t xml:space="preserve">　</w:t>
      </w:r>
      <w:r w:rsidR="00497CA8" w:rsidRPr="00154C6D">
        <w:rPr>
          <w:rFonts w:hint="eastAsia"/>
        </w:rPr>
        <w:t xml:space="preserve">　　</w:t>
      </w:r>
      <w:r w:rsidRPr="00154C6D">
        <w:rPr>
          <w:rFonts w:hint="eastAsia"/>
        </w:rPr>
        <w:t>②</w:t>
      </w:r>
      <w:r w:rsidR="00497CA8" w:rsidRPr="00154C6D">
        <w:rPr>
          <w:rFonts w:hint="eastAsia"/>
        </w:rPr>
        <w:t xml:space="preserve">　</w:t>
      </w:r>
      <w:r w:rsidRPr="00154C6D">
        <w:rPr>
          <w:rFonts w:hint="eastAsia"/>
        </w:rPr>
        <w:t>入院治療が本人の利益に資するか</w:t>
      </w:r>
    </w:p>
    <w:p w:rsidR="00B3093A" w:rsidRPr="00154C6D" w:rsidRDefault="00B3093A" w:rsidP="00946FE1">
      <w:pPr>
        <w:ind w:leftChars="295" w:left="697" w:firstLineChars="4" w:firstLine="9"/>
        <w:jc w:val="left"/>
      </w:pPr>
      <w:r w:rsidRPr="00154C6D">
        <w:rPr>
          <w:rFonts w:hint="eastAsia"/>
        </w:rPr>
        <w:t>について、本人の利益を勘案できる者の視点で判断する点にあると整理</w:t>
      </w:r>
      <w:r w:rsidR="00EF31FE">
        <w:rPr>
          <w:rFonts w:hint="eastAsia"/>
        </w:rPr>
        <w:t>できる</w:t>
      </w:r>
      <w:r w:rsidRPr="00154C6D">
        <w:rPr>
          <w:rFonts w:hint="eastAsia"/>
        </w:rPr>
        <w:t>。</w:t>
      </w:r>
    </w:p>
    <w:p w:rsidR="00B3093A" w:rsidRPr="00154C6D" w:rsidRDefault="00B3093A" w:rsidP="00946FE1">
      <w:pPr>
        <w:ind w:left="1181" w:hangingChars="500" w:hanging="1181"/>
        <w:jc w:val="left"/>
      </w:pPr>
      <w:r w:rsidRPr="00154C6D">
        <w:rPr>
          <w:rFonts w:hint="eastAsia"/>
        </w:rPr>
        <w:t xml:space="preserve">　</w:t>
      </w:r>
      <w:r w:rsidR="00497CA8" w:rsidRPr="00154C6D">
        <w:rPr>
          <w:rFonts w:hint="eastAsia"/>
        </w:rPr>
        <w:t xml:space="preserve">　　　</w:t>
      </w:r>
      <w:r w:rsidRPr="00154C6D">
        <w:rPr>
          <w:rFonts w:hint="eastAsia"/>
        </w:rPr>
        <w:t>※</w:t>
      </w:r>
      <w:r w:rsidR="00497CA8" w:rsidRPr="00154C6D">
        <w:rPr>
          <w:rFonts w:hint="eastAsia"/>
        </w:rPr>
        <w:t xml:space="preserve">　</w:t>
      </w:r>
      <w:r w:rsidRPr="00154C6D">
        <w:rPr>
          <w:rFonts w:hint="eastAsia"/>
        </w:rPr>
        <w:t>制度上、医療保護入院の要件としての同意は、上記のような機能を果たすのみであり、同意を行った者が当該入院により発生する債権・債務の当事者となることはない（結果としていずれの同意も同一の者が行うことが多いと考えられるが、法律上は異なる同意であると考えられる）。</w:t>
      </w:r>
    </w:p>
    <w:p w:rsidR="00497CA8" w:rsidRPr="00154C6D" w:rsidRDefault="00497CA8" w:rsidP="00946FE1">
      <w:pPr>
        <w:ind w:left="1181" w:hangingChars="500" w:hanging="1181"/>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①については、現在の家族等同意では、</w:t>
      </w:r>
      <w:r w:rsidR="00847F8E" w:rsidRPr="00154C6D">
        <w:rPr>
          <w:rFonts w:hint="eastAsia"/>
        </w:rPr>
        <w:t>家族等</w:t>
      </w:r>
      <w:r w:rsidR="00EF31FE">
        <w:rPr>
          <w:rFonts w:hint="eastAsia"/>
        </w:rPr>
        <w:t>に</w:t>
      </w:r>
      <w:r w:rsidR="00847F8E" w:rsidRPr="00154C6D">
        <w:rPr>
          <w:rFonts w:hint="eastAsia"/>
        </w:rPr>
        <w:t>医学的な専門知識まで必ずしも求めてはおらず、</w:t>
      </w:r>
      <w:r w:rsidRPr="00154C6D">
        <w:rPr>
          <w:rFonts w:hint="eastAsia"/>
        </w:rPr>
        <w:t>医師が家族等に</w:t>
      </w:r>
      <w:r w:rsidR="00847F8E" w:rsidRPr="00154C6D">
        <w:rPr>
          <w:rFonts w:hint="eastAsia"/>
        </w:rPr>
        <w:t>対し、</w:t>
      </w:r>
      <w:r w:rsidRPr="00154C6D">
        <w:rPr>
          <w:rFonts w:hint="eastAsia"/>
        </w:rPr>
        <w:t>理解</w:t>
      </w:r>
      <w:r w:rsidR="00847F8E" w:rsidRPr="00154C6D">
        <w:rPr>
          <w:rFonts w:hint="eastAsia"/>
        </w:rPr>
        <w:t>し</w:t>
      </w:r>
      <w:r w:rsidRPr="00154C6D">
        <w:rPr>
          <w:rFonts w:hint="eastAsia"/>
        </w:rPr>
        <w:t>やすいよう丁寧に</w:t>
      </w:r>
      <w:r w:rsidR="00A1768D" w:rsidRPr="00154C6D">
        <w:rPr>
          <w:rFonts w:hint="eastAsia"/>
        </w:rPr>
        <w:t>病状や入院治療の必要性等</w:t>
      </w:r>
      <w:r w:rsidRPr="00154C6D">
        <w:rPr>
          <w:rFonts w:hint="eastAsia"/>
        </w:rPr>
        <w:t>を</w:t>
      </w:r>
      <w:r w:rsidR="00A1768D" w:rsidRPr="00154C6D">
        <w:rPr>
          <w:rFonts w:hint="eastAsia"/>
        </w:rPr>
        <w:t>説明</w:t>
      </w:r>
      <w:r w:rsidR="00847F8E" w:rsidRPr="00154C6D">
        <w:rPr>
          <w:rFonts w:hint="eastAsia"/>
        </w:rPr>
        <w:t>した上で</w:t>
      </w:r>
      <w:r w:rsidRPr="00154C6D">
        <w:rPr>
          <w:rFonts w:hint="eastAsia"/>
        </w:rPr>
        <w:t>、家族等</w:t>
      </w:r>
      <w:r w:rsidR="00A1768D" w:rsidRPr="00154C6D">
        <w:rPr>
          <w:rFonts w:hint="eastAsia"/>
        </w:rPr>
        <w:t>が</w:t>
      </w:r>
      <w:r w:rsidRPr="00154C6D">
        <w:rPr>
          <w:rFonts w:hint="eastAsia"/>
        </w:rPr>
        <w:t>医師の説明</w:t>
      </w:r>
      <w:r w:rsidR="00A1768D" w:rsidRPr="00154C6D">
        <w:rPr>
          <w:rFonts w:hint="eastAsia"/>
        </w:rPr>
        <w:t>に納得して</w:t>
      </w:r>
      <w:r w:rsidRPr="00154C6D">
        <w:rPr>
          <w:rFonts w:hint="eastAsia"/>
        </w:rPr>
        <w:t>判断できれば足りると考えられる。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②については、家族等には、本人についての情報をより多く把握していることが期待されていると考えられる。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97CA8" w:rsidRPr="00154C6D">
        <w:rPr>
          <w:rFonts w:hint="eastAsia"/>
        </w:rPr>
        <w:t xml:space="preserve">　</w:t>
      </w:r>
      <w:r w:rsidRPr="00154C6D">
        <w:rPr>
          <w:rFonts w:hint="eastAsia"/>
        </w:rPr>
        <w:t>同意者に求められる機能・役割に鑑み、現在の「家族等同意」についてどのように考えるか。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市町村長同意も含め、現場において何らかの同意を得るのにあまりに時間を要する制度では、医療へのアクセスを阻害する可能性があるため、現在実務上困難となっているような、同意の対象となる家族等と連絡が取れない場合等の取扱いを整理するべき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本人と家族の利益が相反する場合や本人と家族が疎遠な場合等について、必ずしも家族の関与を前提としない仕組みについてどのように考えるか。例えば、本人との関係が疎遠であること等を理由に、家族等から意思表示が行われないような場合について、市町村長同意を行えるよう検討する</w:t>
      </w:r>
      <w:r w:rsidR="00A1768D" w:rsidRPr="00154C6D">
        <w:rPr>
          <w:rFonts w:hint="eastAsia"/>
        </w:rPr>
        <w:t>ことが適当</w:t>
      </w:r>
      <w:r w:rsidRPr="00154C6D">
        <w:rPr>
          <w:rFonts w:hint="eastAsia"/>
        </w:rPr>
        <w:t>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497CA8" w:rsidRPr="00154C6D">
        <w:rPr>
          <w:rFonts w:hint="eastAsia"/>
        </w:rPr>
        <w:t xml:space="preserve">　</w:t>
      </w:r>
      <w:r w:rsidRPr="00154C6D">
        <w:rPr>
          <w:rFonts w:hint="eastAsia"/>
        </w:rPr>
        <w:t>家族等同意をその趣旨に則った運用とする観点から、家族等がどのような観点から同意することを求められているかを明確にし、同意を行う際に</w:t>
      </w:r>
      <w:r w:rsidRPr="00154C6D">
        <w:rPr>
          <w:rFonts w:hint="eastAsia"/>
        </w:rPr>
        <w:lastRenderedPageBreak/>
        <w:t>医療機関側からその旨を伝えることとする</w:t>
      </w:r>
      <w:r w:rsidR="00A1768D" w:rsidRPr="00154C6D">
        <w:rPr>
          <w:rFonts w:hint="eastAsia"/>
        </w:rPr>
        <w:t>ことが適当</w:t>
      </w:r>
      <w:r w:rsidRPr="00154C6D">
        <w:rPr>
          <w:rFonts w:hint="eastAsia"/>
        </w:rPr>
        <w:t>である。（例：医師の説明の内容や、従前の本人の意向を踏まえ、入院医療を行うことが病状の改善等の本人の利益に資するかという観点から同意を行うこと　等）また、本人</w:t>
      </w:r>
      <w:r w:rsidR="00A1768D" w:rsidRPr="00154C6D">
        <w:rPr>
          <w:rFonts w:hint="eastAsia"/>
        </w:rPr>
        <w:t>が示している</w:t>
      </w:r>
      <w:r w:rsidRPr="00154C6D">
        <w:rPr>
          <w:rFonts w:hint="eastAsia"/>
        </w:rPr>
        <w:t>意向</w:t>
      </w:r>
      <w:r w:rsidR="00A1768D" w:rsidRPr="00154C6D">
        <w:rPr>
          <w:rFonts w:hint="eastAsia"/>
        </w:rPr>
        <w:t>やその理由について、家族等に適切に伝え、同意の判断を行う際の</w:t>
      </w:r>
      <w:r w:rsidRPr="00154C6D">
        <w:rPr>
          <w:rFonts w:hint="eastAsia"/>
        </w:rPr>
        <w:t>考慮要素として</w:t>
      </w:r>
      <w:r w:rsidR="00A1768D" w:rsidRPr="00154C6D">
        <w:rPr>
          <w:rFonts w:hint="eastAsia"/>
        </w:rPr>
        <w:t>明示す</w:t>
      </w:r>
      <w:r w:rsidRPr="00154C6D">
        <w:rPr>
          <w:rFonts w:hint="eastAsia"/>
        </w:rPr>
        <w:t>ること</w:t>
      </w:r>
      <w:r w:rsidR="006861F9" w:rsidRPr="00154C6D">
        <w:rPr>
          <w:rFonts w:hint="eastAsia"/>
        </w:rPr>
        <w:t>が考えられる</w:t>
      </w:r>
      <w:r w:rsidRPr="00154C6D">
        <w:rPr>
          <w:rFonts w:hint="eastAsia"/>
        </w:rPr>
        <w:t>。</w:t>
      </w:r>
    </w:p>
    <w:p w:rsidR="00B3093A" w:rsidRPr="00154C6D" w:rsidRDefault="00B3093A" w:rsidP="00B3093A">
      <w:pPr>
        <w:jc w:val="left"/>
      </w:pPr>
      <w:r w:rsidRPr="00154C6D">
        <w:rPr>
          <w:rFonts w:hint="eastAsia"/>
        </w:rPr>
        <w:t xml:space="preserve">　</w:t>
      </w:r>
    </w:p>
    <w:p w:rsidR="00A1768D" w:rsidRPr="00154C6D" w:rsidRDefault="00A1768D" w:rsidP="00946FE1">
      <w:pPr>
        <w:ind w:left="709" w:hangingChars="300" w:hanging="709"/>
        <w:jc w:val="left"/>
      </w:pPr>
      <w:r w:rsidRPr="00154C6D">
        <w:rPr>
          <w:rFonts w:hint="eastAsia"/>
        </w:rPr>
        <w:t xml:space="preserve">　　・　市町村長同意についても、市町村長の判断</w:t>
      </w:r>
      <w:r w:rsidR="00F13A60">
        <w:rPr>
          <w:rFonts w:hint="eastAsia"/>
        </w:rPr>
        <w:t>やその後の</w:t>
      </w:r>
      <w:r w:rsidR="00E21E7D">
        <w:rPr>
          <w:rFonts w:hint="eastAsia"/>
        </w:rPr>
        <w:t>状況の把握等の</w:t>
      </w:r>
      <w:r w:rsidR="00F13A60">
        <w:rPr>
          <w:rFonts w:hint="eastAsia"/>
        </w:rPr>
        <w:t>対応</w:t>
      </w:r>
      <w:r w:rsidRPr="00154C6D">
        <w:rPr>
          <w:rFonts w:hint="eastAsia"/>
        </w:rPr>
        <w:t>に資するよう、同意を行う際にどのような手続が求められるかについて、</w:t>
      </w:r>
      <w:r w:rsidR="00F13A60">
        <w:rPr>
          <w:rFonts w:hint="eastAsia"/>
        </w:rPr>
        <w:t>国において</w:t>
      </w:r>
      <w:r w:rsidRPr="00154C6D">
        <w:rPr>
          <w:rFonts w:hint="eastAsia"/>
        </w:rPr>
        <w:t>実務的な対応を明確化することが適当である。</w:t>
      </w:r>
    </w:p>
    <w:p w:rsidR="00A1768D" w:rsidRPr="00154C6D" w:rsidRDefault="00A1768D" w:rsidP="00B3093A">
      <w:pPr>
        <w:jc w:val="left"/>
      </w:pPr>
    </w:p>
    <w:p w:rsidR="006861F9"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家族等以外の者が同意者となることについて、家族の負担を軽減する観点からは、同意を行う者を家族等以外とすることも課題として考えられるが、家族等が同意者となっている趣旨や実務的な対応可能性を踏まえると、現状でどのような者が同意を行うべき者に当たるかについて直ちに整理することは困難と考えられる。</w:t>
      </w:r>
      <w:r w:rsidR="006861F9" w:rsidRPr="00154C6D">
        <w:br w:type="page"/>
      </w:r>
    </w:p>
    <w:p w:rsidR="00B3093A" w:rsidRPr="00154C6D" w:rsidRDefault="00B4635F" w:rsidP="00946FE1">
      <w:pPr>
        <w:ind w:firstLineChars="100" w:firstLine="236"/>
        <w:jc w:val="left"/>
      </w:pPr>
      <w:r w:rsidRPr="00154C6D">
        <w:rPr>
          <w:rFonts w:hint="eastAsia"/>
        </w:rPr>
        <w:lastRenderedPageBreak/>
        <w:t xml:space="preserve">３　</w:t>
      </w:r>
      <w:r w:rsidR="00B3093A" w:rsidRPr="00154C6D">
        <w:rPr>
          <w:rFonts w:hint="eastAsia"/>
        </w:rPr>
        <w:t>入院の必要性・妥当性の審査について</w:t>
      </w: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現在、入院に当たっての家族等同意、入院後の病院内における退院促進措置、精神医療審査会における入院届や定期病状報告、退院請求等の審査という形で、入院の妥当性について確認するプロセスがそれぞれ制度上盛り込まれてい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前回改正で導入された病院内における退院促進措置については、医療保護入院者退院支援委員会の開催や地域援助事業者との連携などが進められており、</w:t>
      </w:r>
      <w:r w:rsidRPr="00154C6D">
        <w:t xml:space="preserve"> </w:t>
      </w:r>
      <w:r w:rsidRPr="00154C6D">
        <w:rPr>
          <w:rFonts w:hint="eastAsia"/>
        </w:rPr>
        <w:t>退院支援委員会の開催が早期退院に結びついた事例があるとした医療機関は約</w:t>
      </w:r>
      <w:r w:rsidR="00375A46" w:rsidRPr="006D4C62">
        <w:rPr>
          <w:rFonts w:ascii="ＭＳ ゴシック" w:hAnsi="ＭＳ ゴシック"/>
        </w:rPr>
        <w:t>30</w:t>
      </w:r>
      <w:r w:rsidRPr="00154C6D">
        <w:rPr>
          <w:rFonts w:hint="eastAsia"/>
        </w:rPr>
        <w:t>％である。また、地域援助事業者との連携は約</w:t>
      </w:r>
      <w:r w:rsidR="00375A46" w:rsidRPr="006D4C62">
        <w:rPr>
          <w:rFonts w:ascii="ＭＳ ゴシック" w:hAnsi="ＭＳ ゴシック"/>
        </w:rPr>
        <w:t>60</w:t>
      </w:r>
      <w:r w:rsidRPr="00154C6D">
        <w:rPr>
          <w:rFonts w:hint="eastAsia"/>
        </w:rPr>
        <w:t>％で認められる。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精神医療審査会における審査件数については、改正法施行による大きな影響は見られず、定例報告の審査件数は増加傾向にある。</w:t>
      </w:r>
    </w:p>
    <w:p w:rsidR="00B3093A" w:rsidRPr="00154C6D" w:rsidRDefault="00B3093A" w:rsidP="00946FE1">
      <w:pPr>
        <w:ind w:leftChars="200" w:left="472" w:firstLineChars="100" w:firstLine="236"/>
        <w:jc w:val="left"/>
      </w:pPr>
      <w:r w:rsidRPr="00154C6D">
        <w:rPr>
          <w:rFonts w:hint="eastAsia"/>
        </w:rPr>
        <w:t>また、審査に要する期間について、退院請求等の受理から審査結果通知までは全国平均で</w:t>
      </w:r>
      <w:r w:rsidRPr="006D4C62">
        <w:rPr>
          <w:rFonts w:ascii="ＭＳ ゴシック" w:hAnsi="ＭＳ ゴシック"/>
        </w:rPr>
        <w:t>30</w:t>
      </w:r>
      <w:r w:rsidRPr="00154C6D">
        <w:rPr>
          <w:rFonts w:hint="eastAsia"/>
        </w:rPr>
        <w:t>日程度であり、都道府県別に見ると地域差（例えば定期病状報告では自治体別の平均処理日数が最長</w:t>
      </w:r>
      <w:r w:rsidRPr="006D4C62">
        <w:rPr>
          <w:rFonts w:ascii="ＭＳ ゴシック" w:hAnsi="ＭＳ ゴシック"/>
        </w:rPr>
        <w:t>106.4</w:t>
      </w:r>
      <w:r w:rsidRPr="00154C6D">
        <w:rPr>
          <w:rFonts w:hint="eastAsia"/>
        </w:rPr>
        <w:t>日となっている）が存在する。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精神医療審査会の審査結果について、例えば退院請求では「入院又は処遇が不適当」との審査結果となる割合が</w:t>
      </w:r>
      <w:r w:rsidR="00375A46">
        <w:rPr>
          <w:rFonts w:hint="eastAsia"/>
        </w:rPr>
        <w:t>４</w:t>
      </w:r>
      <w:r w:rsidRPr="00154C6D">
        <w:rPr>
          <w:rFonts w:hint="eastAsia"/>
        </w:rPr>
        <w:t>％程度である。また、定期病状報告において「入院継続不要」となる割合は</w:t>
      </w:r>
      <w:r w:rsidRPr="006D4C62">
        <w:rPr>
          <w:rFonts w:ascii="ＭＳ ゴシック" w:hAnsi="ＭＳ ゴシック"/>
        </w:rPr>
        <w:t>0.1</w:t>
      </w:r>
      <w:r w:rsidRPr="00154C6D">
        <w:rPr>
          <w:rFonts w:hint="eastAsia"/>
        </w:rPr>
        <w:t>％未満である。</w:t>
      </w:r>
    </w:p>
    <w:p w:rsidR="00B3093A" w:rsidRPr="00154C6D" w:rsidRDefault="00B3093A" w:rsidP="00B3093A">
      <w:pPr>
        <w:jc w:val="left"/>
      </w:pP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（対応の方向性）</w:t>
      </w: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（１）退院促進措置について</w:t>
      </w: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w:t>
      </w:r>
      <w:r w:rsidR="006861F9" w:rsidRPr="00154C6D">
        <w:rPr>
          <w:rFonts w:hint="eastAsia"/>
        </w:rPr>
        <w:t xml:space="preserve">　</w:t>
      </w:r>
      <w:r w:rsidRPr="00154C6D">
        <w:rPr>
          <w:rFonts w:hint="eastAsia"/>
        </w:rPr>
        <w:t>現行の退院促進措置について、その実施状況等をどのように考えるか。</w:t>
      </w: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退院後生活環境相談員の配置や業務の現状、地域援助事業者との連携の状況、退院支援委員会の実施状況、その効果などをモニタリングするため、実態把握を定期的に行うべきである。</w:t>
      </w:r>
    </w:p>
    <w:p w:rsidR="00B3093A" w:rsidRPr="00154C6D" w:rsidRDefault="00B3093A" w:rsidP="00B3093A">
      <w:pPr>
        <w:jc w:val="left"/>
      </w:pPr>
      <w:r w:rsidRPr="00154C6D">
        <w:rPr>
          <w:rFonts w:hint="eastAsia"/>
        </w:rPr>
        <w:t xml:space="preserve">　　</w:t>
      </w:r>
    </w:p>
    <w:p w:rsidR="00B3093A" w:rsidRDefault="00B3093A" w:rsidP="00946FE1">
      <w:pPr>
        <w:ind w:firstLineChars="100" w:firstLine="236"/>
        <w:jc w:val="left"/>
      </w:pPr>
      <w:r w:rsidRPr="00154C6D">
        <w:rPr>
          <w:rFonts w:hint="eastAsia"/>
        </w:rPr>
        <w:t>○</w:t>
      </w:r>
      <w:r w:rsidR="006861F9" w:rsidRPr="00154C6D">
        <w:rPr>
          <w:rFonts w:hint="eastAsia"/>
        </w:rPr>
        <w:t xml:space="preserve">　</w:t>
      </w:r>
      <w:r w:rsidRPr="00154C6D">
        <w:rPr>
          <w:rFonts w:hint="eastAsia"/>
        </w:rPr>
        <w:t>退院促進措置をさらに充実させるためにはどのような対応が必要か。</w:t>
      </w:r>
    </w:p>
    <w:p w:rsidR="008601E2" w:rsidRDefault="008601E2" w:rsidP="00946FE1">
      <w:pPr>
        <w:ind w:left="709" w:hangingChars="300" w:hanging="709"/>
        <w:jc w:val="left"/>
      </w:pPr>
      <w:r>
        <w:rPr>
          <w:rFonts w:hint="eastAsia"/>
        </w:rPr>
        <w:lastRenderedPageBreak/>
        <w:t xml:space="preserve">　　・　退院促進措置の運用に当たっては、</w:t>
      </w:r>
      <w:r w:rsidR="00D86B9F">
        <w:rPr>
          <w:rFonts w:hint="eastAsia"/>
        </w:rPr>
        <w:t>地域における医療や福祉の社会資源を有効に活用し、医療保護入院者が退院した後も継続的な支援が受けられる環境を構築することにより、早期の退院に結び付けるとともに、入院の長期化や症状の再発を防止するという視点が重要である。</w:t>
      </w:r>
    </w:p>
    <w:p w:rsidR="008601E2" w:rsidRPr="00D86B9F" w:rsidRDefault="008601E2" w:rsidP="00946FE1">
      <w:pPr>
        <w:ind w:firstLineChars="100" w:firstLine="236"/>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退院促進措置の地域援助事業者の範囲について、入院時から早期に関わりやすくする観点から、</w:t>
      </w:r>
      <w:r w:rsidR="005376DB" w:rsidRPr="005376DB">
        <w:rPr>
          <w:rFonts w:hint="eastAsia"/>
        </w:rPr>
        <w:t>地域生活支援事業において障害者相談支援事業を実施する</w:t>
      </w:r>
      <w:r w:rsidRPr="00154C6D">
        <w:rPr>
          <w:rFonts w:hint="eastAsia"/>
        </w:rPr>
        <w:t>市町村</w:t>
      </w:r>
      <w:r w:rsidR="005376DB" w:rsidRPr="005376DB">
        <w:rPr>
          <w:rFonts w:hint="eastAsia"/>
        </w:rPr>
        <w:t>又は市町村が委託した</w:t>
      </w:r>
      <w:r w:rsidRPr="00154C6D">
        <w:rPr>
          <w:rFonts w:hint="eastAsia"/>
        </w:rPr>
        <w:t>相談支援事業者も含める</w:t>
      </w:r>
      <w:r w:rsidR="00A1768D" w:rsidRPr="00154C6D">
        <w:rPr>
          <w:rFonts w:hint="eastAsia"/>
        </w:rPr>
        <w:t>ことが適当</w:t>
      </w:r>
      <w:r w:rsidRPr="00154C6D">
        <w:rPr>
          <w:rFonts w:hint="eastAsia"/>
        </w:rPr>
        <w:t>である。</w:t>
      </w:r>
    </w:p>
    <w:p w:rsidR="00B3093A" w:rsidRPr="00154C6D" w:rsidRDefault="00B3093A" w:rsidP="00B3093A">
      <w:pPr>
        <w:jc w:val="left"/>
      </w:pPr>
    </w:p>
    <w:p w:rsidR="00B3093A"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現在、退院支援委員会を開催する対象となっている患者であって、</w:t>
      </w:r>
      <w:r w:rsidR="00375A46">
        <w:rPr>
          <w:rFonts w:hint="eastAsia"/>
        </w:rPr>
        <w:t>１</w:t>
      </w:r>
      <w:r w:rsidRPr="00154C6D">
        <w:rPr>
          <w:rFonts w:hint="eastAsia"/>
        </w:rPr>
        <w:t>年以上の入院となった者についても退院支援委員会を開催することについて、一定の期間ごとに定期的に開催されるよう検討する</w:t>
      </w:r>
      <w:r w:rsidR="00A1768D" w:rsidRPr="00154C6D">
        <w:rPr>
          <w:rFonts w:hint="eastAsia"/>
        </w:rPr>
        <w:t>ことが適当</w:t>
      </w:r>
      <w:r w:rsidRPr="00154C6D">
        <w:rPr>
          <w:rFonts w:hint="eastAsia"/>
        </w:rPr>
        <w:t>である。その際、医療機関における実務的な負担にも留意するべきである。また、委員会に医療保護入院者本人が出席することについて、出席が困難な特段の事情がなければ出席を求めること</w:t>
      </w:r>
      <w:r w:rsidR="00A1768D" w:rsidRPr="00154C6D">
        <w:rPr>
          <w:rFonts w:hint="eastAsia"/>
        </w:rPr>
        <w:t>が</w:t>
      </w:r>
      <w:r w:rsidR="00ED6672">
        <w:rPr>
          <w:rFonts w:hint="eastAsia"/>
        </w:rPr>
        <w:t>適当である</w:t>
      </w:r>
      <w:r w:rsidRPr="00154C6D">
        <w:rPr>
          <w:rFonts w:hint="eastAsia"/>
        </w:rPr>
        <w:t>。</w:t>
      </w:r>
    </w:p>
    <w:p w:rsidR="00526D18" w:rsidRDefault="00526D18" w:rsidP="00946FE1">
      <w:pPr>
        <w:ind w:leftChars="200" w:left="708" w:hangingChars="100" w:hanging="236"/>
        <w:jc w:val="left"/>
      </w:pPr>
    </w:p>
    <w:p w:rsidR="00526D18" w:rsidRPr="00154C6D" w:rsidRDefault="00526D18" w:rsidP="00946FE1">
      <w:pPr>
        <w:ind w:leftChars="200" w:left="708" w:hangingChars="100" w:hanging="236"/>
        <w:jc w:val="left"/>
      </w:pPr>
      <w:r>
        <w:rPr>
          <w:rFonts w:hint="eastAsia"/>
        </w:rPr>
        <w:t>・　なお、</w:t>
      </w:r>
      <w:r w:rsidR="00114A37">
        <w:rPr>
          <w:rFonts w:hint="eastAsia"/>
        </w:rPr>
        <w:t>医療保護入院から任意入院に移行した場合にも、必要に応じて</w:t>
      </w:r>
      <w:r w:rsidR="0001729F">
        <w:rPr>
          <w:rFonts w:hint="eastAsia"/>
        </w:rPr>
        <w:t>退院支援委員会を開催するよ</w:t>
      </w:r>
      <w:r w:rsidR="00114A37">
        <w:rPr>
          <w:rFonts w:hint="eastAsia"/>
        </w:rPr>
        <w:t>う努める</w:t>
      </w:r>
      <w:r w:rsidR="00ED6672">
        <w:rPr>
          <w:rFonts w:hint="eastAsia"/>
        </w:rPr>
        <w:t>べき</w:t>
      </w:r>
      <w:r w:rsidR="00114A37">
        <w:rPr>
          <w:rFonts w:hint="eastAsia"/>
        </w:rPr>
        <w:t>である。</w:t>
      </w:r>
    </w:p>
    <w:p w:rsidR="00B3093A" w:rsidRPr="0001729F" w:rsidRDefault="00B3093A" w:rsidP="00B3093A">
      <w:pPr>
        <w:jc w:val="left"/>
      </w:pP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（２）精神医療審査会について</w:t>
      </w:r>
    </w:p>
    <w:p w:rsidR="006861F9" w:rsidRPr="00154C6D" w:rsidRDefault="006861F9" w:rsidP="00946FE1">
      <w:pPr>
        <w:ind w:firstLineChars="100" w:firstLine="236"/>
        <w:jc w:val="left"/>
      </w:pPr>
    </w:p>
    <w:p w:rsidR="00B3093A" w:rsidRPr="00154C6D" w:rsidRDefault="00B3093A" w:rsidP="00946FE1">
      <w:pPr>
        <w:ind w:firstLineChars="100" w:firstLine="236"/>
        <w:jc w:val="left"/>
      </w:pPr>
      <w:r w:rsidRPr="00154C6D">
        <w:rPr>
          <w:rFonts w:hint="eastAsia"/>
        </w:rPr>
        <w:t>○</w:t>
      </w:r>
      <w:r w:rsidR="006861F9" w:rsidRPr="00154C6D">
        <w:rPr>
          <w:rFonts w:hint="eastAsia"/>
        </w:rPr>
        <w:t xml:space="preserve">　</w:t>
      </w:r>
      <w:r w:rsidRPr="00154C6D">
        <w:rPr>
          <w:rFonts w:hint="eastAsia"/>
        </w:rPr>
        <w:t>精神医療審査会の審査のあり方についてどのように考えるか。</w:t>
      </w:r>
    </w:p>
    <w:p w:rsidR="00B3093A" w:rsidRPr="00154C6D" w:rsidRDefault="00B3093A" w:rsidP="00B3093A">
      <w:pPr>
        <w:jc w:val="left"/>
      </w:pPr>
      <w:bookmarkStart w:id="0" w:name="_GoBack"/>
      <w:bookmarkEnd w:id="0"/>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精神医療審査会の審査の内容や審査の期間について</w:t>
      </w:r>
      <w:r w:rsidR="00792F0B">
        <w:rPr>
          <w:rFonts w:hint="eastAsia"/>
        </w:rPr>
        <w:t>、</w:t>
      </w:r>
      <w:r w:rsidRPr="00154C6D">
        <w:rPr>
          <w:rFonts w:hint="eastAsia"/>
        </w:rPr>
        <w:t>審査期間等の地域差を平準化し、審査の迅速化を図るため、</w:t>
      </w:r>
      <w:r w:rsidR="00A1768D" w:rsidRPr="00154C6D">
        <w:rPr>
          <w:rFonts w:hint="eastAsia"/>
        </w:rPr>
        <w:t>各自治体における運営の実態を把握するとともに、</w:t>
      </w:r>
      <w:r w:rsidRPr="00154C6D">
        <w:rPr>
          <w:rFonts w:hint="eastAsia"/>
        </w:rPr>
        <w:t>平均処理日数の共有や好取組の紹介などの取組が必要である。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一部の自治体において、定足数に満たない審査会による決定など、過去に不適正な運営が行われたことが確認されており、審査会の運営に当たって適正な手続を確保するための取組について検討する必要が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患者の権利擁護の観点からは、特に、最初の入院届の審査に当たって、迅速にチェック機能が働くようにするため、</w:t>
      </w:r>
      <w:r w:rsidR="00DD286C" w:rsidRPr="00154C6D">
        <w:rPr>
          <w:rFonts w:hint="eastAsia"/>
        </w:rPr>
        <w:t>法定の提出期間（</w:t>
      </w:r>
      <w:r w:rsidR="00375A46" w:rsidRPr="006D4C62">
        <w:rPr>
          <w:rFonts w:ascii="ＭＳ ゴシック" w:hAnsi="ＭＳ ゴシック"/>
        </w:rPr>
        <w:t>10</w:t>
      </w:r>
      <w:r w:rsidR="00DD286C" w:rsidRPr="00154C6D">
        <w:rPr>
          <w:rFonts w:hint="eastAsia"/>
        </w:rPr>
        <w:t>日）の遵</w:t>
      </w:r>
      <w:r w:rsidR="00DD286C" w:rsidRPr="00154C6D">
        <w:rPr>
          <w:rFonts w:hint="eastAsia"/>
        </w:rPr>
        <w:lastRenderedPageBreak/>
        <w:t>守を改めて促進するとともに、提出期間に関わらず、早期の提出を行えるよう、実務的な対応について検討することが適当である。また、</w:t>
      </w:r>
      <w:r w:rsidRPr="00154C6D">
        <w:rPr>
          <w:rFonts w:hint="eastAsia"/>
        </w:rPr>
        <w:t>予備委員の積極的な活用の周知などを行うべきである。</w:t>
      </w:r>
      <w:r w:rsidR="00CC0F2C">
        <w:rPr>
          <w:rFonts w:hint="eastAsia"/>
        </w:rPr>
        <w:t>審査の迅速性を更に高める観点からは、</w:t>
      </w:r>
      <w:r w:rsidR="00CC0F2C" w:rsidRPr="00CC0F2C">
        <w:rPr>
          <w:rFonts w:hint="eastAsia"/>
        </w:rPr>
        <w:t>委員の審査会出席に当たっての負担を軽減する</w:t>
      </w:r>
      <w:r w:rsidR="00CC0F2C">
        <w:rPr>
          <w:rFonts w:hint="eastAsia"/>
        </w:rPr>
        <w:t>取組について検討することが考えられる。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精神医療審査会の委員の確保が促進されるよう、指定医制度の見直しと合わせて検討するべきである。</w:t>
      </w:r>
    </w:p>
    <w:p w:rsidR="006861F9" w:rsidRPr="00154C6D" w:rsidRDefault="006861F9">
      <w:pPr>
        <w:widowControl/>
        <w:jc w:val="left"/>
      </w:pPr>
      <w:r w:rsidRPr="00154C6D">
        <w:br w:type="page"/>
      </w:r>
    </w:p>
    <w:p w:rsidR="00B3093A" w:rsidRPr="00154C6D" w:rsidRDefault="00B4635F" w:rsidP="00946FE1">
      <w:pPr>
        <w:ind w:firstLineChars="100" w:firstLine="236"/>
        <w:jc w:val="left"/>
      </w:pPr>
      <w:r w:rsidRPr="00154C6D">
        <w:rPr>
          <w:rFonts w:hint="eastAsia"/>
        </w:rPr>
        <w:lastRenderedPageBreak/>
        <w:t xml:space="preserve">４　</w:t>
      </w:r>
      <w:r w:rsidR="00B3093A" w:rsidRPr="00154C6D">
        <w:rPr>
          <w:rFonts w:hint="eastAsia"/>
        </w:rPr>
        <w:t>移送を含む医療へのアクセスを確保するための手段について</w:t>
      </w: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現行制度では、医療保護入院に係る移送は、指定医の診察の結果、精神障害者であり、かつ、直ちに入院させなければその者の医療及び保護を図る上で著しく支障がある者については、家族等（＊）の同意があれば、本人の同意がなくても応急入院指定病院に移送することができることとされており、その運用件数は地域によって違いがある。</w:t>
      </w:r>
    </w:p>
    <w:p w:rsidR="00B3093A" w:rsidRPr="00154C6D" w:rsidRDefault="00B3093A" w:rsidP="00946FE1">
      <w:pPr>
        <w:ind w:leftChars="200" w:left="678" w:hangingChars="100" w:hanging="206"/>
        <w:jc w:val="left"/>
        <w:rPr>
          <w:sz w:val="21"/>
          <w:szCs w:val="21"/>
        </w:rPr>
      </w:pPr>
      <w:r w:rsidRPr="00154C6D">
        <w:rPr>
          <w:rFonts w:hint="eastAsia"/>
          <w:sz w:val="21"/>
          <w:szCs w:val="21"/>
        </w:rPr>
        <w:t>＊</w:t>
      </w:r>
      <w:r w:rsidR="006861F9" w:rsidRPr="00154C6D">
        <w:rPr>
          <w:rFonts w:hint="eastAsia"/>
          <w:sz w:val="21"/>
          <w:szCs w:val="21"/>
        </w:rPr>
        <w:t xml:space="preserve">　</w:t>
      </w:r>
      <w:r w:rsidRPr="00154C6D">
        <w:rPr>
          <w:rFonts w:hint="eastAsia"/>
          <w:sz w:val="21"/>
          <w:szCs w:val="21"/>
        </w:rPr>
        <w:t>配偶者、親権者、扶養義務者、後見人又は保佐人。該当者がいない場合等は、市町村長が同意の判断を行う。</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自治体アンケートによれば、家族等の依頼により保健所において診療支援計画を作成して家庭訪問を検討したもののうち、約４割が受診勧奨に、約３割が実際の受診に結びついているとの結果が出ている。</w:t>
      </w:r>
    </w:p>
    <w:p w:rsidR="00B3093A" w:rsidRPr="00154C6D" w:rsidRDefault="00B3093A" w:rsidP="00B3093A">
      <w:pPr>
        <w:jc w:val="left"/>
      </w:pP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（対応の方向性）</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移送を含む医療へのアクセスを確保するための手段について、どのように考えるか。</w:t>
      </w: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精神科医療においても、まずは病状の理解に基づく任意の受療が前提であり、本人に対する</w:t>
      </w:r>
      <w:r w:rsidR="00DD286C" w:rsidRPr="00154C6D">
        <w:rPr>
          <w:rFonts w:hint="eastAsia"/>
        </w:rPr>
        <w:t>行動制限を伴う</w:t>
      </w:r>
      <w:r w:rsidRPr="00154C6D">
        <w:rPr>
          <w:rFonts w:hint="eastAsia"/>
        </w:rPr>
        <w:t>移送のような手続は、医療アクセスの最終手段として位置づけられるものと考えられる。その上で、未治療や受療中断の状態にあるが、医療を必要とする場合について、どのような形で医療へのアクセスを図るかという観点から検討する</w:t>
      </w:r>
      <w:r w:rsidR="00DD286C" w:rsidRPr="00154C6D">
        <w:rPr>
          <w:rFonts w:hint="eastAsia"/>
        </w:rPr>
        <w:t>ことが適当</w:t>
      </w:r>
      <w:r w:rsidRPr="00154C6D">
        <w:rPr>
          <w:rFonts w:hint="eastAsia"/>
        </w:rPr>
        <w:t>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医療へのアクセスのあり方として、当初から入院に結びつけることなく、①医療導入を検討するための</w:t>
      </w:r>
      <w:r w:rsidR="00ED6672">
        <w:rPr>
          <w:rFonts w:hint="eastAsia"/>
        </w:rPr>
        <w:t>訪問</w:t>
      </w:r>
      <w:r w:rsidRPr="00154C6D">
        <w:rPr>
          <w:rFonts w:hint="eastAsia"/>
        </w:rPr>
        <w:t>を行い、②必要に応じて医師による診断に結びつけた上で、③診断に応じて必要な医療導入を図る、という全体の流れが考えられる。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①の医療導入を検討するための</w:t>
      </w:r>
      <w:r w:rsidR="00ED6672">
        <w:rPr>
          <w:rFonts w:hint="eastAsia"/>
        </w:rPr>
        <w:t>訪問</w:t>
      </w:r>
      <w:r w:rsidRPr="00154C6D">
        <w:rPr>
          <w:rFonts w:hint="eastAsia"/>
        </w:rPr>
        <w:t>は、</w:t>
      </w:r>
      <w:r w:rsidR="00526D18">
        <w:rPr>
          <w:rFonts w:hint="eastAsia"/>
        </w:rPr>
        <w:t>保健所を中心に、</w:t>
      </w:r>
      <w:r w:rsidR="002525DA">
        <w:rPr>
          <w:rFonts w:hint="eastAsia"/>
        </w:rPr>
        <w:t>都道府県</w:t>
      </w:r>
      <w:r w:rsidR="00B1219A">
        <w:rPr>
          <w:rFonts w:hint="eastAsia"/>
        </w:rPr>
        <w:t>が実施する地域生活支援事業の</w:t>
      </w:r>
      <w:r w:rsidR="002525DA">
        <w:rPr>
          <w:rFonts w:hint="eastAsia"/>
        </w:rPr>
        <w:t>精神障害者地域生活支援広域調整等事業の活用や、</w:t>
      </w:r>
      <w:r w:rsidR="00526D18">
        <w:rPr>
          <w:rFonts w:hint="eastAsia"/>
        </w:rPr>
        <w:t>福祉を担う市町村と保健所の</w:t>
      </w:r>
      <w:r w:rsidR="002525DA">
        <w:rPr>
          <w:rFonts w:hint="eastAsia"/>
        </w:rPr>
        <w:t>連携</w:t>
      </w:r>
      <w:r w:rsidR="00526D18">
        <w:rPr>
          <w:rFonts w:hint="eastAsia"/>
        </w:rPr>
        <w:t>など</w:t>
      </w:r>
      <w:r w:rsidR="002525DA">
        <w:rPr>
          <w:rFonts w:hint="eastAsia"/>
        </w:rPr>
        <w:t>、</w:t>
      </w:r>
      <w:r w:rsidRPr="00154C6D">
        <w:rPr>
          <w:rFonts w:hint="eastAsia"/>
        </w:rPr>
        <w:t>行政による対応が考えられる（保健的アウトリーチ）。</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保健的アウトリーチを行うに当たって、</w:t>
      </w:r>
      <w:r w:rsidR="00ED6672">
        <w:rPr>
          <w:rFonts w:hint="eastAsia"/>
        </w:rPr>
        <w:t>重症化予防を意識するとともに、</w:t>
      </w:r>
      <w:r w:rsidRPr="00154C6D">
        <w:rPr>
          <w:rFonts w:hint="eastAsia"/>
        </w:rPr>
        <w:t>家族支援をより積極的に行えるよう、支援の内容について検討するべきである。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地域において医療アクセスの確保について検討するに当たって、どのような場合にどのようなアクセスの手段（アウトリーチによる受診勧奨、移送等）を用いるべきか、患者の状態等に応じた一般的な対応のあり方の研究を進めるべき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地域の実情に応じて医療へのアクセスを確保する体制づくりについては、地域の保健・医療・福祉等の関係者による協議</w:t>
      </w:r>
      <w:r w:rsidR="007A5B0A">
        <w:rPr>
          <w:rFonts w:hint="eastAsia"/>
        </w:rPr>
        <w:t>の場</w:t>
      </w:r>
      <w:r w:rsidRPr="00154C6D">
        <w:rPr>
          <w:rFonts w:hint="eastAsia"/>
        </w:rPr>
        <w:t>を中心に「精神障害にも対応した地域包括ケアシステム」を構築する中で、地域の実情に合わせた取組について検討するべきである。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医療へのアクセスを図る中で、指定医による診察の結果、緊急性が高い場合に移送の手続きによる対応を検討するべきではないか。この点、どのような場合を緊急性が高いと考え、移送を実施するかをより明確化する必要がある。</w:t>
      </w:r>
    </w:p>
    <w:p w:rsidR="00B3093A" w:rsidRPr="00154C6D" w:rsidRDefault="00B3093A" w:rsidP="00B3093A">
      <w:pPr>
        <w:jc w:val="left"/>
      </w:pPr>
    </w:p>
    <w:p w:rsidR="006861F9"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医療保護入院に係る移送の事前調査も含め、診断がついていない段階で行政に強制的な調査権限を付与すべきかどうかについては、権利擁護の観点から特に慎重に検討するべきである。</w:t>
      </w:r>
      <w:r w:rsidR="006861F9" w:rsidRPr="00154C6D">
        <w:br w:type="page"/>
      </w:r>
    </w:p>
    <w:p w:rsidR="00B3093A" w:rsidRPr="00154C6D" w:rsidRDefault="00B4635F" w:rsidP="00946FE1">
      <w:pPr>
        <w:ind w:firstLineChars="100" w:firstLine="236"/>
        <w:jc w:val="left"/>
      </w:pPr>
      <w:r w:rsidRPr="00154C6D">
        <w:rPr>
          <w:rFonts w:hint="eastAsia"/>
        </w:rPr>
        <w:lastRenderedPageBreak/>
        <w:t xml:space="preserve">５　</w:t>
      </w:r>
      <w:r w:rsidR="00B3093A" w:rsidRPr="00154C6D">
        <w:rPr>
          <w:rFonts w:hint="eastAsia"/>
        </w:rPr>
        <w:t>入院中の患者の意思決定支援等について</w:t>
      </w:r>
    </w:p>
    <w:p w:rsidR="00B3093A" w:rsidRPr="00154C6D" w:rsidRDefault="00B3093A" w:rsidP="00B3093A">
      <w:pPr>
        <w:jc w:val="left"/>
      </w:pPr>
    </w:p>
    <w:p w:rsidR="00B3093A" w:rsidRPr="00154C6D" w:rsidRDefault="00B3093A" w:rsidP="00B3093A">
      <w:pPr>
        <w:jc w:val="left"/>
      </w:pPr>
      <w:r w:rsidRPr="00154C6D">
        <w:rPr>
          <w:rFonts w:hint="eastAsia"/>
        </w:rPr>
        <w:t xml:space="preserve">　（現状</w:t>
      </w:r>
      <w:r w:rsidR="007703F8" w:rsidRPr="00154C6D">
        <w:rPr>
          <w:rFonts w:hint="eastAsia"/>
        </w:rPr>
        <w:t>・課題</w:t>
      </w:r>
      <w:r w:rsidRPr="00154C6D">
        <w:rPr>
          <w:rFonts w:hint="eastAsia"/>
        </w:rPr>
        <w:t>）</w:t>
      </w:r>
    </w:p>
    <w:p w:rsidR="006861F9" w:rsidRPr="00154C6D" w:rsidRDefault="006861F9" w:rsidP="00946FE1">
      <w:pPr>
        <w:ind w:firstLineChars="100" w:firstLine="236"/>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第３Ｒ</w:t>
      </w:r>
      <w:r w:rsidR="00607DAB" w:rsidRPr="00154C6D">
        <w:rPr>
          <w:rFonts w:hint="eastAsia"/>
        </w:rPr>
        <w:t>取りまとめ</w:t>
      </w:r>
      <w:r w:rsidRPr="00154C6D">
        <w:rPr>
          <w:rFonts w:hint="eastAsia"/>
        </w:rPr>
        <w:t>において、いわゆる「代弁者」について提案されたが、どのような者が「代弁者」となるか、またその果たすべき役割が必ずしも明らかでなく、平成</w:t>
      </w:r>
      <w:r w:rsidRPr="006D4C62">
        <w:rPr>
          <w:rFonts w:ascii="ＭＳ ゴシック" w:hAnsi="ＭＳ ゴシック"/>
        </w:rPr>
        <w:t>25</w:t>
      </w:r>
      <w:r w:rsidRPr="00154C6D">
        <w:rPr>
          <w:rFonts w:hint="eastAsia"/>
        </w:rPr>
        <w:t>年精神保健福祉法改正の際、制度化が見送られた。</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「長期入院精神障害者の地域移行に向けた具体的方策の今後の方向性」（平成</w:t>
      </w:r>
      <w:r w:rsidRPr="006D4C62">
        <w:rPr>
          <w:rFonts w:ascii="ＭＳ ゴシック" w:hAnsi="ＭＳ ゴシック"/>
        </w:rPr>
        <w:t>26</w:t>
      </w:r>
      <w:r w:rsidRPr="00154C6D">
        <w:rPr>
          <w:rFonts w:hint="eastAsia"/>
        </w:rPr>
        <w:t>年</w:t>
      </w:r>
      <w:r w:rsidR="00375A46">
        <w:rPr>
          <w:rFonts w:hint="eastAsia"/>
        </w:rPr>
        <w:t>７</w:t>
      </w:r>
      <w:r w:rsidRPr="00154C6D">
        <w:rPr>
          <w:rFonts w:hint="eastAsia"/>
        </w:rPr>
        <w:t>月）においては、本人の意向に沿った地域移行支援に向けた取組みを徹底して行うこととされた。</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入院中の精神障害者の意思決定支援について、平成</w:t>
      </w:r>
      <w:r w:rsidRPr="006D4C62">
        <w:rPr>
          <w:rFonts w:ascii="ＭＳ ゴシック" w:hAnsi="ＭＳ ゴシック"/>
        </w:rPr>
        <w:t>26</w:t>
      </w:r>
      <w:r w:rsidRPr="00154C6D">
        <w:rPr>
          <w:rFonts w:hint="eastAsia"/>
        </w:rPr>
        <w:t>年度及び</w:t>
      </w:r>
      <w:r w:rsidRPr="006D4C62">
        <w:rPr>
          <w:rFonts w:ascii="ＭＳ ゴシック" w:hAnsi="ＭＳ ゴシック"/>
        </w:rPr>
        <w:t>27</w:t>
      </w:r>
      <w:r w:rsidRPr="00154C6D">
        <w:rPr>
          <w:rFonts w:hint="eastAsia"/>
        </w:rPr>
        <w:t>年度の障害者総合福祉推進事業において「入院に係る精神障害者の意思決定及び意思の表明に関するモデル事業」が実施され、精神障害者に対する「アドボケーターガイドライン」がまとめられている。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知的障害や精神障害等で意思決定に困難を抱える障害者の支援について、「意思決定支援の在り方及び成年後見制度の利用促進の在り方に関する調査研究」（障害者総合福祉推進事業）の成果を踏まえ、障害福祉サービスを提供する事業者向けに、全障害者を対象とした「意思決定支援ガイドライン（仮称）」を今年度中に通知することとしている。</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判断能力が低下した者のために、契約等の法律行為の代理等を行う成年後見制度については、近年、その活用が進んでいる。</w:t>
      </w:r>
    </w:p>
    <w:p w:rsidR="00B3093A" w:rsidRPr="00154C6D" w:rsidRDefault="00B3093A" w:rsidP="00B3093A">
      <w:pPr>
        <w:jc w:val="left"/>
      </w:pP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（対応の方向性）</w:t>
      </w: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w:t>
      </w:r>
      <w:r w:rsidR="006861F9" w:rsidRPr="00154C6D">
        <w:rPr>
          <w:rFonts w:hint="eastAsia"/>
        </w:rPr>
        <w:t xml:space="preserve">　</w:t>
      </w:r>
      <w:r w:rsidRPr="00154C6D">
        <w:rPr>
          <w:rFonts w:hint="eastAsia"/>
        </w:rPr>
        <w:t>入院中の患者の意思決定支援等の権利擁護についてどのように考えるか。</w:t>
      </w: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医療保護入院や措置入院は、疾患による判断能力の低下により、治療に結びつきにくい精神疾患のある患者について、本人の同意に基づかない入院により治療を行う制度であるが、こうした制度の特性上、</w:t>
      </w:r>
      <w:r w:rsidR="00B1219A">
        <w:rPr>
          <w:rFonts w:hint="eastAsia"/>
        </w:rPr>
        <w:t>医療機関</w:t>
      </w:r>
      <w:r w:rsidRPr="00154C6D">
        <w:rPr>
          <w:rFonts w:hint="eastAsia"/>
        </w:rPr>
        <w:t>以外の第三者による意思決定支援等の権利擁護を行うことを検討</w:t>
      </w:r>
      <w:r w:rsidR="00AA5C60">
        <w:rPr>
          <w:rFonts w:hint="eastAsia"/>
        </w:rPr>
        <w:t>することが適当である</w:t>
      </w:r>
      <w:r w:rsidRPr="00154C6D">
        <w:rPr>
          <w:rFonts w:hint="eastAsia"/>
        </w:rPr>
        <w:t>。具体的には、障害者総合支援法に基づく地域生活支援事業において、このような役割を位置づけ</w:t>
      </w:r>
      <w:r w:rsidR="00E7722A">
        <w:rPr>
          <w:rFonts w:hint="eastAsia"/>
        </w:rPr>
        <w:t>、ピアサポーター等の地域の社会資源と</w:t>
      </w:r>
      <w:r w:rsidR="00E7722A">
        <w:rPr>
          <w:rFonts w:hint="eastAsia"/>
        </w:rPr>
        <w:lastRenderedPageBreak/>
        <w:t>も連携しながら取り組む</w:t>
      </w:r>
      <w:r w:rsidRPr="00154C6D">
        <w:rPr>
          <w:rFonts w:hint="eastAsia"/>
        </w:rPr>
        <w:t>ことが考えられる。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できる限り自らに関わることは自らが行いたいという患者</w:t>
      </w:r>
      <w:r w:rsidR="0018713D">
        <w:rPr>
          <w:rFonts w:hint="eastAsia"/>
        </w:rPr>
        <w:t>の意思を尊重する観点からは</w:t>
      </w:r>
      <w:r w:rsidRPr="00154C6D">
        <w:rPr>
          <w:rFonts w:hint="eastAsia"/>
        </w:rPr>
        <w:t>、すべての患者に意思決定支援等を行う者が選任されるようにすることまでは必要とせず、明確な拒否がなければ必要に応じて支援を行う者と</w:t>
      </w:r>
      <w:r w:rsidR="007A5B0A">
        <w:rPr>
          <w:rFonts w:hint="eastAsia"/>
        </w:rPr>
        <w:t>することが適当である</w:t>
      </w:r>
      <w:r w:rsidRPr="00154C6D">
        <w:rPr>
          <w:rFonts w:hint="eastAsia"/>
        </w:rPr>
        <w:t>。ただし、権利擁護は表示された意思と関わりなく行うべきという観点にも留意す</w:t>
      </w:r>
      <w:r w:rsidR="00B95124" w:rsidRPr="00154C6D">
        <w:rPr>
          <w:rFonts w:hint="eastAsia"/>
        </w:rPr>
        <w:t>ることが適当</w:t>
      </w:r>
      <w:r w:rsidRPr="00154C6D">
        <w:rPr>
          <w:rFonts w:hint="eastAsia"/>
        </w:rPr>
        <w:t>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意思決定支援等の権利擁護については、過去に「代弁者」として提案された経緯もあるが、「代弁」の趣旨が明確でなく、また本来の権利擁護の趣旨を不明確にしている側面もある。このため、意思決定支援等を行う者の名称についても、必ずしも「代弁」という点に重点を置くのではなく、</w:t>
      </w:r>
      <w:r w:rsidR="005376DB">
        <w:rPr>
          <w:rFonts w:hint="eastAsia"/>
        </w:rPr>
        <w:t>患</w:t>
      </w:r>
      <w:r w:rsidRPr="00154C6D">
        <w:rPr>
          <w:rFonts w:hint="eastAsia"/>
        </w:rPr>
        <w:t>者の</w:t>
      </w:r>
      <w:r w:rsidR="00AA5C60">
        <w:rPr>
          <w:rFonts w:hint="eastAsia"/>
        </w:rPr>
        <w:t>入院中の</w:t>
      </w:r>
      <w:r w:rsidR="005376DB">
        <w:rPr>
          <w:rFonts w:hint="eastAsia"/>
        </w:rPr>
        <w:t>意思</w:t>
      </w:r>
      <w:r w:rsidR="00AA5C60">
        <w:rPr>
          <w:rFonts w:hint="eastAsia"/>
        </w:rPr>
        <w:t>決定支援等の</w:t>
      </w:r>
      <w:r w:rsidRPr="00154C6D">
        <w:rPr>
          <w:rFonts w:hint="eastAsia"/>
        </w:rPr>
        <w:t>権利擁護を一層進めるという役割を踏まえた呼称とする</w:t>
      </w:r>
      <w:r w:rsidR="00B95124" w:rsidRPr="00154C6D">
        <w:rPr>
          <w:rFonts w:hint="eastAsia"/>
        </w:rPr>
        <w:t>ことが適当</w:t>
      </w:r>
      <w:r w:rsidRPr="00154C6D">
        <w:rPr>
          <w:rFonts w:hint="eastAsia"/>
        </w:rPr>
        <w:t>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00AA5C60">
        <w:rPr>
          <w:rFonts w:hint="eastAsia"/>
        </w:rPr>
        <w:t>なお、</w:t>
      </w:r>
      <w:r w:rsidRPr="00154C6D">
        <w:rPr>
          <w:rFonts w:hint="eastAsia"/>
        </w:rPr>
        <w:t>入院中の患者の財産的利益の保全等の権利擁護については、成年後見制度により対応することが考えられ、成年後見制度の利用促進に係る議論の中で検討する</w:t>
      </w:r>
      <w:r w:rsidR="00B95124" w:rsidRPr="00154C6D">
        <w:rPr>
          <w:rFonts w:hint="eastAsia"/>
        </w:rPr>
        <w:t>ことが適当</w:t>
      </w:r>
      <w:r w:rsidRPr="00154C6D">
        <w:rPr>
          <w:rFonts w:hint="eastAsia"/>
        </w:rPr>
        <w:t>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退院後の患者が障害福祉サービス等を利用する場合の意思決定支援については、「意思決定支援ガイドライン（仮称）」に基づく事業者向け研修等により、適切に行われるよう取り組むべきである。</w:t>
      </w:r>
    </w:p>
    <w:p w:rsidR="00B3093A" w:rsidRPr="00154C6D" w:rsidRDefault="00B3093A" w:rsidP="00B3093A">
      <w:pPr>
        <w:jc w:val="left"/>
      </w:pP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意思決定支援等を行う者の必要性の有無を検討する上で、その機能についてどのように考えるか。</w:t>
      </w:r>
    </w:p>
    <w:p w:rsidR="00B3093A" w:rsidRPr="00154C6D" w:rsidRDefault="00B3093A" w:rsidP="00946FE1">
      <w:pPr>
        <w:ind w:leftChars="200" w:left="708" w:hangingChars="100" w:hanging="236"/>
        <w:jc w:val="left"/>
      </w:pPr>
      <w:r w:rsidRPr="00154C6D">
        <w:rPr>
          <w:rFonts w:hint="eastAsia"/>
        </w:rPr>
        <w:t>・</w:t>
      </w:r>
      <w:r w:rsidR="006861F9" w:rsidRPr="00154C6D">
        <w:rPr>
          <w:rFonts w:hint="eastAsia"/>
        </w:rPr>
        <w:t xml:space="preserve">　</w:t>
      </w:r>
      <w:r w:rsidRPr="00154C6D">
        <w:rPr>
          <w:rFonts w:hint="eastAsia"/>
        </w:rPr>
        <w:t>意思決定支援等を行う者に想定される機能については、研究事業でまとめられた「アドボケーターガイドライン」や分科会の議論から、例えば以下のような機能を</w:t>
      </w:r>
      <w:r w:rsidR="00B95124" w:rsidRPr="00154C6D">
        <w:rPr>
          <w:rFonts w:hint="eastAsia"/>
        </w:rPr>
        <w:t>、</w:t>
      </w:r>
      <w:r w:rsidRPr="00154C6D">
        <w:rPr>
          <w:rFonts w:hint="eastAsia"/>
        </w:rPr>
        <w:t>医療保護入院を行う医療機関に所属しない外部の者が担うことが考えられるが、それぞれの機能について、概ね以下のように整理できる。</w:t>
      </w:r>
    </w:p>
    <w:p w:rsidR="00B3093A" w:rsidRPr="00154C6D" w:rsidRDefault="00B3093A" w:rsidP="00B3093A">
      <w:pPr>
        <w:jc w:val="left"/>
      </w:pPr>
    </w:p>
    <w:p w:rsidR="00B3093A" w:rsidRPr="00154C6D" w:rsidRDefault="00B3093A" w:rsidP="00946FE1">
      <w:pPr>
        <w:ind w:left="945" w:hangingChars="400" w:hanging="945"/>
        <w:jc w:val="left"/>
      </w:pPr>
      <w:r w:rsidRPr="00154C6D">
        <w:rPr>
          <w:rFonts w:hint="eastAsia"/>
        </w:rPr>
        <w:t xml:space="preserve">　</w:t>
      </w:r>
      <w:r w:rsidR="006861F9" w:rsidRPr="00154C6D">
        <w:rPr>
          <w:rFonts w:hint="eastAsia"/>
        </w:rPr>
        <w:t xml:space="preserve">　　</w:t>
      </w:r>
      <w:r w:rsidRPr="00154C6D">
        <w:rPr>
          <w:rFonts w:hint="eastAsia"/>
        </w:rPr>
        <w:t>①</w:t>
      </w:r>
      <w:r w:rsidR="006861F9" w:rsidRPr="00154C6D">
        <w:rPr>
          <w:rFonts w:hint="eastAsia"/>
        </w:rPr>
        <w:t xml:space="preserve">　</w:t>
      </w:r>
      <w:r w:rsidR="000A3C6A">
        <w:rPr>
          <w:rFonts w:hint="eastAsia"/>
        </w:rPr>
        <w:t>患者に寄り添い、</w:t>
      </w:r>
      <w:r w:rsidR="000A3C6A" w:rsidRPr="000A3C6A">
        <w:rPr>
          <w:rFonts w:hint="eastAsia"/>
        </w:rPr>
        <w:t>治療内容の理解等を</w:t>
      </w:r>
      <w:r w:rsidR="000A3C6A">
        <w:rPr>
          <w:rFonts w:hint="eastAsia"/>
        </w:rPr>
        <w:t>促すとともに、</w:t>
      </w:r>
      <w:r w:rsidRPr="00154C6D">
        <w:rPr>
          <w:rFonts w:hint="eastAsia"/>
        </w:rPr>
        <w:t>患者の意思を引き出し、意思決定等を支援し、本人の同意があれば医療機関に意思を伝える機能</w:t>
      </w:r>
    </w:p>
    <w:p w:rsidR="00B3093A" w:rsidRPr="00154C6D" w:rsidRDefault="00B3093A" w:rsidP="00946FE1">
      <w:pPr>
        <w:ind w:leftChars="300" w:left="945" w:hangingChars="100" w:hanging="236"/>
        <w:jc w:val="left"/>
      </w:pPr>
      <w:r w:rsidRPr="00154C6D">
        <w:rPr>
          <w:rFonts w:hint="eastAsia"/>
        </w:rPr>
        <w:t>→　病院職員が果たす</w:t>
      </w:r>
      <w:r w:rsidR="00B95124" w:rsidRPr="00154C6D">
        <w:rPr>
          <w:rFonts w:hint="eastAsia"/>
        </w:rPr>
        <w:t>べき機能</w:t>
      </w:r>
      <w:r w:rsidRPr="00154C6D">
        <w:rPr>
          <w:rFonts w:hint="eastAsia"/>
        </w:rPr>
        <w:t>であり、主な</w:t>
      </w:r>
      <w:r w:rsidR="00B95124" w:rsidRPr="00154C6D">
        <w:rPr>
          <w:rFonts w:hint="eastAsia"/>
        </w:rPr>
        <w:t>機能</w:t>
      </w:r>
      <w:r w:rsidRPr="00154C6D">
        <w:rPr>
          <w:rFonts w:hint="eastAsia"/>
        </w:rPr>
        <w:t>として位置づけることに</w:t>
      </w:r>
      <w:r w:rsidRPr="00154C6D">
        <w:rPr>
          <w:rFonts w:hint="eastAsia"/>
        </w:rPr>
        <w:lastRenderedPageBreak/>
        <w:t>ついては慎重に考えるべきである。ただし、</w:t>
      </w:r>
      <w:r w:rsidR="00B95124" w:rsidRPr="00154C6D">
        <w:rPr>
          <w:rFonts w:hint="eastAsia"/>
        </w:rPr>
        <w:t>意</w:t>
      </w:r>
      <w:r w:rsidR="005376DB">
        <w:rPr>
          <w:rFonts w:hint="eastAsia"/>
        </w:rPr>
        <w:t>思</w:t>
      </w:r>
      <w:r w:rsidR="00B95124" w:rsidRPr="00154C6D">
        <w:rPr>
          <w:rFonts w:hint="eastAsia"/>
        </w:rPr>
        <w:t>決定支援等を行う者の</w:t>
      </w:r>
      <w:r w:rsidRPr="00154C6D">
        <w:rPr>
          <w:rFonts w:hint="eastAsia"/>
        </w:rPr>
        <w:t>活動の結果としてこうした</w:t>
      </w:r>
      <w:r w:rsidR="00B95124" w:rsidRPr="00154C6D">
        <w:rPr>
          <w:rFonts w:hint="eastAsia"/>
        </w:rPr>
        <w:t>機能</w:t>
      </w:r>
      <w:r w:rsidRPr="00154C6D">
        <w:rPr>
          <w:rFonts w:hint="eastAsia"/>
        </w:rPr>
        <w:t>を果たす可能性はあると考えられる。</w:t>
      </w:r>
    </w:p>
    <w:p w:rsidR="00B3093A" w:rsidRPr="00154C6D" w:rsidRDefault="00B3093A" w:rsidP="00B3093A">
      <w:pPr>
        <w:jc w:val="left"/>
      </w:pPr>
    </w:p>
    <w:p w:rsidR="00B3093A" w:rsidRPr="00154C6D" w:rsidRDefault="00B3093A" w:rsidP="00946FE1">
      <w:pPr>
        <w:ind w:firstLineChars="200" w:firstLine="472"/>
        <w:jc w:val="left"/>
      </w:pPr>
      <w:r w:rsidRPr="00154C6D">
        <w:rPr>
          <w:rFonts w:hint="eastAsia"/>
        </w:rPr>
        <w:t xml:space="preserve">　②</w:t>
      </w:r>
      <w:r w:rsidR="006861F9" w:rsidRPr="00154C6D">
        <w:rPr>
          <w:rFonts w:hint="eastAsia"/>
        </w:rPr>
        <w:t xml:space="preserve">　</w:t>
      </w:r>
      <w:r w:rsidRPr="00154C6D">
        <w:rPr>
          <w:rFonts w:hint="eastAsia"/>
        </w:rPr>
        <w:t>退院に向けた意思決定等を支援し、退院促進を図る機能</w:t>
      </w:r>
    </w:p>
    <w:p w:rsidR="00B3093A" w:rsidRPr="00154C6D" w:rsidRDefault="00B3093A" w:rsidP="00946FE1">
      <w:pPr>
        <w:ind w:leftChars="300" w:left="945" w:hangingChars="100" w:hanging="236"/>
        <w:jc w:val="left"/>
      </w:pPr>
      <w:r w:rsidRPr="00154C6D">
        <w:rPr>
          <w:rFonts w:hint="eastAsia"/>
        </w:rPr>
        <w:t>→　退院後生活環境相談員、地域援助事業者の</w:t>
      </w:r>
      <w:r w:rsidR="00B95124" w:rsidRPr="00154C6D">
        <w:rPr>
          <w:rFonts w:hint="eastAsia"/>
        </w:rPr>
        <w:t>機能</w:t>
      </w:r>
      <w:r w:rsidRPr="00154C6D">
        <w:rPr>
          <w:rFonts w:hint="eastAsia"/>
        </w:rPr>
        <w:t>と重複する部分があるが、患者本人</w:t>
      </w:r>
      <w:r w:rsidR="00B95124" w:rsidRPr="00154C6D">
        <w:rPr>
          <w:rFonts w:hint="eastAsia"/>
        </w:rPr>
        <w:t>が退院を希望する</w:t>
      </w:r>
      <w:r w:rsidRPr="00154C6D">
        <w:rPr>
          <w:rFonts w:hint="eastAsia"/>
        </w:rPr>
        <w:t>前から第三者が関与する意義も大きいことから、</w:t>
      </w:r>
      <w:r w:rsidR="00B95124" w:rsidRPr="00154C6D">
        <w:rPr>
          <w:rFonts w:hint="eastAsia"/>
        </w:rPr>
        <w:t>意</w:t>
      </w:r>
      <w:r w:rsidR="005376DB">
        <w:rPr>
          <w:rFonts w:hint="eastAsia"/>
        </w:rPr>
        <w:t>思</w:t>
      </w:r>
      <w:r w:rsidR="00B95124" w:rsidRPr="00154C6D">
        <w:rPr>
          <w:rFonts w:hint="eastAsia"/>
        </w:rPr>
        <w:t>決定支援等を行う者が</w:t>
      </w:r>
      <w:r w:rsidRPr="00154C6D">
        <w:rPr>
          <w:rFonts w:hint="eastAsia"/>
        </w:rPr>
        <w:t>果たすべき機能と</w:t>
      </w:r>
      <w:r w:rsidR="00B95124" w:rsidRPr="00154C6D">
        <w:rPr>
          <w:rFonts w:hint="eastAsia"/>
        </w:rPr>
        <w:t>することが適当である</w:t>
      </w:r>
      <w:r w:rsidRPr="00154C6D">
        <w:rPr>
          <w:rFonts w:hint="eastAsia"/>
        </w:rPr>
        <w:t>。</w:t>
      </w:r>
    </w:p>
    <w:p w:rsidR="00B3093A" w:rsidRPr="00154C6D" w:rsidRDefault="00B3093A" w:rsidP="00B3093A">
      <w:pPr>
        <w:jc w:val="left"/>
      </w:pPr>
    </w:p>
    <w:p w:rsidR="00B3093A" w:rsidRPr="00154C6D" w:rsidRDefault="00B3093A" w:rsidP="00B3093A">
      <w:pPr>
        <w:jc w:val="left"/>
      </w:pPr>
      <w:r w:rsidRPr="00154C6D">
        <w:rPr>
          <w:rFonts w:hint="eastAsia"/>
        </w:rPr>
        <w:t xml:space="preserve">　</w:t>
      </w:r>
      <w:r w:rsidR="006861F9" w:rsidRPr="00154C6D">
        <w:rPr>
          <w:rFonts w:hint="eastAsia"/>
        </w:rPr>
        <w:t xml:space="preserve">　　</w:t>
      </w:r>
      <w:r w:rsidRPr="00154C6D">
        <w:rPr>
          <w:rFonts w:hint="eastAsia"/>
        </w:rPr>
        <w:t>③</w:t>
      </w:r>
      <w:r w:rsidR="006861F9" w:rsidRPr="00154C6D">
        <w:rPr>
          <w:rFonts w:hint="eastAsia"/>
        </w:rPr>
        <w:t xml:space="preserve">　</w:t>
      </w:r>
      <w:r w:rsidRPr="00154C6D">
        <w:rPr>
          <w:rFonts w:hint="eastAsia"/>
        </w:rPr>
        <w:t>退院請求など入院者が持つ権利行使を支援する機能</w:t>
      </w:r>
    </w:p>
    <w:p w:rsidR="00B3093A" w:rsidRPr="00154C6D" w:rsidRDefault="00B3093A" w:rsidP="00946FE1">
      <w:pPr>
        <w:ind w:leftChars="300" w:left="945" w:hangingChars="100" w:hanging="236"/>
        <w:jc w:val="left"/>
      </w:pPr>
      <w:r w:rsidRPr="00154C6D">
        <w:rPr>
          <w:rFonts w:hint="eastAsia"/>
        </w:rPr>
        <w:t>→　退院請求等については入院者本人が行使できることから、こうした権利行使を行えることを適切に伝えることを</w:t>
      </w:r>
      <w:r w:rsidR="00B95124" w:rsidRPr="00154C6D">
        <w:rPr>
          <w:rFonts w:hint="eastAsia"/>
        </w:rPr>
        <w:t>意</w:t>
      </w:r>
      <w:r w:rsidR="005376DB">
        <w:rPr>
          <w:rFonts w:hint="eastAsia"/>
        </w:rPr>
        <w:t>思</w:t>
      </w:r>
      <w:r w:rsidR="00B95124" w:rsidRPr="00154C6D">
        <w:rPr>
          <w:rFonts w:hint="eastAsia"/>
        </w:rPr>
        <w:t>決定支援等を行う者の</w:t>
      </w:r>
      <w:r w:rsidRPr="00154C6D">
        <w:rPr>
          <w:rFonts w:hint="eastAsia"/>
        </w:rPr>
        <w:t>機能と</w:t>
      </w:r>
      <w:r w:rsidR="00B95124" w:rsidRPr="00154C6D">
        <w:rPr>
          <w:rFonts w:hint="eastAsia"/>
        </w:rPr>
        <w:t>することが適当である</w:t>
      </w:r>
      <w:r w:rsidRPr="00154C6D">
        <w:rPr>
          <w:rFonts w:hint="eastAsia"/>
        </w:rPr>
        <w:t>。</w:t>
      </w:r>
    </w:p>
    <w:p w:rsidR="00B3093A" w:rsidRPr="00154C6D" w:rsidRDefault="00B3093A" w:rsidP="00B3093A">
      <w:pPr>
        <w:jc w:val="left"/>
      </w:pPr>
    </w:p>
    <w:p w:rsidR="00B3093A" w:rsidRPr="00154C6D" w:rsidRDefault="00B3093A" w:rsidP="00B3093A">
      <w:pPr>
        <w:jc w:val="left"/>
      </w:pPr>
      <w:r w:rsidRPr="00154C6D">
        <w:rPr>
          <w:rFonts w:hint="eastAsia"/>
        </w:rPr>
        <w:t xml:space="preserve">　</w:t>
      </w:r>
      <w:r w:rsidR="006861F9" w:rsidRPr="00154C6D">
        <w:rPr>
          <w:rFonts w:hint="eastAsia"/>
        </w:rPr>
        <w:t xml:space="preserve">　　</w:t>
      </w:r>
      <w:r w:rsidRPr="00154C6D">
        <w:rPr>
          <w:rFonts w:hint="eastAsia"/>
        </w:rPr>
        <w:t>④</w:t>
      </w:r>
      <w:r w:rsidR="006861F9" w:rsidRPr="00154C6D">
        <w:rPr>
          <w:rFonts w:hint="eastAsia"/>
        </w:rPr>
        <w:t xml:space="preserve">　</w:t>
      </w:r>
      <w:r w:rsidRPr="00154C6D">
        <w:rPr>
          <w:rFonts w:hint="eastAsia"/>
        </w:rPr>
        <w:t>入院の必要性や適切な医療が行われているかどうかを判断する機能</w:t>
      </w:r>
    </w:p>
    <w:p w:rsidR="006861F9" w:rsidRPr="00154C6D" w:rsidRDefault="00B3093A" w:rsidP="00946FE1">
      <w:pPr>
        <w:ind w:leftChars="300" w:left="945" w:hangingChars="100" w:hanging="236"/>
        <w:jc w:val="left"/>
      </w:pPr>
      <w:r w:rsidRPr="00154C6D">
        <w:rPr>
          <w:rFonts w:hint="eastAsia"/>
        </w:rPr>
        <w:t>→　入院の必要性等について外部の視点から審査する</w:t>
      </w:r>
      <w:r w:rsidR="00B95124" w:rsidRPr="00154C6D">
        <w:rPr>
          <w:rFonts w:hint="eastAsia"/>
        </w:rPr>
        <w:t>機能</w:t>
      </w:r>
      <w:r w:rsidRPr="00154C6D">
        <w:rPr>
          <w:rFonts w:hint="eastAsia"/>
        </w:rPr>
        <w:t>は、精神医療審査会や自治体による指導監査が果たす</w:t>
      </w:r>
      <w:r w:rsidR="0014070D">
        <w:rPr>
          <w:rFonts w:hint="eastAsia"/>
        </w:rPr>
        <w:t>べき</w:t>
      </w:r>
      <w:r w:rsidR="00B95124" w:rsidRPr="00154C6D">
        <w:rPr>
          <w:rFonts w:hint="eastAsia"/>
        </w:rPr>
        <w:t>機能</w:t>
      </w:r>
      <w:r w:rsidRPr="00154C6D">
        <w:rPr>
          <w:rFonts w:hint="eastAsia"/>
        </w:rPr>
        <w:t>であり、</w:t>
      </w:r>
      <w:r w:rsidR="00B95124" w:rsidRPr="00154C6D">
        <w:rPr>
          <w:rFonts w:hint="eastAsia"/>
        </w:rPr>
        <w:t>意</w:t>
      </w:r>
      <w:r w:rsidR="005376DB">
        <w:rPr>
          <w:rFonts w:hint="eastAsia"/>
        </w:rPr>
        <w:t>思</w:t>
      </w:r>
      <w:r w:rsidR="00B95124" w:rsidRPr="00154C6D">
        <w:rPr>
          <w:rFonts w:hint="eastAsia"/>
        </w:rPr>
        <w:t>決定支援等を行う者の機能として</w:t>
      </w:r>
      <w:r w:rsidRPr="00154C6D">
        <w:rPr>
          <w:rFonts w:hint="eastAsia"/>
        </w:rPr>
        <w:t>位置づけることについては慎重に考えるべきである</w:t>
      </w:r>
      <w:r w:rsidR="00A708C8">
        <w:rPr>
          <w:rFonts w:hint="eastAsia"/>
        </w:rPr>
        <w:t>。</w:t>
      </w:r>
      <w:r w:rsidR="00CC0F2C">
        <w:rPr>
          <w:rFonts w:hint="eastAsia"/>
        </w:rPr>
        <w:t>今後の課題として、</w:t>
      </w:r>
      <w:r w:rsidR="00A708C8">
        <w:rPr>
          <w:rFonts w:hint="eastAsia"/>
        </w:rPr>
        <w:t>このような機能を</w:t>
      </w:r>
      <w:r w:rsidR="005376DB">
        <w:rPr>
          <w:rFonts w:hint="eastAsia"/>
        </w:rPr>
        <w:t>意思</w:t>
      </w:r>
      <w:r w:rsidR="00A708C8">
        <w:rPr>
          <w:rFonts w:hint="eastAsia"/>
        </w:rPr>
        <w:t>決定支援等を行う者に求める場合、必要となる専門性の内容やどのように専門性を習得させるか等が</w:t>
      </w:r>
      <w:r w:rsidR="00A708C8" w:rsidRPr="00A708C8">
        <w:rPr>
          <w:rFonts w:hint="eastAsia"/>
        </w:rPr>
        <w:t>考え</w:t>
      </w:r>
      <w:r w:rsidR="00A708C8">
        <w:rPr>
          <w:rFonts w:hint="eastAsia"/>
        </w:rPr>
        <w:t>られる</w:t>
      </w:r>
      <w:r w:rsidRPr="00154C6D">
        <w:rPr>
          <w:rFonts w:hint="eastAsia"/>
        </w:rPr>
        <w:t>。</w:t>
      </w:r>
      <w:r w:rsidR="006861F9" w:rsidRPr="00154C6D">
        <w:br w:type="page"/>
      </w:r>
    </w:p>
    <w:p w:rsidR="00B3093A" w:rsidRPr="00154C6D" w:rsidRDefault="00B4635F" w:rsidP="00B3093A">
      <w:pPr>
        <w:jc w:val="left"/>
        <w:rPr>
          <w:b/>
        </w:rPr>
      </w:pPr>
      <w:r w:rsidRPr="00154C6D">
        <w:rPr>
          <w:rFonts w:hint="eastAsia"/>
          <w:b/>
        </w:rPr>
        <w:lastRenderedPageBreak/>
        <w:t xml:space="preserve">Ⅴ　</w:t>
      </w:r>
      <w:r w:rsidR="00B3093A" w:rsidRPr="00154C6D">
        <w:rPr>
          <w:rFonts w:hint="eastAsia"/>
          <w:b/>
        </w:rPr>
        <w:t>措置入院制度に係る医療等の充実について</w:t>
      </w:r>
    </w:p>
    <w:p w:rsidR="006861F9" w:rsidRPr="00154C6D" w:rsidRDefault="006861F9" w:rsidP="00B3093A">
      <w:pPr>
        <w:jc w:val="left"/>
      </w:pPr>
    </w:p>
    <w:p w:rsidR="00B3093A" w:rsidRPr="00154C6D" w:rsidRDefault="00B4635F" w:rsidP="00946FE1">
      <w:pPr>
        <w:ind w:firstLineChars="100" w:firstLine="236"/>
        <w:jc w:val="left"/>
      </w:pPr>
      <w:r w:rsidRPr="00154C6D">
        <w:rPr>
          <w:rFonts w:hint="eastAsia"/>
        </w:rPr>
        <w:t xml:space="preserve">１　</w:t>
      </w:r>
      <w:r w:rsidR="00B3093A" w:rsidRPr="00154C6D">
        <w:rPr>
          <w:rFonts w:hint="eastAsia"/>
        </w:rPr>
        <w:t>措置入院に係る手続及び関係機関等の協力の推進について</w:t>
      </w: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精神保健福祉法第</w:t>
      </w:r>
      <w:r w:rsidRPr="006D4C62">
        <w:rPr>
          <w:rFonts w:ascii="ＭＳ ゴシック" w:hAnsi="ＭＳ ゴシック"/>
        </w:rPr>
        <w:t>23</w:t>
      </w:r>
      <w:r w:rsidRPr="00154C6D">
        <w:rPr>
          <w:rFonts w:hint="eastAsia"/>
        </w:rPr>
        <w:t>条に基づく警察官通報が行われたもののうち、措置診察や措置入院につながった割合について、地方自治体ごとにばらつきが生じている。</w:t>
      </w:r>
    </w:p>
    <w:p w:rsidR="006861F9" w:rsidRPr="00154C6D" w:rsidRDefault="006861F9" w:rsidP="00B3093A">
      <w:pPr>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厚生労働省が行った調査によると、措置診察の必要性を判断する際に、精神保健福祉センターの指定医等に相談することを定めたマニュアルを作成している地方自治体は、調査した</w:t>
      </w:r>
      <w:r w:rsidRPr="006D4C62">
        <w:rPr>
          <w:rFonts w:ascii="ＭＳ ゴシック" w:hAnsi="ＭＳ ゴシック"/>
        </w:rPr>
        <w:t>17</w:t>
      </w:r>
      <w:r w:rsidRPr="00154C6D">
        <w:rPr>
          <w:rFonts w:hint="eastAsia"/>
        </w:rPr>
        <w:t>自治体のうち８自治体であった。また、措置入院の診察を行う指定医について、同一の医療機関に所属する者を選定しないこと等を求めた厚生労働省の通知に沿った指定医の選定を行っているのは、調査した</w:t>
      </w:r>
      <w:r w:rsidRPr="006D4C62">
        <w:rPr>
          <w:rFonts w:ascii="ＭＳ ゴシック" w:hAnsi="ＭＳ ゴシック"/>
        </w:rPr>
        <w:t>11</w:t>
      </w:r>
      <w:r w:rsidRPr="00154C6D">
        <w:rPr>
          <w:rFonts w:hint="eastAsia"/>
        </w:rPr>
        <w:t>自治体のうち２自治体であった。</w:t>
      </w:r>
    </w:p>
    <w:p w:rsidR="00B3093A" w:rsidRPr="00154C6D" w:rsidRDefault="00B3093A" w:rsidP="00B3093A">
      <w:pPr>
        <w:jc w:val="left"/>
      </w:pPr>
      <w:r w:rsidRPr="00154C6D">
        <w:t xml:space="preserve"> </w:t>
      </w: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このようなばらつきの背景には、措置診察や措置入院の判断に当たっての</w:t>
      </w:r>
      <w:r w:rsidR="00E43EF8">
        <w:rPr>
          <w:rFonts w:hint="eastAsia"/>
        </w:rPr>
        <w:t>留意点</w:t>
      </w:r>
      <w:r w:rsidRPr="00154C6D">
        <w:rPr>
          <w:rFonts w:hint="eastAsia"/>
        </w:rPr>
        <w:t>や手続が明らかにされていないことがあると考えられる。</w:t>
      </w:r>
    </w:p>
    <w:p w:rsidR="00B3093A" w:rsidRPr="00154C6D" w:rsidRDefault="00B3093A" w:rsidP="00B3093A">
      <w:pPr>
        <w:jc w:val="left"/>
      </w:pPr>
      <w:r w:rsidRPr="00154C6D">
        <w:t xml:space="preserve"> </w:t>
      </w: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さらに、緊急措置診察や措置診察の時点で他害のおそれが精神障害によるものか判断が難しい事例（グレーゾーン事例）があることについて、都道府県又は政令指定都市（以下「都道府県等」という。）や警察などの関係者が共通認識を持つべきである。</w:t>
      </w:r>
    </w:p>
    <w:p w:rsidR="00B3093A" w:rsidRPr="00154C6D" w:rsidRDefault="00B3093A" w:rsidP="00B3093A">
      <w:pPr>
        <w:jc w:val="left"/>
      </w:pPr>
    </w:p>
    <w:p w:rsidR="006861F9" w:rsidRPr="00154C6D" w:rsidRDefault="006861F9" w:rsidP="00B3093A">
      <w:pPr>
        <w:jc w:val="left"/>
      </w:pPr>
    </w:p>
    <w:p w:rsidR="00B3093A" w:rsidRPr="00154C6D" w:rsidRDefault="00B3093A" w:rsidP="00946FE1">
      <w:pPr>
        <w:ind w:firstLineChars="100" w:firstLine="236"/>
        <w:jc w:val="left"/>
      </w:pPr>
      <w:r w:rsidRPr="00154C6D">
        <w:rPr>
          <w:rFonts w:hint="eastAsia"/>
        </w:rPr>
        <w:t>（対応の方向性）</w:t>
      </w:r>
    </w:p>
    <w:p w:rsidR="006861F9" w:rsidRPr="00154C6D" w:rsidRDefault="006861F9" w:rsidP="00946FE1">
      <w:pPr>
        <w:ind w:leftChars="100" w:left="472" w:hangingChars="100" w:hanging="236"/>
        <w:jc w:val="left"/>
      </w:pPr>
    </w:p>
    <w:p w:rsidR="00B3093A" w:rsidRPr="00154C6D" w:rsidRDefault="00B3093A" w:rsidP="00946FE1">
      <w:pPr>
        <w:ind w:leftChars="100" w:left="472" w:hangingChars="100" w:hanging="236"/>
        <w:jc w:val="left"/>
      </w:pPr>
      <w:r w:rsidRPr="00154C6D">
        <w:rPr>
          <w:rFonts w:hint="eastAsia"/>
        </w:rPr>
        <w:t>○</w:t>
      </w:r>
      <w:r w:rsidR="006861F9" w:rsidRPr="00154C6D">
        <w:rPr>
          <w:rFonts w:hint="eastAsia"/>
        </w:rPr>
        <w:t xml:space="preserve">　</w:t>
      </w:r>
      <w:r w:rsidRPr="00154C6D">
        <w:rPr>
          <w:rFonts w:hint="eastAsia"/>
        </w:rPr>
        <w:t>措置入院に係る手続及び関係機関等の協力の推進についてどのように考えるか。</w:t>
      </w:r>
    </w:p>
    <w:p w:rsidR="00B3093A" w:rsidRPr="00154C6D" w:rsidRDefault="00B3093A" w:rsidP="00B3093A">
      <w:pPr>
        <w:jc w:val="left"/>
      </w:pPr>
    </w:p>
    <w:p w:rsidR="00B3093A" w:rsidRPr="00154C6D" w:rsidRDefault="006F712D" w:rsidP="00946FE1">
      <w:pPr>
        <w:ind w:firstLineChars="100" w:firstLine="236"/>
        <w:jc w:val="left"/>
      </w:pPr>
      <w:r w:rsidRPr="00154C6D">
        <w:rPr>
          <w:rFonts w:hint="eastAsia"/>
        </w:rPr>
        <w:t xml:space="preserve">①　</w:t>
      </w:r>
      <w:r w:rsidR="00B3093A" w:rsidRPr="00154C6D">
        <w:rPr>
          <w:rFonts w:hint="eastAsia"/>
        </w:rPr>
        <w:t>措置診察等の判断に係る</w:t>
      </w:r>
      <w:r w:rsidR="00E43EF8">
        <w:rPr>
          <w:rFonts w:hint="eastAsia"/>
        </w:rPr>
        <w:t>留意点</w:t>
      </w:r>
      <w:r w:rsidR="00B3093A" w:rsidRPr="00154C6D">
        <w:rPr>
          <w:rFonts w:hint="eastAsia"/>
        </w:rPr>
        <w:t>の作成等について</w:t>
      </w: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緊急措置診察や措置診察について、各都道府県等で適切な判断が行われるよう、精神保健福祉法の理念を踏まえ、国において適切に、指導・支援を行うことが必要である。</w:t>
      </w:r>
    </w:p>
    <w:p w:rsidR="00B3093A" w:rsidRPr="00154C6D" w:rsidRDefault="00B3093A" w:rsidP="00B3093A">
      <w:pPr>
        <w:jc w:val="left"/>
      </w:pPr>
      <w:r w:rsidRPr="00154C6D">
        <w:t xml:space="preserve"> </w:t>
      </w:r>
    </w:p>
    <w:p w:rsidR="00B3093A" w:rsidRPr="00154C6D" w:rsidRDefault="00B3093A" w:rsidP="00946FE1">
      <w:pPr>
        <w:ind w:leftChars="200" w:left="708" w:hangingChars="100" w:hanging="236"/>
        <w:jc w:val="left"/>
      </w:pPr>
      <w:r w:rsidRPr="00154C6D">
        <w:rPr>
          <w:rFonts w:hint="eastAsia"/>
        </w:rPr>
        <w:lastRenderedPageBreak/>
        <w:t>・</w:t>
      </w:r>
      <w:r w:rsidR="006F712D" w:rsidRPr="00154C6D">
        <w:rPr>
          <w:rFonts w:hint="eastAsia"/>
        </w:rPr>
        <w:t xml:space="preserve">　</w:t>
      </w:r>
      <w:r w:rsidRPr="00154C6D">
        <w:rPr>
          <w:rFonts w:hint="eastAsia"/>
        </w:rPr>
        <w:t>このため、警察官通報が行われたもののうち、措置診察や措置入院につながった割合にばらつきが生じていることの要因分析等を進める必要がある。そして、都道府県知事又は政令指定都市市長等における適切な判断の参考になるよう、判断に当たっての</w:t>
      </w:r>
      <w:r w:rsidR="00E43EF8">
        <w:rPr>
          <w:rFonts w:hint="eastAsia"/>
        </w:rPr>
        <w:t>留意点</w:t>
      </w:r>
      <w:r w:rsidRPr="00154C6D">
        <w:rPr>
          <w:rFonts w:hint="eastAsia"/>
        </w:rPr>
        <w:t>や必要な手続を明確化するべきである。</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このほか、措置入院時について、</w:t>
      </w:r>
      <w:r w:rsidR="00B95124" w:rsidRPr="00154C6D">
        <w:rPr>
          <w:rFonts w:hint="eastAsia"/>
        </w:rPr>
        <w:t>現在は行われていない</w:t>
      </w:r>
      <w:r w:rsidRPr="00154C6D">
        <w:rPr>
          <w:rFonts w:hint="eastAsia"/>
        </w:rPr>
        <w:t>精神医療審査会にお</w:t>
      </w:r>
      <w:r w:rsidR="00B95124" w:rsidRPr="00154C6D">
        <w:rPr>
          <w:rFonts w:hint="eastAsia"/>
        </w:rPr>
        <w:t>ける</w:t>
      </w:r>
      <w:r w:rsidRPr="00154C6D">
        <w:rPr>
          <w:rFonts w:hint="eastAsia"/>
        </w:rPr>
        <w:t>入院の必要性</w:t>
      </w:r>
      <w:r w:rsidR="00B95124" w:rsidRPr="00154C6D">
        <w:rPr>
          <w:rFonts w:hint="eastAsia"/>
        </w:rPr>
        <w:t>の</w:t>
      </w:r>
      <w:r w:rsidRPr="00154C6D">
        <w:rPr>
          <w:rFonts w:hint="eastAsia"/>
        </w:rPr>
        <w:t>審査</w:t>
      </w:r>
      <w:r w:rsidR="00B95124" w:rsidRPr="00154C6D">
        <w:rPr>
          <w:rFonts w:hint="eastAsia"/>
        </w:rPr>
        <w:t>を行うことと</w:t>
      </w:r>
      <w:r w:rsidRPr="00154C6D">
        <w:rPr>
          <w:rFonts w:hint="eastAsia"/>
        </w:rPr>
        <w:t>すること</w:t>
      </w:r>
      <w:r w:rsidR="00B95124" w:rsidRPr="00154C6D">
        <w:rPr>
          <w:rFonts w:hint="eastAsia"/>
        </w:rPr>
        <w:t>が考えられる。また、</w:t>
      </w:r>
      <w:r w:rsidR="00A75D96">
        <w:rPr>
          <w:rFonts w:hint="eastAsia"/>
        </w:rPr>
        <w:t>医療保護入院につ</w:t>
      </w:r>
      <w:r w:rsidR="006B76B3">
        <w:rPr>
          <w:rFonts w:hint="eastAsia"/>
        </w:rPr>
        <w:t>いて検討しているように、患者に対して</w:t>
      </w:r>
      <w:r w:rsidRPr="00154C6D">
        <w:rPr>
          <w:rFonts w:hint="eastAsia"/>
        </w:rPr>
        <w:t>入院の理由を</w:t>
      </w:r>
      <w:r w:rsidR="006B76B3">
        <w:rPr>
          <w:rFonts w:hint="eastAsia"/>
        </w:rPr>
        <w:t>都道府県等が</w:t>
      </w:r>
      <w:r w:rsidRPr="00154C6D">
        <w:rPr>
          <w:rFonts w:hint="eastAsia"/>
        </w:rPr>
        <w:t>文書により説明する</w:t>
      </w:r>
      <w:r w:rsidR="00A75D96">
        <w:rPr>
          <w:rFonts w:hint="eastAsia"/>
        </w:rPr>
        <w:t>こと</w:t>
      </w:r>
      <w:r w:rsidRPr="00154C6D">
        <w:rPr>
          <w:rFonts w:hint="eastAsia"/>
        </w:rPr>
        <w:t>について、</w:t>
      </w:r>
      <w:r w:rsidR="005F65C1">
        <w:rPr>
          <w:rFonts w:hint="eastAsia"/>
        </w:rPr>
        <w:t>措置入院についても検討する</w:t>
      </w:r>
      <w:r w:rsidR="00B95124" w:rsidRPr="00154C6D">
        <w:rPr>
          <w:rFonts w:hint="eastAsia"/>
        </w:rPr>
        <w:t>ことが適当</w:t>
      </w:r>
      <w:r w:rsidRPr="00154C6D">
        <w:rPr>
          <w:rFonts w:hint="eastAsia"/>
        </w:rPr>
        <w:t>で</w:t>
      </w:r>
      <w:r w:rsidR="00225128">
        <w:rPr>
          <w:rFonts w:hint="eastAsia"/>
        </w:rPr>
        <w:t>ある</w:t>
      </w:r>
      <w:r w:rsidRPr="00154C6D">
        <w:rPr>
          <w:rFonts w:hint="eastAsia"/>
        </w:rPr>
        <w:t>。</w:t>
      </w:r>
    </w:p>
    <w:p w:rsidR="006F712D" w:rsidRPr="00154C6D" w:rsidRDefault="006F712D" w:rsidP="00B3093A">
      <w:pPr>
        <w:jc w:val="left"/>
      </w:pPr>
    </w:p>
    <w:p w:rsidR="00B3093A" w:rsidRPr="00154C6D" w:rsidRDefault="006F712D" w:rsidP="00946FE1">
      <w:pPr>
        <w:ind w:firstLineChars="100" w:firstLine="236"/>
        <w:jc w:val="left"/>
      </w:pPr>
      <w:r w:rsidRPr="00154C6D">
        <w:rPr>
          <w:rFonts w:hint="eastAsia"/>
        </w:rPr>
        <w:t xml:space="preserve">②　</w:t>
      </w:r>
      <w:r w:rsidR="00B3093A" w:rsidRPr="00154C6D">
        <w:rPr>
          <w:rFonts w:hint="eastAsia"/>
        </w:rPr>
        <w:t>都道府県等における協議の場の設置について</w:t>
      </w: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措置入院の適切な運用が図られるためには、都道府県や市町村、警察、精神科医療関係者等の関係者の相互理解を推進する必要がある。</w:t>
      </w:r>
    </w:p>
    <w:p w:rsidR="00B3093A" w:rsidRPr="00154C6D" w:rsidRDefault="00B3093A" w:rsidP="00B3093A">
      <w:pPr>
        <w:jc w:val="left"/>
      </w:pPr>
      <w:r w:rsidRPr="00154C6D">
        <w:t xml:space="preserve"> </w:t>
      </w:r>
    </w:p>
    <w:p w:rsidR="00B4635F"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このため、精神障害者への相談指導業務を担う保健所設置自治体</w:t>
      </w:r>
      <w:r w:rsidR="00814F90">
        <w:rPr>
          <w:rFonts w:hint="eastAsia"/>
        </w:rPr>
        <w:t>が</w:t>
      </w:r>
      <w:r w:rsidR="00225128">
        <w:rPr>
          <w:rFonts w:hint="eastAsia"/>
        </w:rPr>
        <w:t>設置主体と</w:t>
      </w:r>
      <w:r w:rsidR="00814F90">
        <w:rPr>
          <w:rFonts w:hint="eastAsia"/>
        </w:rPr>
        <w:t>なって</w:t>
      </w:r>
      <w:r w:rsidRPr="00154C6D">
        <w:rPr>
          <w:rFonts w:hint="eastAsia"/>
        </w:rPr>
        <w:t>、これらの関係者が地域で定期的に協議する場を設置することなどにより、その相互理解を図っていくことが必要である。協議の内容としては、主として、措置診察に至るまでの地域における対応方針等の精神障害者への適切な支援を行うために必要な体制等が考えられる。</w:t>
      </w:r>
      <w:r w:rsidR="00B4635F" w:rsidRPr="00154C6D">
        <w:br w:type="page"/>
      </w:r>
    </w:p>
    <w:p w:rsidR="00B3093A" w:rsidRPr="00154C6D" w:rsidRDefault="00B4635F" w:rsidP="00946FE1">
      <w:pPr>
        <w:ind w:firstLineChars="100" w:firstLine="236"/>
        <w:jc w:val="left"/>
      </w:pPr>
      <w:r w:rsidRPr="00154C6D">
        <w:rPr>
          <w:rFonts w:hint="eastAsia"/>
        </w:rPr>
        <w:lastRenderedPageBreak/>
        <w:t xml:space="preserve">２　</w:t>
      </w:r>
      <w:r w:rsidR="00B3093A" w:rsidRPr="00154C6D">
        <w:rPr>
          <w:rFonts w:hint="eastAsia"/>
        </w:rPr>
        <w:t>措置入院中の診療内容の充実について</w:t>
      </w: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6F712D" w:rsidRDefault="006F712D" w:rsidP="00B3093A">
      <w:pPr>
        <w:jc w:val="left"/>
      </w:pPr>
    </w:p>
    <w:p w:rsidR="00B20AD4" w:rsidRDefault="00B20AD4" w:rsidP="00946FE1">
      <w:pPr>
        <w:ind w:left="472" w:hangingChars="200" w:hanging="472"/>
        <w:jc w:val="left"/>
      </w:pPr>
      <w:r>
        <w:rPr>
          <w:rFonts w:hint="eastAsia"/>
        </w:rPr>
        <w:t xml:space="preserve">　○　措置入院は、指定医の診断により自傷や他害のおそれが認められ、入院治療以外の手段では対応が困難である場合について行われるが、その要因となる精神疾患については、統合失調症や気分障害のみならず、薬物使用に関連する精神障害、急性一過性精神病、パーソナリティ障害など様々なものが考えられる。また、発達障害や知的障害が影響しているケースも存在する。</w:t>
      </w:r>
    </w:p>
    <w:p w:rsidR="00B20AD4" w:rsidRDefault="00B20AD4" w:rsidP="00B3093A">
      <w:pPr>
        <w:jc w:val="left"/>
      </w:pPr>
    </w:p>
    <w:p w:rsidR="00ED6672" w:rsidRDefault="00ED6672" w:rsidP="00946FE1">
      <w:pPr>
        <w:ind w:left="472" w:hangingChars="200" w:hanging="472"/>
        <w:jc w:val="left"/>
      </w:pPr>
      <w:r>
        <w:rPr>
          <w:rFonts w:hint="eastAsia"/>
        </w:rPr>
        <w:t xml:space="preserve">　○　また、こうした医療的な要因だけでなく、措置入院の背景には、生活</w:t>
      </w:r>
      <w:r w:rsidR="00405EF3">
        <w:rPr>
          <w:rFonts w:hint="eastAsia"/>
        </w:rPr>
        <w:t>環境</w:t>
      </w:r>
      <w:r>
        <w:rPr>
          <w:rFonts w:hint="eastAsia"/>
        </w:rPr>
        <w:t>や</w:t>
      </w:r>
      <w:r w:rsidR="00405EF3">
        <w:rPr>
          <w:rFonts w:hint="eastAsia"/>
        </w:rPr>
        <w:t>生育歴</w:t>
      </w:r>
      <w:r>
        <w:rPr>
          <w:rFonts w:hint="eastAsia"/>
        </w:rPr>
        <w:t>などの社会的要因も常に</w:t>
      </w:r>
      <w:r w:rsidR="00405EF3">
        <w:rPr>
          <w:rFonts w:hint="eastAsia"/>
        </w:rPr>
        <w:t>存在することから、こうした多様な背景に対応し、</w:t>
      </w:r>
      <w:r>
        <w:rPr>
          <w:rFonts w:hint="eastAsia"/>
        </w:rPr>
        <w:t>診断</w:t>
      </w:r>
      <w:r w:rsidR="00405EF3">
        <w:rPr>
          <w:rFonts w:hint="eastAsia"/>
        </w:rPr>
        <w:t>の実施や適切な治療方針の立案</w:t>
      </w:r>
      <w:r>
        <w:rPr>
          <w:rFonts w:hint="eastAsia"/>
        </w:rPr>
        <w:t>が求められる。</w:t>
      </w:r>
    </w:p>
    <w:p w:rsidR="00ED6672" w:rsidRPr="00154C6D" w:rsidRDefault="00ED6672" w:rsidP="00B3093A">
      <w:pPr>
        <w:jc w:val="left"/>
      </w:pPr>
    </w:p>
    <w:p w:rsidR="00020235" w:rsidRDefault="00B3093A" w:rsidP="00946FE1">
      <w:pPr>
        <w:ind w:leftChars="100" w:left="472" w:hangingChars="100" w:hanging="236"/>
        <w:jc w:val="left"/>
      </w:pPr>
      <w:r w:rsidRPr="00154C6D">
        <w:rPr>
          <w:rFonts w:hint="eastAsia"/>
        </w:rPr>
        <w:t>○</w:t>
      </w:r>
      <w:r w:rsidR="006F712D" w:rsidRPr="00154C6D">
        <w:rPr>
          <w:rFonts w:hint="eastAsia"/>
        </w:rPr>
        <w:t xml:space="preserve">　</w:t>
      </w:r>
      <w:r w:rsidR="00020235">
        <w:rPr>
          <w:rFonts w:hint="eastAsia"/>
        </w:rPr>
        <w:t>これに対し、</w:t>
      </w:r>
      <w:r w:rsidRPr="00154C6D">
        <w:rPr>
          <w:rFonts w:hint="eastAsia"/>
        </w:rPr>
        <w:t>主に統合失調症や気分障害を</w:t>
      </w:r>
      <w:r w:rsidR="00020235">
        <w:rPr>
          <w:rFonts w:hint="eastAsia"/>
        </w:rPr>
        <w:t>中心に対応してきた精神科救急の</w:t>
      </w:r>
      <w:r w:rsidRPr="00154C6D">
        <w:rPr>
          <w:rFonts w:hint="eastAsia"/>
        </w:rPr>
        <w:t>診療体制</w:t>
      </w:r>
      <w:r w:rsidR="00020235">
        <w:rPr>
          <w:rFonts w:hint="eastAsia"/>
        </w:rPr>
        <w:t>は</w:t>
      </w:r>
      <w:r w:rsidRPr="00154C6D">
        <w:rPr>
          <w:rFonts w:hint="eastAsia"/>
        </w:rPr>
        <w:t>、薬物使用に関連する精神障害</w:t>
      </w:r>
      <w:r w:rsidR="00020235">
        <w:rPr>
          <w:rFonts w:hint="eastAsia"/>
        </w:rPr>
        <w:t>をはじめとした多様な精神疾患</w:t>
      </w:r>
      <w:r w:rsidRPr="00154C6D">
        <w:rPr>
          <w:rFonts w:hint="eastAsia"/>
        </w:rPr>
        <w:t>への対応が不十分な環境であることも多い。</w:t>
      </w:r>
    </w:p>
    <w:p w:rsidR="00020235" w:rsidRDefault="00020235" w:rsidP="00946FE1">
      <w:pPr>
        <w:ind w:leftChars="100" w:left="472" w:hangingChars="100" w:hanging="236"/>
        <w:jc w:val="left"/>
      </w:pPr>
    </w:p>
    <w:p w:rsidR="00353A68" w:rsidRDefault="00020235" w:rsidP="00946FE1">
      <w:pPr>
        <w:ind w:leftChars="100" w:left="472" w:hangingChars="100" w:hanging="236"/>
        <w:jc w:val="left"/>
      </w:pPr>
      <w:r>
        <w:rPr>
          <w:rFonts w:hint="eastAsia"/>
        </w:rPr>
        <w:t>○　例えば、</w:t>
      </w:r>
      <w:r w:rsidR="00B3093A" w:rsidRPr="00154C6D">
        <w:rPr>
          <w:rFonts w:hint="eastAsia"/>
        </w:rPr>
        <w:t>薬物使用に関連する精神障害の診断がなされた場合、薬物使用に関連する精神障害について十分な診療経験を有する外部機関の医師の意見を聴くことや、より詳細な生活歴の把握、心理検査等の実施</w:t>
      </w:r>
      <w:r w:rsidR="009B5B17">
        <w:rPr>
          <w:rFonts w:hint="eastAsia"/>
        </w:rPr>
        <w:t>が</w:t>
      </w:r>
      <w:r w:rsidR="00B3093A" w:rsidRPr="00154C6D">
        <w:rPr>
          <w:rFonts w:hint="eastAsia"/>
        </w:rPr>
        <w:t>患者の性格特性に応じた支援体制</w:t>
      </w:r>
      <w:r w:rsidR="009B5B17">
        <w:rPr>
          <w:rFonts w:hint="eastAsia"/>
        </w:rPr>
        <w:t>の</w:t>
      </w:r>
      <w:r w:rsidR="00B3093A" w:rsidRPr="00154C6D">
        <w:rPr>
          <w:rFonts w:hint="eastAsia"/>
        </w:rPr>
        <w:t>構築</w:t>
      </w:r>
      <w:r w:rsidR="0001729F">
        <w:rPr>
          <w:rFonts w:hint="eastAsia"/>
        </w:rPr>
        <w:t>に有効である</w:t>
      </w:r>
      <w:r w:rsidR="004E69C4">
        <w:rPr>
          <w:rFonts w:hint="eastAsia"/>
        </w:rPr>
        <w:t>。しかし、現状では</w:t>
      </w:r>
      <w:r w:rsidR="00B3093A" w:rsidRPr="00154C6D">
        <w:rPr>
          <w:rFonts w:hint="eastAsia"/>
        </w:rPr>
        <w:t>薬物使用に関連する精神障害について十分な診療経験を有する医師にとっては当たり前である</w:t>
      </w:r>
      <w:r w:rsidR="009B5B17">
        <w:rPr>
          <w:rFonts w:hint="eastAsia"/>
        </w:rPr>
        <w:t>これらの</w:t>
      </w:r>
      <w:r w:rsidR="00B3093A" w:rsidRPr="00154C6D">
        <w:rPr>
          <w:rFonts w:hint="eastAsia"/>
        </w:rPr>
        <w:t>治療方針等の知見が、</w:t>
      </w:r>
      <w:r w:rsidR="00A51E07">
        <w:rPr>
          <w:rFonts w:hint="eastAsia"/>
        </w:rPr>
        <w:t>措置入院に対応している</w:t>
      </w:r>
      <w:r w:rsidR="00B3093A" w:rsidRPr="00154C6D">
        <w:rPr>
          <w:rFonts w:hint="eastAsia"/>
        </w:rPr>
        <w:t>一般的な精神科救急の現場に普及していないことが明らかとなった。</w:t>
      </w:r>
    </w:p>
    <w:p w:rsidR="00353A68" w:rsidRDefault="00353A68" w:rsidP="00946FE1">
      <w:pPr>
        <w:ind w:leftChars="100" w:left="472" w:hangingChars="100" w:hanging="236"/>
        <w:jc w:val="left"/>
      </w:pPr>
    </w:p>
    <w:p w:rsidR="00B3093A" w:rsidRPr="00154C6D" w:rsidRDefault="00353A68" w:rsidP="00946FE1">
      <w:pPr>
        <w:ind w:leftChars="100" w:left="472" w:hangingChars="100" w:hanging="236"/>
        <w:jc w:val="left"/>
      </w:pPr>
      <w:r>
        <w:rPr>
          <w:rFonts w:hint="eastAsia"/>
        </w:rPr>
        <w:t xml:space="preserve">○　</w:t>
      </w:r>
      <w:r w:rsidR="00B3093A" w:rsidRPr="00154C6D">
        <w:rPr>
          <w:rFonts w:hint="eastAsia"/>
        </w:rPr>
        <w:t>こうしたことの背景には、</w:t>
      </w:r>
      <w:r w:rsidR="009B5B17" w:rsidRPr="009B5B17">
        <w:rPr>
          <w:rFonts w:hint="eastAsia"/>
        </w:rPr>
        <w:t>多様な精神疾患への対応</w:t>
      </w:r>
      <w:r w:rsidR="009B5B17">
        <w:rPr>
          <w:rFonts w:hint="eastAsia"/>
        </w:rPr>
        <w:t>が求められることが多い</w:t>
      </w:r>
      <w:r w:rsidR="00B3093A" w:rsidRPr="00154C6D">
        <w:rPr>
          <w:rFonts w:hint="eastAsia"/>
        </w:rPr>
        <w:t>措置入院中の診療内容において留意すべき事項等について、明確になっていないことが挙げられる。</w:t>
      </w:r>
    </w:p>
    <w:p w:rsidR="006F712D" w:rsidRPr="00154C6D" w:rsidRDefault="006F712D" w:rsidP="00B3093A">
      <w:pPr>
        <w:jc w:val="left"/>
      </w:pPr>
    </w:p>
    <w:p w:rsidR="006F712D" w:rsidRPr="00154C6D" w:rsidRDefault="006F712D" w:rsidP="00B3093A">
      <w:pPr>
        <w:jc w:val="left"/>
      </w:pPr>
    </w:p>
    <w:p w:rsidR="00B3093A" w:rsidRPr="00154C6D" w:rsidRDefault="00B3093A" w:rsidP="00946FE1">
      <w:pPr>
        <w:ind w:firstLineChars="100" w:firstLine="236"/>
        <w:jc w:val="left"/>
      </w:pPr>
      <w:r w:rsidRPr="00154C6D">
        <w:rPr>
          <w:rFonts w:hint="eastAsia"/>
        </w:rPr>
        <w:t>（対応の方向性）</w:t>
      </w:r>
    </w:p>
    <w:p w:rsidR="006F712D" w:rsidRPr="00154C6D" w:rsidRDefault="006F712D" w:rsidP="00B3093A">
      <w:pPr>
        <w:jc w:val="left"/>
      </w:pPr>
    </w:p>
    <w:p w:rsidR="00B3093A" w:rsidRPr="00154C6D" w:rsidRDefault="00B3093A" w:rsidP="00946FE1">
      <w:pPr>
        <w:ind w:firstLineChars="100" w:firstLine="236"/>
        <w:jc w:val="left"/>
      </w:pPr>
      <w:r w:rsidRPr="00154C6D">
        <w:rPr>
          <w:rFonts w:hint="eastAsia"/>
        </w:rPr>
        <w:t>○</w:t>
      </w:r>
      <w:r w:rsidR="006F712D" w:rsidRPr="00154C6D">
        <w:rPr>
          <w:rFonts w:hint="eastAsia"/>
        </w:rPr>
        <w:t xml:space="preserve">　</w:t>
      </w:r>
      <w:r w:rsidRPr="00154C6D">
        <w:rPr>
          <w:rFonts w:hint="eastAsia"/>
        </w:rPr>
        <w:t>措置入院中の診療内容を充実することについてどのように考えるか。</w:t>
      </w:r>
    </w:p>
    <w:p w:rsidR="00B20AD4"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措置入院中の患者に対する適切な診断、治療や、措置解除後の患者に対する必要な医療等の支援が行われるようにするために、</w:t>
      </w:r>
    </w:p>
    <w:p w:rsidR="00A51E07" w:rsidRDefault="00A51E07" w:rsidP="00946FE1">
      <w:pPr>
        <w:ind w:leftChars="300" w:left="945" w:hangingChars="100" w:hanging="236"/>
        <w:jc w:val="left"/>
      </w:pPr>
      <w:r>
        <w:rPr>
          <w:rFonts w:hint="eastAsia"/>
        </w:rPr>
        <w:lastRenderedPageBreak/>
        <w:t>ア　詳細な生活歴の把握や心理検査等の実施</w:t>
      </w:r>
    </w:p>
    <w:p w:rsidR="003F2B65" w:rsidRDefault="00A51E07" w:rsidP="00946FE1">
      <w:pPr>
        <w:ind w:leftChars="300" w:left="945" w:hangingChars="100" w:hanging="236"/>
        <w:jc w:val="left"/>
      </w:pPr>
      <w:r>
        <w:rPr>
          <w:rFonts w:hint="eastAsia"/>
        </w:rPr>
        <w:t>イ</w:t>
      </w:r>
      <w:r w:rsidR="00B3093A" w:rsidRPr="00154C6D">
        <w:rPr>
          <w:rFonts w:hint="eastAsia"/>
        </w:rPr>
        <w:t xml:space="preserve">　多職種</w:t>
      </w:r>
      <w:r w:rsidR="00E43EF8">
        <w:rPr>
          <w:rFonts w:hint="eastAsia"/>
        </w:rPr>
        <w:t>の</w:t>
      </w:r>
      <w:r w:rsidR="00B3093A" w:rsidRPr="00154C6D">
        <w:rPr>
          <w:rFonts w:hint="eastAsia"/>
        </w:rPr>
        <w:t>ミーティングによる治療方針の決定</w:t>
      </w:r>
    </w:p>
    <w:p w:rsidR="00B20AD4" w:rsidRDefault="00A51E07" w:rsidP="00946FE1">
      <w:pPr>
        <w:ind w:leftChars="300" w:left="945" w:hangingChars="100" w:hanging="236"/>
        <w:jc w:val="left"/>
      </w:pPr>
      <w:r>
        <w:rPr>
          <w:rFonts w:hint="eastAsia"/>
        </w:rPr>
        <w:t>ウ</w:t>
      </w:r>
      <w:r w:rsidR="003F2B65">
        <w:rPr>
          <w:rFonts w:hint="eastAsia"/>
        </w:rPr>
        <w:t xml:space="preserve">　多様な疾患特性に対応した治療プログラム等の提供（例えば、薬物使用が疑われる場合、</w:t>
      </w:r>
      <w:r w:rsidR="00B3093A" w:rsidRPr="00154C6D">
        <w:rPr>
          <w:rFonts w:hint="eastAsia"/>
        </w:rPr>
        <w:t>認知行動療法の考え方を取り入れた社会復帰に向けた治療プログラム等の提供</w:t>
      </w:r>
      <w:r w:rsidR="003F2B65">
        <w:rPr>
          <w:rFonts w:hint="eastAsia"/>
        </w:rPr>
        <w:t>）</w:t>
      </w:r>
    </w:p>
    <w:p w:rsidR="00B20AD4" w:rsidRDefault="00A51E07" w:rsidP="00946FE1">
      <w:pPr>
        <w:ind w:leftChars="300" w:left="945" w:hangingChars="100" w:hanging="236"/>
        <w:jc w:val="left"/>
      </w:pPr>
      <w:r>
        <w:rPr>
          <w:rFonts w:hint="eastAsia"/>
        </w:rPr>
        <w:t>エ</w:t>
      </w:r>
      <w:r w:rsidR="00B3093A" w:rsidRPr="00154C6D">
        <w:rPr>
          <w:rFonts w:hint="eastAsia"/>
        </w:rPr>
        <w:t xml:space="preserve">　</w:t>
      </w:r>
      <w:r w:rsidR="00534DB4" w:rsidRPr="00154C6D">
        <w:rPr>
          <w:rFonts w:hint="eastAsia"/>
        </w:rPr>
        <w:t>院内の多職種による退院後の医療等の支援ニーズに係るアセスメント（以下「退院後支援ニーズアセスメント」という。）</w:t>
      </w:r>
      <w:r w:rsidR="00B3093A" w:rsidRPr="00154C6D">
        <w:rPr>
          <w:rFonts w:hint="eastAsia"/>
        </w:rPr>
        <w:t>による退院後の治療方針の検討</w:t>
      </w:r>
    </w:p>
    <w:p w:rsidR="00B20AD4" w:rsidRDefault="00A51E07" w:rsidP="00946FE1">
      <w:pPr>
        <w:ind w:leftChars="300" w:left="945" w:hangingChars="100" w:hanging="236"/>
        <w:jc w:val="left"/>
      </w:pPr>
      <w:r>
        <w:rPr>
          <w:rFonts w:hint="eastAsia"/>
        </w:rPr>
        <w:t>オ</w:t>
      </w:r>
      <w:r w:rsidR="00B3093A" w:rsidRPr="00154C6D">
        <w:rPr>
          <w:rFonts w:hint="eastAsia"/>
        </w:rPr>
        <w:t xml:space="preserve">　薬物使用に関連する精神障害が疑われる患者</w:t>
      </w:r>
      <w:r w:rsidR="003F2B65">
        <w:rPr>
          <w:rFonts w:hint="eastAsia"/>
        </w:rPr>
        <w:t>など、多様な疾患の特性に応じた</w:t>
      </w:r>
      <w:r w:rsidR="00B3093A" w:rsidRPr="00154C6D">
        <w:rPr>
          <w:rFonts w:hint="eastAsia"/>
        </w:rPr>
        <w:t>対応</w:t>
      </w:r>
    </w:p>
    <w:p w:rsidR="00B3093A" w:rsidRPr="00154C6D" w:rsidRDefault="00B3093A" w:rsidP="00946FE1">
      <w:pPr>
        <w:ind w:leftChars="295" w:left="697" w:firstLineChars="4" w:firstLine="9"/>
        <w:jc w:val="left"/>
      </w:pPr>
      <w:r w:rsidRPr="00154C6D">
        <w:rPr>
          <w:rFonts w:hint="eastAsia"/>
        </w:rPr>
        <w:t>等の措置入院中の診療に</w:t>
      </w:r>
      <w:r w:rsidR="00791D1E">
        <w:rPr>
          <w:rFonts w:hint="eastAsia"/>
        </w:rPr>
        <w:t>関わる</w:t>
      </w:r>
      <w:r w:rsidRPr="00154C6D">
        <w:rPr>
          <w:rFonts w:hint="eastAsia"/>
        </w:rPr>
        <w:t>ガイドラインを作成するべきである。</w:t>
      </w:r>
    </w:p>
    <w:p w:rsidR="00B3093A" w:rsidRPr="00154C6D" w:rsidRDefault="00B3093A" w:rsidP="00B3093A">
      <w:pPr>
        <w:jc w:val="left"/>
      </w:pPr>
      <w:r w:rsidRPr="00154C6D">
        <w:rPr>
          <w:rFonts w:hint="eastAsia"/>
        </w:rPr>
        <w:t xml:space="preserve">　　　</w:t>
      </w: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措置入院先病院において、こうしたガイドラインに沿った診療が広く行われるよう、ガイドラインの普及のための研修や診療報酬等による対応を検討し、体制面の強化等を図ることが必要である。</w:t>
      </w:r>
    </w:p>
    <w:p w:rsidR="00B3093A" w:rsidRPr="00154C6D" w:rsidRDefault="00B3093A" w:rsidP="00B3093A">
      <w:pPr>
        <w:jc w:val="left"/>
      </w:pPr>
      <w:r w:rsidRPr="00154C6D">
        <w:t xml:space="preserve"> </w:t>
      </w:r>
    </w:p>
    <w:p w:rsidR="00B4635F"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また、措置入院者に対して手厚い医療を提供できる体制を確保するため、違法薬物の使用等が関連する事例や、特性に応じた対応が必要なパーソナリティ障害等の存在が予想されるときは、十分に対応が可能な公的病院等の専門性の高い医療機関を措置入院先として積極的に活用すること等が考えられる。</w:t>
      </w:r>
      <w:r w:rsidR="00791D1E">
        <w:rPr>
          <w:rFonts w:hint="eastAsia"/>
        </w:rPr>
        <w:t>また、それを可能にするためにも、こうした医療機関を地域において確保していくことが必要である。</w:t>
      </w:r>
      <w:r w:rsidR="00B4635F" w:rsidRPr="00154C6D">
        <w:br w:type="page"/>
      </w:r>
    </w:p>
    <w:p w:rsidR="00B3093A" w:rsidRPr="00154C6D" w:rsidRDefault="00B4635F" w:rsidP="00946FE1">
      <w:pPr>
        <w:ind w:firstLineChars="100" w:firstLine="236"/>
        <w:jc w:val="left"/>
      </w:pPr>
      <w:r w:rsidRPr="00154C6D">
        <w:rPr>
          <w:rFonts w:hint="eastAsia"/>
        </w:rPr>
        <w:lastRenderedPageBreak/>
        <w:t xml:space="preserve">３　</w:t>
      </w:r>
      <w:r w:rsidR="006F712D" w:rsidRPr="00154C6D">
        <w:rPr>
          <w:rFonts w:hint="eastAsia"/>
        </w:rPr>
        <w:t>措置入院者の退院後の医療等の継続支援について</w:t>
      </w:r>
    </w:p>
    <w:p w:rsidR="006F712D" w:rsidRPr="00154C6D" w:rsidRDefault="006F712D" w:rsidP="00B3093A">
      <w:pPr>
        <w:jc w:val="left"/>
      </w:pPr>
    </w:p>
    <w:p w:rsidR="00B3093A" w:rsidRPr="00154C6D" w:rsidRDefault="00B3093A" w:rsidP="00946FE1">
      <w:pPr>
        <w:ind w:firstLineChars="100" w:firstLine="236"/>
        <w:jc w:val="left"/>
      </w:pPr>
      <w:r w:rsidRPr="00154C6D">
        <w:rPr>
          <w:rFonts w:hint="eastAsia"/>
        </w:rPr>
        <w:t>（現状</w:t>
      </w:r>
      <w:r w:rsidR="007703F8" w:rsidRPr="00154C6D">
        <w:rPr>
          <w:rFonts w:hint="eastAsia"/>
        </w:rPr>
        <w:t>・課題</w:t>
      </w:r>
      <w:r w:rsidRPr="00154C6D">
        <w:rPr>
          <w:rFonts w:hint="eastAsia"/>
        </w:rPr>
        <w:t>）</w:t>
      </w:r>
    </w:p>
    <w:p w:rsidR="006F712D" w:rsidRPr="00154C6D" w:rsidRDefault="00B3093A" w:rsidP="00B3093A">
      <w:pPr>
        <w:jc w:val="left"/>
      </w:pPr>
      <w:r w:rsidRPr="00154C6D">
        <w:t xml:space="preserve"> </w:t>
      </w:r>
    </w:p>
    <w:p w:rsidR="00B3093A" w:rsidRPr="00154C6D" w:rsidRDefault="00B3093A" w:rsidP="00946FE1">
      <w:pPr>
        <w:ind w:leftChars="100" w:left="472" w:hangingChars="100" w:hanging="236"/>
        <w:jc w:val="left"/>
      </w:pPr>
      <w:r w:rsidRPr="00154C6D">
        <w:rPr>
          <w:rFonts w:hint="eastAsia"/>
        </w:rPr>
        <w:t>○</w:t>
      </w:r>
      <w:r w:rsidR="006F712D" w:rsidRPr="00154C6D">
        <w:rPr>
          <w:rFonts w:hint="eastAsia"/>
        </w:rPr>
        <w:t xml:space="preserve">　</w:t>
      </w:r>
      <w:r w:rsidRPr="00154C6D">
        <w:rPr>
          <w:rFonts w:hint="eastAsia"/>
        </w:rPr>
        <w:t>厚生労働省が、措置入院者の退院後の支援のあり方について、都道府県等に行った調査によれば、退院後の医療等の支援について明文化したルールを設けている都道府県等は約１割に止まっている。また、明文化したルールを設けている場合であっても、措置入院者が退院後に他の地方自治体に帰住する場合、個人情報保護条例に違反するおそれがあるとし、当該他の地方自治体に対して退院後の支援に必要な情報を提供するルールとなっていない場合があ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6F712D" w:rsidRPr="00154C6D">
        <w:rPr>
          <w:rFonts w:hint="eastAsia"/>
        </w:rPr>
        <w:t xml:space="preserve">　</w:t>
      </w:r>
      <w:r w:rsidRPr="00154C6D">
        <w:rPr>
          <w:rFonts w:hint="eastAsia"/>
        </w:rPr>
        <w:t>また、厚生労働省が、症状消退届の記載について、一部の都道府県等に行った調査によれば、措置解除後に直接通院となるケースでは、「訪問指導等に関する意見」と「障害福祉サービス等の活用に関する意見」のいずれについても、全体の２割程度は空欄であり、記載がある場合でも、全体の半分以上は「必要ない」との記載であった。症状消退届を作成する措置入院先病院において、退院後の支援のあり方について、十分に検討が行われていない実態がある。</w:t>
      </w:r>
    </w:p>
    <w:p w:rsidR="006F712D" w:rsidRPr="00154C6D" w:rsidRDefault="006F712D" w:rsidP="00B3093A">
      <w:pPr>
        <w:jc w:val="left"/>
      </w:pPr>
    </w:p>
    <w:p w:rsidR="00B3093A" w:rsidRPr="00154C6D" w:rsidRDefault="00B3093A" w:rsidP="00946FE1">
      <w:pPr>
        <w:ind w:leftChars="100" w:left="472" w:hangingChars="100" w:hanging="236"/>
        <w:jc w:val="left"/>
      </w:pPr>
      <w:r w:rsidRPr="00154C6D">
        <w:rPr>
          <w:rFonts w:hint="eastAsia"/>
        </w:rPr>
        <w:t>○</w:t>
      </w:r>
      <w:r w:rsidR="006F712D" w:rsidRPr="00154C6D">
        <w:rPr>
          <w:rFonts w:hint="eastAsia"/>
        </w:rPr>
        <w:t xml:space="preserve">　</w:t>
      </w:r>
      <w:r w:rsidRPr="00154C6D">
        <w:rPr>
          <w:rFonts w:hint="eastAsia"/>
        </w:rPr>
        <w:t>これらについては、現在の精神保健福祉法のもと、措置入院者の退院後の医療等の支援について、支援内容の検討や、支援を行う際の責任主体や関係者の役割、地方自治体を越えて患者が移動した場合の対応等が明確になっていないことが原因と考えられる。</w:t>
      </w:r>
    </w:p>
    <w:p w:rsidR="00B3093A" w:rsidRPr="00154C6D" w:rsidRDefault="00B3093A" w:rsidP="00B3093A">
      <w:pPr>
        <w:jc w:val="left"/>
      </w:pPr>
    </w:p>
    <w:p w:rsidR="006F712D" w:rsidRPr="00154C6D" w:rsidRDefault="006F712D" w:rsidP="00B3093A">
      <w:pPr>
        <w:jc w:val="left"/>
      </w:pPr>
    </w:p>
    <w:p w:rsidR="00B3093A" w:rsidRPr="00154C6D" w:rsidRDefault="00B3093A" w:rsidP="00946FE1">
      <w:pPr>
        <w:ind w:firstLineChars="100" w:firstLine="236"/>
        <w:jc w:val="left"/>
      </w:pPr>
      <w:r w:rsidRPr="00154C6D">
        <w:rPr>
          <w:rFonts w:hint="eastAsia"/>
        </w:rPr>
        <w:t>（対応の方向性）</w:t>
      </w:r>
    </w:p>
    <w:p w:rsidR="006F712D" w:rsidRPr="00154C6D" w:rsidRDefault="006F712D" w:rsidP="00B3093A">
      <w:pPr>
        <w:jc w:val="left"/>
      </w:pPr>
    </w:p>
    <w:p w:rsidR="00B3093A" w:rsidRPr="00154C6D" w:rsidRDefault="00B3093A" w:rsidP="00946FE1">
      <w:pPr>
        <w:ind w:firstLineChars="100" w:firstLine="236"/>
        <w:jc w:val="left"/>
      </w:pPr>
      <w:r w:rsidRPr="00154C6D">
        <w:rPr>
          <w:rFonts w:hint="eastAsia"/>
        </w:rPr>
        <w:t>○</w:t>
      </w:r>
      <w:r w:rsidR="006F712D" w:rsidRPr="00154C6D">
        <w:rPr>
          <w:rFonts w:hint="eastAsia"/>
        </w:rPr>
        <w:t xml:space="preserve">　</w:t>
      </w:r>
      <w:r w:rsidRPr="00154C6D">
        <w:rPr>
          <w:rFonts w:hint="eastAsia"/>
        </w:rPr>
        <w:t>措置入院者の退院後の医療等の継続支援についてどのように考えるか。</w:t>
      </w:r>
    </w:p>
    <w:p w:rsidR="00B3093A" w:rsidRDefault="00B3093A" w:rsidP="00946FE1">
      <w:pPr>
        <w:ind w:left="709" w:hangingChars="300" w:hanging="709"/>
        <w:jc w:val="left"/>
      </w:pPr>
      <w:r w:rsidRPr="00154C6D">
        <w:rPr>
          <w:rFonts w:hint="eastAsia"/>
        </w:rPr>
        <w:t xml:space="preserve">　　・</w:t>
      </w:r>
      <w:r w:rsidR="006F712D" w:rsidRPr="00154C6D">
        <w:rPr>
          <w:rFonts w:hint="eastAsia"/>
        </w:rPr>
        <w:t xml:space="preserve">　</w:t>
      </w:r>
      <w:r w:rsidR="002E6DF2" w:rsidRPr="00154C6D">
        <w:rPr>
          <w:rFonts w:hint="eastAsia"/>
        </w:rPr>
        <w:t>措置入院から退院した後の患者が、医療等の継続的な支援を受け、地域で必要な治療等が途切れることなく生活を送れるようにするためには、現在精神保健福祉法第</w:t>
      </w:r>
      <w:r w:rsidR="002E6DF2" w:rsidRPr="006D4C62">
        <w:rPr>
          <w:rFonts w:ascii="ＭＳ ゴシック" w:hAnsi="ＭＳ ゴシック"/>
        </w:rPr>
        <w:t>47</w:t>
      </w:r>
      <w:r w:rsidR="002E6DF2" w:rsidRPr="00154C6D">
        <w:rPr>
          <w:rFonts w:hint="eastAsia"/>
        </w:rPr>
        <w:t>条に基づいて行われている自治体における相談指導等の保健的な対応に加えて、個々の患者の状態に応じて調整された支援が必要と考えられる。</w:t>
      </w:r>
    </w:p>
    <w:p w:rsidR="00DA21DF" w:rsidRPr="00154C6D" w:rsidRDefault="00DA21DF" w:rsidP="00946FE1">
      <w:pPr>
        <w:ind w:left="709" w:hangingChars="300" w:hanging="709"/>
        <w:jc w:val="left"/>
      </w:pP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002E6DF2" w:rsidRPr="00154C6D">
        <w:rPr>
          <w:rFonts w:hint="eastAsia"/>
        </w:rPr>
        <w:t>とりわけ、措置入院については措置症状がある時点では医療的な対応の</w:t>
      </w:r>
      <w:r w:rsidR="002E6DF2" w:rsidRPr="00154C6D">
        <w:rPr>
          <w:rFonts w:hint="eastAsia"/>
        </w:rPr>
        <w:lastRenderedPageBreak/>
        <w:t>必要性が高く、退院後についても、ある程度の期間は</w:t>
      </w:r>
      <w:r w:rsidR="00F542AA" w:rsidRPr="00F542AA">
        <w:rPr>
          <w:rFonts w:hint="eastAsia"/>
        </w:rPr>
        <w:t>円滑に地域での生活に移行できるように</w:t>
      </w:r>
      <w:r w:rsidR="002E6DF2" w:rsidRPr="00154C6D">
        <w:rPr>
          <w:rFonts w:hint="eastAsia"/>
        </w:rPr>
        <w:t>、継続的に医療等の支援を受けられる環境を整える必要性が高いと考えられる。このため、従来からの地域における保健的な対応を強化し、措置入院中から措置解除後の各段階において、明確な責任主体を中心として、関係者による退院後の医療等の支援が進められていく仕組みを設けることが考えられる</w:t>
      </w:r>
      <w:r w:rsidRPr="00154C6D">
        <w:rPr>
          <w:rFonts w:hint="eastAsia"/>
        </w:rPr>
        <w:t>。</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002E6DF2" w:rsidRPr="00154C6D">
        <w:rPr>
          <w:rFonts w:hint="eastAsia"/>
        </w:rPr>
        <w:t>こうした取組について、措置入院以外の入院形態から退院した後の患者についても行われることが考えられるが、地域保健行政の人的資源も考慮し、まずは措置入院について検討することが適当である</w:t>
      </w:r>
      <w:r w:rsidRPr="00154C6D">
        <w:rPr>
          <w:rFonts w:hint="eastAsia"/>
        </w:rPr>
        <w:t>。</w:t>
      </w:r>
    </w:p>
    <w:p w:rsidR="00B3093A" w:rsidRPr="00154C6D" w:rsidRDefault="00B3093A" w:rsidP="00B3093A">
      <w:pPr>
        <w:jc w:val="left"/>
      </w:pPr>
    </w:p>
    <w:p w:rsidR="00B3093A" w:rsidRPr="00154C6D" w:rsidRDefault="00B3093A" w:rsidP="00946FE1">
      <w:pPr>
        <w:ind w:leftChars="200" w:left="708" w:hangingChars="100" w:hanging="236"/>
        <w:jc w:val="left"/>
      </w:pPr>
      <w:r w:rsidRPr="00154C6D">
        <w:rPr>
          <w:rFonts w:hint="eastAsia"/>
        </w:rPr>
        <w:t>・</w:t>
      </w:r>
      <w:r w:rsidR="006F712D" w:rsidRPr="00154C6D">
        <w:rPr>
          <w:rFonts w:hint="eastAsia"/>
        </w:rPr>
        <w:t xml:space="preserve">　</w:t>
      </w:r>
      <w:r w:rsidRPr="00154C6D">
        <w:rPr>
          <w:rFonts w:hint="eastAsia"/>
        </w:rPr>
        <w:t>具体的には、措置入院について以下のような仕組みを設ける</w:t>
      </w:r>
      <w:r w:rsidR="002E6DF2" w:rsidRPr="00154C6D">
        <w:rPr>
          <w:rFonts w:hint="eastAsia"/>
        </w:rPr>
        <w:t>ことが考えられる</w:t>
      </w:r>
      <w:r w:rsidRPr="00154C6D">
        <w:rPr>
          <w:rFonts w:hint="eastAsia"/>
        </w:rPr>
        <w:t>。</w:t>
      </w:r>
    </w:p>
    <w:p w:rsidR="00B3093A" w:rsidRPr="00154C6D" w:rsidRDefault="00B3093A" w:rsidP="00B3093A">
      <w:pPr>
        <w:jc w:val="left"/>
      </w:pPr>
    </w:p>
    <w:p w:rsidR="00B3093A" w:rsidRPr="00154C6D" w:rsidRDefault="00B3093A" w:rsidP="00946FE1">
      <w:pPr>
        <w:ind w:firstLineChars="100" w:firstLine="236"/>
        <w:jc w:val="left"/>
      </w:pPr>
      <w:r w:rsidRPr="00154C6D">
        <w:rPr>
          <w:rFonts w:hint="eastAsia"/>
        </w:rPr>
        <w:t xml:space="preserve">　＜措置入院中・措置解除時の対応＞</w:t>
      </w:r>
    </w:p>
    <w:p w:rsidR="00B3093A" w:rsidRPr="00154C6D" w:rsidRDefault="00B3093A" w:rsidP="00946FE1">
      <w:pPr>
        <w:ind w:firstLineChars="100" w:firstLine="236"/>
        <w:jc w:val="left"/>
      </w:pPr>
      <w:r w:rsidRPr="00154C6D">
        <w:rPr>
          <w:rFonts w:hint="eastAsia"/>
        </w:rPr>
        <w:t xml:space="preserve">　ア　措置を行った都道府県等が、措置入院者の「退院後支援計画」を作成</w:t>
      </w:r>
    </w:p>
    <w:p w:rsidR="00B3093A" w:rsidRPr="00154C6D" w:rsidRDefault="00B3093A" w:rsidP="00946FE1">
      <w:pPr>
        <w:ind w:leftChars="100" w:left="708" w:hangingChars="200" w:hanging="472"/>
        <w:jc w:val="left"/>
      </w:pPr>
      <w:r w:rsidRPr="00154C6D">
        <w:rPr>
          <w:rFonts w:hint="eastAsia"/>
        </w:rPr>
        <w:t xml:space="preserve">　イ　都道府県等が、計画の作成に当たり、関係者と支援内容等の検討を行うための会議（以下「調整会議」という。）を開催</w:t>
      </w:r>
    </w:p>
    <w:p w:rsidR="00B3093A" w:rsidRPr="00154C6D" w:rsidRDefault="00B3093A" w:rsidP="00946FE1">
      <w:pPr>
        <w:ind w:left="709" w:hangingChars="300" w:hanging="709"/>
        <w:jc w:val="left"/>
      </w:pPr>
      <w:r w:rsidRPr="00154C6D">
        <w:rPr>
          <w:rFonts w:hint="eastAsia"/>
        </w:rPr>
        <w:t xml:space="preserve">　</w:t>
      </w:r>
      <w:r w:rsidR="006F712D" w:rsidRPr="00154C6D">
        <w:rPr>
          <w:rFonts w:hint="eastAsia"/>
        </w:rPr>
        <w:t xml:space="preserve">　</w:t>
      </w:r>
      <w:r w:rsidRPr="00154C6D">
        <w:rPr>
          <w:rFonts w:hint="eastAsia"/>
        </w:rPr>
        <w:t>ウ　措置入院先病院は、退院後生活環境相談員を選任し、患者の退院に向けた支援を行う</w:t>
      </w:r>
    </w:p>
    <w:p w:rsidR="00B3093A" w:rsidRPr="00154C6D" w:rsidRDefault="00B3093A" w:rsidP="00946FE1">
      <w:pPr>
        <w:ind w:left="709" w:hangingChars="300" w:hanging="709"/>
        <w:jc w:val="left"/>
      </w:pPr>
      <w:r w:rsidRPr="00154C6D">
        <w:rPr>
          <w:rFonts w:hint="eastAsia"/>
        </w:rPr>
        <w:t xml:space="preserve">　</w:t>
      </w:r>
      <w:r w:rsidR="006F712D" w:rsidRPr="00154C6D">
        <w:rPr>
          <w:rFonts w:hint="eastAsia"/>
        </w:rPr>
        <w:t xml:space="preserve">　</w:t>
      </w:r>
      <w:r w:rsidRPr="00154C6D">
        <w:rPr>
          <w:rFonts w:hint="eastAsia"/>
        </w:rPr>
        <w:t>エ　措置入院先病院は、患者の退院後の医療等の支援ニーズに係るアセスメントを行い、その結果を都道府県等に伝達</w:t>
      </w:r>
    </w:p>
    <w:p w:rsidR="00B3093A" w:rsidRPr="00154C6D" w:rsidRDefault="00B3093A" w:rsidP="00B3093A">
      <w:pPr>
        <w:jc w:val="left"/>
      </w:pPr>
      <w:r w:rsidRPr="00154C6D">
        <w:t xml:space="preserve"> </w:t>
      </w:r>
      <w:r w:rsidRPr="00154C6D">
        <w:rPr>
          <w:rFonts w:hint="eastAsia"/>
        </w:rPr>
        <w:t xml:space="preserve">　　　　</w:t>
      </w:r>
    </w:p>
    <w:p w:rsidR="00B3093A" w:rsidRPr="00154C6D" w:rsidRDefault="00B3093A" w:rsidP="00946FE1">
      <w:pPr>
        <w:ind w:firstLineChars="100" w:firstLine="236"/>
        <w:jc w:val="left"/>
      </w:pPr>
      <w:r w:rsidRPr="00154C6D">
        <w:rPr>
          <w:rFonts w:hint="eastAsia"/>
        </w:rPr>
        <w:t xml:space="preserve">　＜措置入院者の退院後の対応＞</w:t>
      </w:r>
    </w:p>
    <w:p w:rsidR="00B3093A" w:rsidRPr="00154C6D" w:rsidRDefault="00B3093A" w:rsidP="00946FE1">
      <w:pPr>
        <w:ind w:leftChars="200" w:left="472" w:firstLineChars="100" w:firstLine="236"/>
        <w:jc w:val="left"/>
      </w:pPr>
      <w:r w:rsidRPr="00154C6D">
        <w:rPr>
          <w:rFonts w:hint="eastAsia"/>
        </w:rPr>
        <w:t>患者の帰住先の都道府県や保健所設置市等（以下「保健所設置自治体」という。）が、関係者による支援の調整等を行うことにより、患者に必要な支援を継続的に確保</w:t>
      </w:r>
    </w:p>
    <w:p w:rsidR="006F712D" w:rsidRPr="00154C6D" w:rsidRDefault="006F712D">
      <w:pPr>
        <w:widowControl/>
        <w:jc w:val="left"/>
      </w:pPr>
    </w:p>
    <w:p w:rsidR="00B3093A" w:rsidRPr="00154C6D" w:rsidRDefault="00465341" w:rsidP="00946FE1">
      <w:pPr>
        <w:ind w:firstLineChars="100" w:firstLine="236"/>
        <w:jc w:val="left"/>
      </w:pPr>
      <w:r w:rsidRPr="00154C6D">
        <w:rPr>
          <w:rFonts w:hint="eastAsia"/>
        </w:rPr>
        <w:t xml:space="preserve">①　</w:t>
      </w:r>
      <w:r w:rsidR="00B3093A" w:rsidRPr="00154C6D">
        <w:rPr>
          <w:rFonts w:hint="eastAsia"/>
        </w:rPr>
        <w:t>措置入院中・措置解除時の対応について</w:t>
      </w:r>
    </w:p>
    <w:p w:rsidR="00465341" w:rsidRPr="00154C6D" w:rsidRDefault="00465341" w:rsidP="00946FE1">
      <w:pPr>
        <w:ind w:firstLineChars="200" w:firstLine="472"/>
        <w:jc w:val="left"/>
      </w:pPr>
    </w:p>
    <w:p w:rsidR="00B3093A" w:rsidRPr="00154C6D" w:rsidRDefault="00465341" w:rsidP="00946FE1">
      <w:pPr>
        <w:ind w:firstLineChars="200" w:firstLine="472"/>
        <w:jc w:val="left"/>
      </w:pPr>
      <w:r w:rsidRPr="00154C6D">
        <w:rPr>
          <w:rFonts w:hint="eastAsia"/>
        </w:rPr>
        <w:t>○「退院後支援計画」の作成</w:t>
      </w:r>
    </w:p>
    <w:p w:rsidR="00465341" w:rsidRPr="00154C6D" w:rsidRDefault="00B3093A" w:rsidP="00B3093A">
      <w:pPr>
        <w:jc w:val="left"/>
      </w:pPr>
      <w:r w:rsidRPr="00154C6D">
        <w:rPr>
          <w:rFonts w:hint="eastAsia"/>
        </w:rPr>
        <w:t xml:space="preserve">　</w:t>
      </w:r>
    </w:p>
    <w:p w:rsidR="00B3093A" w:rsidRPr="00154C6D" w:rsidRDefault="00465341" w:rsidP="00946FE1">
      <w:pPr>
        <w:ind w:firstLineChars="200" w:firstLine="472"/>
        <w:jc w:val="left"/>
      </w:pPr>
      <w:r w:rsidRPr="00154C6D">
        <w:rPr>
          <w:rFonts w:hint="eastAsia"/>
        </w:rPr>
        <w:t>（</w:t>
      </w:r>
      <w:r w:rsidR="00B3093A" w:rsidRPr="00154C6D">
        <w:rPr>
          <w:rFonts w:hint="eastAsia"/>
        </w:rPr>
        <w:t>計画の内容と作成時期）</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措置入院者が退院後に切れ目なく必要な医療等の支援を受けられるようにするためには、措置入院中から、支援内容の検討や、退院後支援の関係機関の役割の確認、調整等が確実に行われるようにすることが必要と考え</w:t>
      </w:r>
      <w:r w:rsidR="00B3093A" w:rsidRPr="00154C6D">
        <w:rPr>
          <w:rFonts w:hint="eastAsia"/>
        </w:rPr>
        <w:lastRenderedPageBreak/>
        <w:t>られる。</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具体的には、措置を行った都道府県等が、全ての措置入院者について、「退院後支援計画」を作成する</w:t>
      </w:r>
      <w:r w:rsidR="002E6DF2" w:rsidRPr="00154C6D">
        <w:rPr>
          <w:rFonts w:hint="eastAsia"/>
        </w:rPr>
        <w:t>ことが適当</w:t>
      </w:r>
      <w:r w:rsidR="00B3093A" w:rsidRPr="00154C6D">
        <w:rPr>
          <w:rFonts w:hint="eastAsia"/>
        </w:rPr>
        <w:t>である。</w:t>
      </w:r>
      <w:r w:rsidR="00BF5DCA">
        <w:rPr>
          <w:rFonts w:hint="eastAsia"/>
        </w:rPr>
        <w:t>なお、退院後に措置を行った都道府県等とは別の保健所設置自治体に帰住する場合には、帰住先の保健所設置自治体と共同して作成を行うことが適当である。また、緊急措置入院後に措置入院とならずに退院する者についても、一時的ではあるが医療的な対応の必要性が高い状況になったことに鑑み、同様に「退院後支援計画」を作成することが適当と考えられる。</w:t>
      </w:r>
    </w:p>
    <w:p w:rsidR="00465341" w:rsidRPr="00154C6D" w:rsidRDefault="00465341" w:rsidP="00B3093A">
      <w:pPr>
        <w:jc w:val="left"/>
      </w:pP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退院後支援計画では、通院医療、精神保健福祉法に基づく相談指導、障害福祉サービス等の退院後の支援の内容や関係機関の役割、通院が中断した時点以降の対応等を定めることが考えられる。</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都道府県等は、原則として措置入院中から計画を作成する</w:t>
      </w:r>
      <w:r w:rsidR="002E6DF2" w:rsidRPr="00154C6D">
        <w:rPr>
          <w:rFonts w:hint="eastAsia"/>
        </w:rPr>
        <w:t>ことが適当</w:t>
      </w:r>
      <w:r w:rsidR="00B3093A" w:rsidRPr="00154C6D">
        <w:rPr>
          <w:rFonts w:hint="eastAsia"/>
        </w:rPr>
        <w:t>である。</w:t>
      </w:r>
      <w:r w:rsidR="008D698A">
        <w:rPr>
          <w:rFonts w:hint="eastAsia"/>
        </w:rPr>
        <w:t>ただし、入院期間が短い場合等は</w:t>
      </w:r>
      <w:r w:rsidR="00840F60">
        <w:rPr>
          <w:rFonts w:hint="eastAsia"/>
        </w:rPr>
        <w:t>、</w:t>
      </w:r>
      <w:r w:rsidR="00E8348E">
        <w:rPr>
          <w:rFonts w:hint="eastAsia"/>
        </w:rPr>
        <w:t>退院後速やかに計画を作成することが適当である</w:t>
      </w:r>
      <w:r w:rsidR="00840F60">
        <w:rPr>
          <w:rFonts w:hint="eastAsia"/>
        </w:rPr>
        <w:t>。</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退院後の支援を継続する期間については、全国的に適切な支援が行われるよう、国において一定の目安となる期間を示した上で、</w:t>
      </w:r>
      <w:r w:rsidR="004E69C4">
        <w:rPr>
          <w:rFonts w:hint="eastAsia"/>
        </w:rPr>
        <w:t>都道府県等において</w:t>
      </w:r>
      <w:r w:rsidR="00B3093A" w:rsidRPr="00154C6D">
        <w:rPr>
          <w:rFonts w:hint="eastAsia"/>
        </w:rPr>
        <w:t>患者の状態等に応じて</w:t>
      </w:r>
      <w:r w:rsidR="002E6DF2" w:rsidRPr="00154C6D">
        <w:rPr>
          <w:rFonts w:hint="eastAsia"/>
        </w:rPr>
        <w:t>適切に</w:t>
      </w:r>
      <w:r w:rsidR="00B3093A" w:rsidRPr="00154C6D">
        <w:rPr>
          <w:rFonts w:hint="eastAsia"/>
        </w:rPr>
        <w:t>設定されるべきである。</w:t>
      </w:r>
    </w:p>
    <w:p w:rsidR="00465341" w:rsidRPr="00154C6D" w:rsidRDefault="00465341" w:rsidP="00B3093A">
      <w:pPr>
        <w:jc w:val="left"/>
      </w:pPr>
    </w:p>
    <w:p w:rsidR="00465341" w:rsidRPr="00536421" w:rsidRDefault="00465341" w:rsidP="00B3093A">
      <w:pPr>
        <w:jc w:val="left"/>
      </w:pPr>
    </w:p>
    <w:p w:rsidR="00B3093A" w:rsidRPr="00154C6D" w:rsidRDefault="00B3093A" w:rsidP="00946FE1">
      <w:pPr>
        <w:ind w:firstLineChars="200" w:firstLine="472"/>
        <w:jc w:val="left"/>
      </w:pPr>
      <w:r w:rsidRPr="00154C6D">
        <w:rPr>
          <w:rFonts w:hint="eastAsia"/>
        </w:rPr>
        <w:t>（措置解除後の状況に応じた計画の作成）</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措置解除後に通院となる者については、地域で生活を行うために十分な内容の計画にする観点から、都道府県等が計画を作成する際、都道府県等の常勤、非常勤、嘱託の精神科医や精神保健福祉センターの精神科医、障害保健福祉の専門家など、地域の社会資源等に係る知識を有する者の意見を聴くことが考えられる。</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措置解除後に医療保護入院や任意入院に移行する措置入院者についても、最終的に退院した場合は必要な支援がもれなく受けられるようにする観点から、措置を行った都道府県等が、措置入院中から退院後支援計画を作成することが考えられる。この場合には、引き続き入院医療の対象となることから、措置解除時の計画には、最終的な退院時に入院先の医療機関から措置を行った都道府県等に退院する旨を連絡すること等を記載することが</w:t>
      </w:r>
      <w:r w:rsidR="00B3093A" w:rsidRPr="00154C6D">
        <w:rPr>
          <w:rFonts w:hint="eastAsia"/>
        </w:rPr>
        <w:lastRenderedPageBreak/>
        <w:t>考えられる。</w:t>
      </w:r>
    </w:p>
    <w:p w:rsidR="00B3093A" w:rsidRPr="00154C6D" w:rsidRDefault="00B3093A" w:rsidP="00B3093A">
      <w:pPr>
        <w:jc w:val="left"/>
      </w:pP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医療保護入院や任意入院に移行する措置入院者の退院後支援計画については、最終的な退院の際に、</w:t>
      </w:r>
      <w:r w:rsidR="00A908B8">
        <w:rPr>
          <w:rFonts w:hint="eastAsia"/>
        </w:rPr>
        <w:t>その時点での患者の状態に応じて、</w:t>
      </w:r>
      <w:r w:rsidR="00B3093A" w:rsidRPr="00154C6D">
        <w:rPr>
          <w:rFonts w:hint="eastAsia"/>
        </w:rPr>
        <w:t>地域で生活を行う観点から</w:t>
      </w:r>
      <w:r w:rsidR="00A908B8">
        <w:rPr>
          <w:rFonts w:hint="eastAsia"/>
        </w:rPr>
        <w:t>適切に</w:t>
      </w:r>
      <w:r w:rsidR="00B3093A" w:rsidRPr="00154C6D">
        <w:rPr>
          <w:rFonts w:hint="eastAsia"/>
        </w:rPr>
        <w:t>見直</w:t>
      </w:r>
      <w:r w:rsidR="00A908B8">
        <w:rPr>
          <w:rFonts w:hint="eastAsia"/>
        </w:rPr>
        <w:t>すべき</w:t>
      </w:r>
      <w:r w:rsidR="00B3093A" w:rsidRPr="00154C6D">
        <w:rPr>
          <w:rFonts w:hint="eastAsia"/>
        </w:rPr>
        <w:t>で</w:t>
      </w:r>
      <w:r w:rsidR="00A908B8">
        <w:rPr>
          <w:rFonts w:hint="eastAsia"/>
        </w:rPr>
        <w:t>ある</w:t>
      </w:r>
      <w:r w:rsidR="00B3093A" w:rsidRPr="00154C6D">
        <w:rPr>
          <w:rFonts w:hint="eastAsia"/>
        </w:rPr>
        <w:t>。計画を見直す責任主体については、すでに措置解除されていることや、患者の帰住先の地域の社会資源を把握していることに鑑み、原則として、帰住先の保健所設置自治体とすることが考えられる。</w:t>
      </w:r>
    </w:p>
    <w:p w:rsidR="00B3093A" w:rsidRPr="00154C6D" w:rsidRDefault="00B3093A" w:rsidP="00B3093A">
      <w:pPr>
        <w:jc w:val="left"/>
      </w:pPr>
      <w:r w:rsidRPr="00154C6D">
        <w:t xml:space="preserve"> </w:t>
      </w:r>
    </w:p>
    <w:p w:rsidR="00B3093A" w:rsidRPr="00154C6D" w:rsidRDefault="00B3093A" w:rsidP="00946FE1">
      <w:pPr>
        <w:ind w:firstLineChars="200" w:firstLine="472"/>
        <w:jc w:val="left"/>
      </w:pPr>
      <w:r w:rsidRPr="00154C6D">
        <w:rPr>
          <w:rFonts w:hint="eastAsia"/>
        </w:rPr>
        <w:t>（措置解除を行う際の体制確保）</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 xml:space="preserve">都道府県等が措置解除の判断を自ら適切に行えるようにするため、とりわけ症状消退の事実に疑義がある場合には、精神科医療を専門とする医師の意見を聴くようにすることが考えられる。具体的には、都道府県等の常勤、非常勤、嘱託の精神科医や精神保健福祉センターの精神科医などの意見を聴けるような体制を確保することが望ましい。　</w:t>
      </w:r>
    </w:p>
    <w:p w:rsidR="00465341" w:rsidRPr="00154C6D" w:rsidRDefault="00465341" w:rsidP="00B3093A">
      <w:pPr>
        <w:jc w:val="left"/>
      </w:pPr>
    </w:p>
    <w:p w:rsidR="00B3093A" w:rsidRPr="00154C6D" w:rsidRDefault="00465341" w:rsidP="00946FE1">
      <w:pPr>
        <w:ind w:firstLineChars="100" w:firstLine="236"/>
        <w:jc w:val="left"/>
      </w:pPr>
      <w:r w:rsidRPr="00154C6D">
        <w:rPr>
          <w:rFonts w:hint="eastAsia"/>
        </w:rPr>
        <w:t xml:space="preserve">○　</w:t>
      </w:r>
      <w:r w:rsidR="00B3093A" w:rsidRPr="00154C6D">
        <w:rPr>
          <w:rFonts w:hint="eastAsia"/>
        </w:rPr>
        <w:t>都道府県等による調整会議の開催について</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退院後支援計画の作成に当たっては、患者の帰住先にかかわらず、計画に基づく支援が確実に行われるようにするため、関係者が支援内容を相互に確認し合う仕組みを設ける必要がある。具体的には、都道府県等が、関係者とともに支援内容等について検討する調整会議を開催することが考えられる。</w:t>
      </w:r>
    </w:p>
    <w:p w:rsidR="00B3093A" w:rsidRPr="00154C6D" w:rsidRDefault="00B3093A" w:rsidP="00B3093A">
      <w:pPr>
        <w:jc w:val="left"/>
      </w:pPr>
      <w:r w:rsidRPr="00154C6D">
        <w:t xml:space="preserve"> </w:t>
      </w:r>
    </w:p>
    <w:p w:rsidR="00B3093A" w:rsidRPr="00154C6D" w:rsidRDefault="00465341" w:rsidP="00946FE1">
      <w:pPr>
        <w:ind w:firstLineChars="200" w:firstLine="472"/>
        <w:jc w:val="left"/>
      </w:pPr>
      <w:r w:rsidRPr="00154C6D">
        <w:rPr>
          <w:rFonts w:hint="eastAsia"/>
        </w:rPr>
        <w:t xml:space="preserve">・　</w:t>
      </w:r>
      <w:r w:rsidR="00B3093A" w:rsidRPr="00154C6D">
        <w:rPr>
          <w:rFonts w:hint="eastAsia"/>
        </w:rPr>
        <w:t>この調整会議の参加者としては、</w:t>
      </w:r>
      <w:r w:rsidR="00814F90">
        <w:rPr>
          <w:rFonts w:hint="eastAsia"/>
        </w:rPr>
        <w:t>例えば</w:t>
      </w:r>
      <w:r w:rsidR="00B3093A" w:rsidRPr="00154C6D">
        <w:rPr>
          <w:rFonts w:hint="eastAsia"/>
        </w:rPr>
        <w:t>次のような者が考えられる。</w:t>
      </w:r>
    </w:p>
    <w:p w:rsidR="00B3093A" w:rsidRDefault="00B3093A" w:rsidP="00B3093A">
      <w:pPr>
        <w:jc w:val="left"/>
      </w:pPr>
      <w:r w:rsidRPr="00154C6D">
        <w:rPr>
          <w:rFonts w:hint="eastAsia"/>
        </w:rPr>
        <w:t xml:space="preserve">　　</w:t>
      </w:r>
      <w:r w:rsidR="00465341" w:rsidRPr="00154C6D">
        <w:rPr>
          <w:rFonts w:hint="eastAsia"/>
        </w:rPr>
        <w:t xml:space="preserve">　</w:t>
      </w:r>
      <w:r w:rsidRPr="00154C6D">
        <w:rPr>
          <w:rFonts w:hint="eastAsia"/>
        </w:rPr>
        <w:t>・　都道府県等の職員</w:t>
      </w:r>
    </w:p>
    <w:p w:rsidR="00375A46" w:rsidRPr="00154C6D" w:rsidRDefault="00375A46" w:rsidP="00B3093A">
      <w:pPr>
        <w:jc w:val="left"/>
      </w:pPr>
      <w:r w:rsidRPr="00375A46">
        <w:rPr>
          <w:rFonts w:hint="eastAsia"/>
        </w:rPr>
        <w:t xml:space="preserve">　　　・　措置入院者の帰住先の保健所設置自治体の職員</w:t>
      </w:r>
    </w:p>
    <w:p w:rsidR="00B3093A" w:rsidRPr="00154C6D" w:rsidRDefault="00B3093A" w:rsidP="00B3093A">
      <w:pPr>
        <w:jc w:val="left"/>
      </w:pPr>
      <w:r w:rsidRPr="00154C6D">
        <w:rPr>
          <w:rFonts w:hint="eastAsia"/>
        </w:rPr>
        <w:t xml:space="preserve">　　</w:t>
      </w:r>
      <w:r w:rsidR="00465341" w:rsidRPr="00154C6D">
        <w:rPr>
          <w:rFonts w:hint="eastAsia"/>
        </w:rPr>
        <w:t xml:space="preserve">　</w:t>
      </w:r>
      <w:r w:rsidRPr="00154C6D">
        <w:rPr>
          <w:rFonts w:hint="eastAsia"/>
        </w:rPr>
        <w:t>・　措置入院先病院</w:t>
      </w:r>
    </w:p>
    <w:p w:rsidR="00B3093A" w:rsidRDefault="00B3093A" w:rsidP="00B3093A">
      <w:pPr>
        <w:jc w:val="left"/>
      </w:pPr>
      <w:r w:rsidRPr="00154C6D">
        <w:rPr>
          <w:rFonts w:hint="eastAsia"/>
        </w:rPr>
        <w:t xml:space="preserve">　　</w:t>
      </w:r>
      <w:r w:rsidR="00465341" w:rsidRPr="00154C6D">
        <w:rPr>
          <w:rFonts w:hint="eastAsia"/>
        </w:rPr>
        <w:t xml:space="preserve">　</w:t>
      </w:r>
      <w:r w:rsidRPr="00154C6D">
        <w:rPr>
          <w:rFonts w:hint="eastAsia"/>
        </w:rPr>
        <w:t>・　退院後の通院先医療機関</w:t>
      </w:r>
    </w:p>
    <w:p w:rsidR="00E0558E" w:rsidRDefault="005F65C1">
      <w:pPr>
        <w:jc w:val="left"/>
      </w:pPr>
      <w:r>
        <w:rPr>
          <w:rFonts w:hint="eastAsia"/>
        </w:rPr>
        <w:t xml:space="preserve">　　　・　退院後支援に関わる訪問看護ステーション</w:t>
      </w:r>
    </w:p>
    <w:p w:rsidR="00E0558E" w:rsidRDefault="00814F90">
      <w:pPr>
        <w:jc w:val="left"/>
      </w:pPr>
      <w:r>
        <w:rPr>
          <w:rFonts w:hint="eastAsia"/>
        </w:rPr>
        <w:t xml:space="preserve">　　　・　入院前</w:t>
      </w:r>
      <w:r w:rsidR="006C052C">
        <w:rPr>
          <w:rFonts w:hint="eastAsia"/>
        </w:rPr>
        <w:t>の通院先医療機関</w:t>
      </w:r>
    </w:p>
    <w:p w:rsidR="00375A46" w:rsidRPr="00154C6D" w:rsidRDefault="00375A46">
      <w:pPr>
        <w:jc w:val="left"/>
      </w:pPr>
      <w:r>
        <w:rPr>
          <w:rFonts w:hint="eastAsia"/>
        </w:rPr>
        <w:t xml:space="preserve">　　　・　措置入院者の帰住先の市町村の職員</w:t>
      </w:r>
    </w:p>
    <w:p w:rsidR="00B3093A" w:rsidRPr="00154C6D" w:rsidRDefault="00B3093A" w:rsidP="00B3093A">
      <w:pPr>
        <w:jc w:val="left"/>
      </w:pPr>
      <w:r w:rsidRPr="00154C6D">
        <w:rPr>
          <w:rFonts w:hint="eastAsia"/>
        </w:rPr>
        <w:t xml:space="preserve">　　</w:t>
      </w:r>
      <w:r w:rsidR="00465341" w:rsidRPr="00154C6D">
        <w:rPr>
          <w:rFonts w:hint="eastAsia"/>
        </w:rPr>
        <w:t xml:space="preserve">　</w:t>
      </w:r>
      <w:r w:rsidRPr="00154C6D">
        <w:rPr>
          <w:rFonts w:hint="eastAsia"/>
        </w:rPr>
        <w:t>・　相談支援事業者その他の障害福祉サービス事業者　等</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調整会議には、可能な限り、患者本人や家族の参加を促し、支援の内容について意見の反映を図るととともに、検討結果について丁寧な説明を行い、患者本人や家族の理解を得ることが必要である。</w:t>
      </w:r>
    </w:p>
    <w:p w:rsidR="00B3093A" w:rsidRPr="00154C6D" w:rsidRDefault="00B3093A" w:rsidP="00B3093A">
      <w:pPr>
        <w:jc w:val="left"/>
      </w:pPr>
      <w:r w:rsidRPr="00154C6D">
        <w:lastRenderedPageBreak/>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なお、患者の退院後の帰住先と措置入院先病院が離れている場合等には、調整会議への参加が難しい関係者がいることも想定されるため、出席に当たっての負担をインターネット環境等の活用等によって軽減する等、運用面での工夫をする必要がある。</w:t>
      </w:r>
    </w:p>
    <w:p w:rsidR="00B3093A" w:rsidRPr="00154C6D" w:rsidRDefault="00B3093A" w:rsidP="00B3093A">
      <w:pPr>
        <w:jc w:val="left"/>
      </w:pPr>
    </w:p>
    <w:p w:rsidR="00B3093A" w:rsidRPr="00154C6D" w:rsidRDefault="00465341" w:rsidP="00946FE1">
      <w:pPr>
        <w:ind w:firstLineChars="100" w:firstLine="236"/>
        <w:jc w:val="left"/>
      </w:pPr>
      <w:r w:rsidRPr="00154C6D">
        <w:rPr>
          <w:rFonts w:hint="eastAsia"/>
        </w:rPr>
        <w:t xml:space="preserve">○　</w:t>
      </w:r>
      <w:r w:rsidR="00B3093A" w:rsidRPr="00154C6D">
        <w:rPr>
          <w:rFonts w:hint="eastAsia"/>
        </w:rPr>
        <w:t xml:space="preserve">措置入院先病院における退院後生活環境相談員の選任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措置入院者の退院後の医療等の支援内容の検討に当たって重要な役割を担う措置入院先病院において、退院に向けた医療・生活面等での支援を行える体制を設けることが必要である。具体的には、医療保護入院の場合と同様に、病院管理者が、</w:t>
      </w:r>
      <w:r w:rsidR="00BE7AFB">
        <w:rPr>
          <w:rFonts w:hint="eastAsia"/>
        </w:rPr>
        <w:t>精神保健福祉士等を</w:t>
      </w:r>
      <w:r w:rsidR="00B3093A" w:rsidRPr="00154C6D">
        <w:rPr>
          <w:rFonts w:hint="eastAsia"/>
        </w:rPr>
        <w:t>退院後生活環境相談員</w:t>
      </w:r>
      <w:r w:rsidR="00BE7AFB">
        <w:rPr>
          <w:rFonts w:hint="eastAsia"/>
        </w:rPr>
        <w:t>として</w:t>
      </w:r>
      <w:r w:rsidR="00B3093A" w:rsidRPr="00154C6D">
        <w:rPr>
          <w:rFonts w:hint="eastAsia"/>
        </w:rPr>
        <w:t>選任する仕組みを設ける</w:t>
      </w:r>
      <w:r w:rsidR="002E6DF2" w:rsidRPr="00154C6D">
        <w:rPr>
          <w:rFonts w:hint="eastAsia"/>
        </w:rPr>
        <w:t>ことが適当</w:t>
      </w:r>
      <w:r w:rsidR="00B3093A" w:rsidRPr="00154C6D">
        <w:rPr>
          <w:rFonts w:hint="eastAsia"/>
        </w:rPr>
        <w:t>である。</w:t>
      </w:r>
    </w:p>
    <w:p w:rsidR="00B3093A" w:rsidRPr="00154C6D" w:rsidRDefault="00B3093A" w:rsidP="00B3093A">
      <w:pPr>
        <w:jc w:val="left"/>
      </w:pPr>
      <w:r w:rsidRPr="00154C6D">
        <w:t xml:space="preserve"> </w:t>
      </w:r>
    </w:p>
    <w:p w:rsidR="00B3093A" w:rsidRPr="00154C6D" w:rsidRDefault="00465341" w:rsidP="00946FE1">
      <w:pPr>
        <w:ind w:firstLineChars="100" w:firstLine="236"/>
        <w:jc w:val="left"/>
      </w:pPr>
      <w:r w:rsidRPr="00154C6D">
        <w:rPr>
          <w:rFonts w:hint="eastAsia"/>
        </w:rPr>
        <w:t xml:space="preserve">○　</w:t>
      </w:r>
      <w:r w:rsidR="00B3093A" w:rsidRPr="00154C6D">
        <w:rPr>
          <w:rFonts w:hint="eastAsia"/>
        </w:rPr>
        <w:t>措置入院先病院による退院後支援ニーズアセスメントの実施</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適切な退院後の支援のためには、退院が近づいてきたときに入院患者の状態を把握することが極めて重要であり、それを退院後支援計画に反映させる仕組みを設けることが必要である。</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このため、病院管理者が、全ての措置入院者について、退院後支援ニーズアセスメントを行い、その結果を踏まえ、病院管理者が、退院後支援計画に関する意見を、調整会議や症状消退届を通じて、都道府県等に確実に伝達する仕組みを設けることが必要である。</w:t>
      </w:r>
    </w:p>
    <w:p w:rsidR="00B3093A" w:rsidRPr="00154C6D" w:rsidRDefault="00B3093A" w:rsidP="00B3093A">
      <w:pPr>
        <w:jc w:val="left"/>
      </w:pPr>
      <w:r w:rsidRPr="00154C6D">
        <w:t xml:space="preserve"> </w:t>
      </w:r>
    </w:p>
    <w:p w:rsidR="00B3093A" w:rsidRPr="00154C6D" w:rsidRDefault="00465341" w:rsidP="00946FE1">
      <w:pPr>
        <w:ind w:leftChars="200" w:left="708" w:hangingChars="100" w:hanging="236"/>
        <w:jc w:val="left"/>
      </w:pPr>
      <w:r w:rsidRPr="00154C6D">
        <w:rPr>
          <w:rFonts w:hint="eastAsia"/>
        </w:rPr>
        <w:t xml:space="preserve">・　</w:t>
      </w:r>
      <w:r w:rsidR="00B3093A" w:rsidRPr="00154C6D">
        <w:rPr>
          <w:rFonts w:hint="eastAsia"/>
        </w:rPr>
        <w:t>なお、退院後支援ニーズアセスメントの導入に当たっては、措置入院先病院において、都道府県等への伝達も含め、これが適切に行われるよう、アセスメントを行う多職種の資質向上を図るとともに、診療報酬等の対応を検討することが必要である。</w:t>
      </w:r>
    </w:p>
    <w:p w:rsidR="00B3093A" w:rsidRPr="00154C6D" w:rsidRDefault="00B3093A" w:rsidP="00B3093A">
      <w:pPr>
        <w:jc w:val="left"/>
      </w:pPr>
    </w:p>
    <w:p w:rsidR="00B3093A" w:rsidRPr="00154C6D" w:rsidRDefault="00465341" w:rsidP="00946FE1">
      <w:pPr>
        <w:ind w:firstLineChars="100" w:firstLine="236"/>
        <w:jc w:val="left"/>
      </w:pPr>
      <w:r w:rsidRPr="00154C6D">
        <w:rPr>
          <w:rFonts w:hint="eastAsia"/>
        </w:rPr>
        <w:t xml:space="preserve">②　</w:t>
      </w:r>
      <w:r w:rsidR="00B3093A" w:rsidRPr="00154C6D">
        <w:rPr>
          <w:rFonts w:hint="eastAsia"/>
        </w:rPr>
        <w:t>退院後の対応</w:t>
      </w:r>
    </w:p>
    <w:p w:rsidR="00465341" w:rsidRPr="00154C6D" w:rsidRDefault="00465341" w:rsidP="00B3093A">
      <w:pPr>
        <w:jc w:val="left"/>
      </w:pPr>
    </w:p>
    <w:p w:rsidR="00B3093A" w:rsidRPr="00154C6D" w:rsidRDefault="00465341" w:rsidP="00946FE1">
      <w:pPr>
        <w:ind w:firstLineChars="200" w:firstLine="472"/>
        <w:jc w:val="left"/>
      </w:pPr>
      <w:r w:rsidRPr="00154C6D">
        <w:rPr>
          <w:rFonts w:hint="eastAsia"/>
        </w:rPr>
        <w:t xml:space="preserve">○　</w:t>
      </w:r>
      <w:r w:rsidR="00B3093A" w:rsidRPr="00154C6D">
        <w:rPr>
          <w:rFonts w:hint="eastAsia"/>
        </w:rPr>
        <w:t>保健所設置自治体による退院後支援全体の調整</w:t>
      </w:r>
    </w:p>
    <w:p w:rsidR="00B3093A"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退院後の患者が、医療等の継続的な支援を確実に受けられるようにするためには、関係者による支援の調整など、患者に対する支援体制を確保する責任主体を明確に</w:t>
      </w:r>
      <w:r w:rsidR="00375A46">
        <w:rPr>
          <w:rFonts w:hint="eastAsia"/>
        </w:rPr>
        <w:t>する</w:t>
      </w:r>
      <w:r w:rsidR="00B3093A" w:rsidRPr="00154C6D">
        <w:rPr>
          <w:rFonts w:hint="eastAsia"/>
        </w:rPr>
        <w:t>必要がある。</w:t>
      </w:r>
    </w:p>
    <w:p w:rsidR="00B3093A" w:rsidRPr="00154C6D" w:rsidRDefault="00B3093A" w:rsidP="00B3093A">
      <w:pPr>
        <w:jc w:val="left"/>
      </w:pPr>
      <w:r w:rsidRPr="00154C6D">
        <w:t xml:space="preserve"> </w:t>
      </w:r>
    </w:p>
    <w:p w:rsidR="00B3093A"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この責任主体については、精神保健福祉法第</w:t>
      </w:r>
      <w:r w:rsidR="00B3093A" w:rsidRPr="006D4C62">
        <w:rPr>
          <w:rFonts w:ascii="ＭＳ ゴシック" w:hAnsi="ＭＳ ゴシック"/>
        </w:rPr>
        <w:t>47</w:t>
      </w:r>
      <w:r w:rsidR="00B3093A" w:rsidRPr="00154C6D">
        <w:rPr>
          <w:rFonts w:hint="eastAsia"/>
        </w:rPr>
        <w:t>条に基づいて相談指</w:t>
      </w:r>
      <w:r w:rsidR="00B3093A" w:rsidRPr="00154C6D">
        <w:rPr>
          <w:rFonts w:hint="eastAsia"/>
        </w:rPr>
        <w:lastRenderedPageBreak/>
        <w:t>導の役割を担う帰住先の保健所設置自治体とすることが適当で</w:t>
      </w:r>
      <w:r w:rsidR="00F542AA">
        <w:rPr>
          <w:rFonts w:hint="eastAsia"/>
        </w:rPr>
        <w:t>ある</w:t>
      </w:r>
      <w:r w:rsidR="00B3093A" w:rsidRPr="00154C6D">
        <w:rPr>
          <w:rFonts w:hint="eastAsia"/>
        </w:rPr>
        <w:t>。その保健所設置自治体が、退院後支援計画に沿って、関係者の調整を行い、患者に必要な支援を継続的に確保することが考えられる。</w:t>
      </w:r>
    </w:p>
    <w:p w:rsidR="00B3093A" w:rsidRPr="00154C6D" w:rsidRDefault="00B3093A" w:rsidP="00946FE1">
      <w:pPr>
        <w:ind w:leftChars="400" w:left="945" w:firstLineChars="100" w:firstLine="236"/>
        <w:jc w:val="left"/>
      </w:pPr>
      <w:r w:rsidRPr="00154C6D">
        <w:rPr>
          <w:rFonts w:hint="eastAsia"/>
        </w:rPr>
        <w:t>この際、保健所設置自治体が退院後支援の調整等を適切に行えるよう、必要に応じて、精神保健福祉センターに対して助言等を求めることができる仕組みとすることが望ましい。</w:t>
      </w:r>
    </w:p>
    <w:p w:rsidR="00B3093A" w:rsidRPr="00154C6D" w:rsidRDefault="00B3093A" w:rsidP="00B3093A">
      <w:pPr>
        <w:jc w:val="left"/>
      </w:pPr>
      <w:r w:rsidRPr="00154C6D">
        <w:t xml:space="preserve"> </w:t>
      </w:r>
    </w:p>
    <w:p w:rsidR="00B3093A"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帰住先の保健所設置自治体は、患者に必要な支援を継続的に確保するため、例えば、患者の通院が中断した場合に退院後支援計画に沿って受診勧奨を行うことや、患者の状況に応じて退院後支援計画の見直しを行うなどの対応をとることが考えられる。</w:t>
      </w:r>
    </w:p>
    <w:p w:rsidR="00B3093A" w:rsidRPr="00154C6D" w:rsidRDefault="00B3093A" w:rsidP="00B3093A">
      <w:pPr>
        <w:jc w:val="left"/>
      </w:pPr>
      <w:r w:rsidRPr="00154C6D">
        <w:t xml:space="preserve"> </w:t>
      </w:r>
    </w:p>
    <w:p w:rsidR="00B3093A"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この仕組みの実施に向けて、退院後支援全体の調整や、患者や家族に対する相談指導を適切に行えるよう、国の支援のもと、保健所や精神保健福祉センターの人員体制の充実や専門性の向上を図る必要がある。</w:t>
      </w:r>
      <w:r w:rsidR="002E6DF2" w:rsidRPr="00154C6D">
        <w:rPr>
          <w:rFonts w:hint="eastAsia"/>
        </w:rPr>
        <w:t>なお、従来から地域において</w:t>
      </w:r>
      <w:r w:rsidR="00B3093A" w:rsidRPr="00154C6D">
        <w:rPr>
          <w:rFonts w:hint="eastAsia"/>
        </w:rPr>
        <w:t>退院後支援の調整</w:t>
      </w:r>
      <w:r w:rsidR="009A34EC" w:rsidRPr="00154C6D">
        <w:rPr>
          <w:rFonts w:hint="eastAsia"/>
        </w:rPr>
        <w:t>に取り組んでいる</w:t>
      </w:r>
      <w:r w:rsidR="00B3093A" w:rsidRPr="00154C6D">
        <w:rPr>
          <w:rFonts w:hint="eastAsia"/>
        </w:rPr>
        <w:t>地域の精神科医療機関等</w:t>
      </w:r>
      <w:r w:rsidR="009A34EC" w:rsidRPr="00154C6D">
        <w:rPr>
          <w:rFonts w:hint="eastAsia"/>
        </w:rPr>
        <w:t>が存在する。</w:t>
      </w:r>
      <w:r w:rsidR="00BE7AFB">
        <w:rPr>
          <w:rFonts w:hint="eastAsia"/>
        </w:rPr>
        <w:t>保健所設置自治体による適切な関与を前提に、</w:t>
      </w:r>
      <w:r w:rsidR="009A34EC" w:rsidRPr="00154C6D">
        <w:rPr>
          <w:rFonts w:hint="eastAsia"/>
        </w:rPr>
        <w:t>こうした医療機関等</w:t>
      </w:r>
      <w:r w:rsidR="00B3093A" w:rsidRPr="00154C6D">
        <w:rPr>
          <w:rFonts w:hint="eastAsia"/>
        </w:rPr>
        <w:t>への委託などについて検討することが</w:t>
      </w:r>
      <w:r w:rsidR="009A34EC" w:rsidRPr="00154C6D">
        <w:rPr>
          <w:rFonts w:hint="eastAsia"/>
        </w:rPr>
        <w:t>考えられる</w:t>
      </w:r>
      <w:r w:rsidR="00B3093A" w:rsidRPr="00154C6D">
        <w:rPr>
          <w:rFonts w:hint="eastAsia"/>
        </w:rPr>
        <w:t>。</w:t>
      </w:r>
    </w:p>
    <w:p w:rsidR="00B3093A" w:rsidRPr="00154C6D" w:rsidRDefault="00B3093A" w:rsidP="00B3093A">
      <w:pPr>
        <w:jc w:val="left"/>
      </w:pPr>
    </w:p>
    <w:p w:rsidR="00B3093A" w:rsidRPr="00154C6D" w:rsidRDefault="00465341" w:rsidP="00946FE1">
      <w:pPr>
        <w:ind w:firstLineChars="200" w:firstLine="472"/>
        <w:jc w:val="left"/>
      </w:pPr>
      <w:r w:rsidRPr="00154C6D">
        <w:rPr>
          <w:rFonts w:hint="eastAsia"/>
        </w:rPr>
        <w:t xml:space="preserve">○　</w:t>
      </w:r>
      <w:r w:rsidR="00B3093A" w:rsidRPr="00154C6D">
        <w:rPr>
          <w:rFonts w:hint="eastAsia"/>
        </w:rPr>
        <w:t>患者が転出した場合の保健所設置自治体間の情報共有</w:t>
      </w:r>
    </w:p>
    <w:p w:rsidR="00B3093A"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患者に対して医療等の支援を継続的に行うためには、患者が他の保健所設置自治体の管轄区域に転出した場合であっても、転出先の保健所設置自治体との間で医療等の支援に必要な情報が共有され、切れ目なく支援を受けられるようになる仕組みを設けることが必要である。</w:t>
      </w:r>
    </w:p>
    <w:p w:rsidR="00B3093A" w:rsidRPr="00154C6D" w:rsidRDefault="00B3093A" w:rsidP="00B3093A">
      <w:pPr>
        <w:jc w:val="left"/>
      </w:pPr>
      <w:r w:rsidRPr="00154C6D">
        <w:t xml:space="preserve"> </w:t>
      </w:r>
    </w:p>
    <w:p w:rsidR="00465341" w:rsidRPr="00154C6D" w:rsidRDefault="00465341" w:rsidP="00946FE1">
      <w:pPr>
        <w:ind w:leftChars="300" w:left="945" w:hangingChars="100" w:hanging="236"/>
        <w:jc w:val="left"/>
      </w:pPr>
      <w:r w:rsidRPr="00154C6D">
        <w:rPr>
          <w:rFonts w:hint="eastAsia"/>
        </w:rPr>
        <w:t xml:space="preserve">・　</w:t>
      </w:r>
      <w:r w:rsidR="00B3093A" w:rsidRPr="00154C6D">
        <w:rPr>
          <w:rFonts w:hint="eastAsia"/>
        </w:rPr>
        <w:t>転出先の保健所設置自治体への情報提供に当たっては、患者に対して丁寧な説明を行い、患者の同意を得られるよう努める必要がある。ただし、継続的な医療等の支援が必要にもかかわらず、どうしても同意が得られない場合の情報提供については、各自治体の個人情報保護条例における目的外使用に関する規定の内容や解釈に差異があることから、児童虐待防止の例も参考に、</w:t>
      </w:r>
      <w:r w:rsidR="00F900AB">
        <w:rPr>
          <w:rFonts w:hint="eastAsia"/>
        </w:rPr>
        <w:t>自治体における運用面にも留意しながら、</w:t>
      </w:r>
      <w:r w:rsidR="00B3093A" w:rsidRPr="00154C6D">
        <w:rPr>
          <w:rFonts w:hint="eastAsia"/>
        </w:rPr>
        <w:t>国における制度的な対応を検討する必要がある。</w:t>
      </w:r>
      <w:r w:rsidRPr="00154C6D">
        <w:br w:type="page"/>
      </w:r>
    </w:p>
    <w:p w:rsidR="00B3093A" w:rsidRPr="00154C6D" w:rsidRDefault="00B4635F" w:rsidP="00B3093A">
      <w:pPr>
        <w:jc w:val="left"/>
        <w:rPr>
          <w:b/>
        </w:rPr>
      </w:pPr>
      <w:r w:rsidRPr="00154C6D">
        <w:rPr>
          <w:rFonts w:hint="eastAsia"/>
          <w:b/>
        </w:rPr>
        <w:lastRenderedPageBreak/>
        <w:t>Ⅵ</w:t>
      </w:r>
      <w:r w:rsidR="00B3093A" w:rsidRPr="00154C6D">
        <w:rPr>
          <w:rFonts w:hint="eastAsia"/>
          <w:b/>
        </w:rPr>
        <w:t xml:space="preserve">　精神保健指定医の指定等のあり方について</w:t>
      </w:r>
    </w:p>
    <w:p w:rsidR="00465341" w:rsidRPr="00154C6D" w:rsidRDefault="00465341" w:rsidP="00B3093A">
      <w:pPr>
        <w:jc w:val="left"/>
      </w:pPr>
    </w:p>
    <w:p w:rsidR="00B3093A" w:rsidRPr="00154C6D" w:rsidRDefault="00B3093A" w:rsidP="00946FE1">
      <w:pPr>
        <w:ind w:firstLineChars="100" w:firstLine="236"/>
        <w:jc w:val="left"/>
      </w:pPr>
      <w:r w:rsidRPr="00154C6D">
        <w:rPr>
          <w:rFonts w:hint="eastAsia"/>
        </w:rPr>
        <w:t>（現状・課題）</w:t>
      </w:r>
    </w:p>
    <w:p w:rsidR="00465341" w:rsidRPr="00154C6D" w:rsidRDefault="00465341" w:rsidP="00B3093A">
      <w:pPr>
        <w:jc w:val="left"/>
      </w:pPr>
    </w:p>
    <w:p w:rsidR="00B3093A" w:rsidRPr="00154C6D" w:rsidRDefault="00B3093A" w:rsidP="00946FE1">
      <w:pPr>
        <w:ind w:leftChars="100" w:left="472" w:hangingChars="100" w:hanging="236"/>
        <w:jc w:val="left"/>
      </w:pPr>
      <w:r w:rsidRPr="00154C6D">
        <w:rPr>
          <w:rFonts w:hint="eastAsia"/>
        </w:rPr>
        <w:t>○</w:t>
      </w:r>
      <w:r w:rsidR="00465341" w:rsidRPr="00154C6D">
        <w:rPr>
          <w:rFonts w:hint="eastAsia"/>
        </w:rPr>
        <w:t xml:space="preserve">　</w:t>
      </w:r>
      <w:r w:rsidR="00686522">
        <w:rPr>
          <w:rFonts w:hint="eastAsia"/>
        </w:rPr>
        <w:t>患者の意思</w:t>
      </w:r>
      <w:r w:rsidR="0040405D" w:rsidRPr="00154C6D">
        <w:rPr>
          <w:rFonts w:hint="eastAsia"/>
        </w:rPr>
        <w:t>に関わらない入院医療や行動の一定の制限を行うことがある精神科医療に当たる医師については、患者の人権にも十分に配慮した医療を行うに当たって必要な資質を備えていることが求められる。このため、昭和</w:t>
      </w:r>
      <w:r w:rsidR="0040405D" w:rsidRPr="006D4C62">
        <w:rPr>
          <w:rFonts w:ascii="ＭＳ ゴシック" w:hAnsi="ＭＳ ゴシック"/>
        </w:rPr>
        <w:t>62</w:t>
      </w:r>
      <w:r w:rsidR="0040405D" w:rsidRPr="00154C6D">
        <w:rPr>
          <w:rFonts w:hint="eastAsia"/>
        </w:rPr>
        <w:t>年の法改正により、厚生労働大臣が、一定の精神科実務経験を有し法律等に関する研修を終了した医師を、患者本人の意思によらない入院や行動制限の必要性の判定を行う指定医として指定する制度が創設された。</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w:t>
      </w:r>
      <w:r w:rsidR="00465341" w:rsidRPr="00154C6D">
        <w:rPr>
          <w:rFonts w:hint="eastAsia"/>
        </w:rPr>
        <w:t xml:space="preserve">　</w:t>
      </w:r>
      <w:r w:rsidR="0040405D" w:rsidRPr="00154C6D">
        <w:rPr>
          <w:rFonts w:hint="eastAsia"/>
        </w:rPr>
        <w:t>指定医として必要な精神科医療の各分野にわたる実務経験を担保するため、精神科実務経験の内容を厚生労働大臣が定めている。このような実務経験の有無を確認するため、指定申請に当たってケースレポートの提出を求めている。</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40405D" w:rsidRPr="00154C6D">
        <w:rPr>
          <w:rFonts w:hint="eastAsia"/>
        </w:rPr>
        <w:t>指定医として必要な資質や能力がより担保されるよう</w:t>
      </w:r>
      <w:r w:rsidR="00375A46">
        <w:rPr>
          <w:rFonts w:hint="eastAsia"/>
        </w:rPr>
        <w:t>にするためには</w:t>
      </w:r>
      <w:r w:rsidR="0040405D" w:rsidRPr="00154C6D">
        <w:rPr>
          <w:rFonts w:hint="eastAsia"/>
        </w:rPr>
        <w:t>、新規指定・更新の要件を見直す</w:t>
      </w:r>
      <w:r w:rsidR="00375A46">
        <w:rPr>
          <w:rFonts w:hint="eastAsia"/>
        </w:rPr>
        <w:t>ことが考えられる</w:t>
      </w:r>
      <w:r w:rsidR="0040405D" w:rsidRPr="00154C6D">
        <w:rPr>
          <w:rFonts w:hint="eastAsia"/>
        </w:rPr>
        <w:t>。この際、「相模原市の障害者支援施設における事件の検証及び再発防止策検討チーム報告書」の指摘を踏まえ、指定医研修会の研修内容に、「地域復帰後の医療等の継続的な支援の企画」や「薬物使用に関連する精神障害」に関する内容を加えるなど、指定医の専門性を高める方策の検討が必要である。</w:t>
      </w:r>
    </w:p>
    <w:p w:rsidR="00B3093A" w:rsidRPr="00CC7F31" w:rsidRDefault="00B3093A" w:rsidP="00B3093A">
      <w:pPr>
        <w:jc w:val="left"/>
      </w:pP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40405D" w:rsidRPr="00154C6D">
        <w:rPr>
          <w:rFonts w:hint="eastAsia"/>
        </w:rPr>
        <w:t>さらに、指定医として必要な資質や能力を養成するためには、申請を行う医師の指導に当たる指導医の役割が重要であるが、現在、事務取扱要領においてその役割が位置づけられているだけで、指導医の役割の重要性が指定医に十分に認識されていない。</w:t>
      </w:r>
    </w:p>
    <w:p w:rsidR="00B3093A" w:rsidRDefault="00B3093A" w:rsidP="00B3093A">
      <w:pPr>
        <w:jc w:val="left"/>
      </w:pPr>
    </w:p>
    <w:p w:rsidR="00CC7F31" w:rsidRDefault="00CC7F31" w:rsidP="00946FE1">
      <w:pPr>
        <w:ind w:left="472" w:hangingChars="200" w:hanging="472"/>
        <w:jc w:val="left"/>
      </w:pPr>
      <w:r>
        <w:rPr>
          <w:rFonts w:hint="eastAsia"/>
        </w:rPr>
        <w:t xml:space="preserve">　○　</w:t>
      </w:r>
      <w:r w:rsidRPr="00CC7F31">
        <w:rPr>
          <w:rFonts w:hint="eastAsia"/>
        </w:rPr>
        <w:t>先般の指定医の取消処分では、申請者自らの主体的な関わりのない症例のケースレポートが提出され、これに基づいて指定が行われた事例が多数明らかになった。このため、必要な実務経験の有無を確実に審査できる手法を導入するなど、適切な見直しを行う必要がある。</w:t>
      </w:r>
    </w:p>
    <w:p w:rsidR="00CC7F31" w:rsidRPr="00154C6D" w:rsidRDefault="00CC7F31" w:rsidP="00B3093A">
      <w:pPr>
        <w:jc w:val="left"/>
      </w:pPr>
    </w:p>
    <w:p w:rsidR="00CC7F31" w:rsidRDefault="00CC7F31" w:rsidP="00946FE1">
      <w:pPr>
        <w:ind w:leftChars="100" w:left="472" w:hangingChars="100" w:hanging="236"/>
        <w:jc w:val="left"/>
      </w:pPr>
      <w:r w:rsidRPr="00CC7F31">
        <w:rPr>
          <w:rFonts w:hint="eastAsia"/>
        </w:rPr>
        <w:t>○　不正申請が疑われる指定医の調査を行っている間に、複数の医師が指定医の辞退をして指定医ではなくなったことから、取消処分の対象とはならなかった。</w:t>
      </w:r>
    </w:p>
    <w:p w:rsidR="00CC7F31" w:rsidRDefault="00CC7F31" w:rsidP="00946FE1">
      <w:pPr>
        <w:ind w:leftChars="100" w:left="472" w:hangingChars="100" w:hanging="236"/>
        <w:jc w:val="left"/>
      </w:pP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40405D" w:rsidRPr="00154C6D">
        <w:rPr>
          <w:rFonts w:hint="eastAsia"/>
        </w:rPr>
        <w:t>医師、歯科医師、薬剤師等では、行政処分対象者に対する再教育研修の仕組みが整備されているが、指定医制度には未整備である。</w:t>
      </w:r>
    </w:p>
    <w:p w:rsidR="00B3093A" w:rsidRPr="00154C6D" w:rsidRDefault="00B3093A" w:rsidP="00B3093A">
      <w:pPr>
        <w:jc w:val="left"/>
      </w:pPr>
    </w:p>
    <w:p w:rsidR="00893896" w:rsidRPr="00154C6D" w:rsidRDefault="00893896" w:rsidP="00946FE1">
      <w:pPr>
        <w:ind w:leftChars="100" w:left="472" w:hangingChars="100" w:hanging="236"/>
        <w:jc w:val="left"/>
      </w:pPr>
    </w:p>
    <w:p w:rsidR="00B3093A" w:rsidRPr="00154C6D" w:rsidRDefault="00B3093A" w:rsidP="00946FE1">
      <w:pPr>
        <w:ind w:firstLineChars="100" w:firstLine="236"/>
        <w:jc w:val="left"/>
      </w:pPr>
      <w:r w:rsidRPr="00154C6D">
        <w:rPr>
          <w:rFonts w:hint="eastAsia"/>
        </w:rPr>
        <w:t>（対応の方向性）</w:t>
      </w: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CE4E05" w:rsidRPr="00154C6D">
        <w:rPr>
          <w:rFonts w:hint="eastAsia"/>
        </w:rPr>
        <w:t>指定医として必要な資質や能力を担保するため、</w:t>
      </w:r>
      <w:r w:rsidR="0040405D" w:rsidRPr="00154C6D">
        <w:rPr>
          <w:rFonts w:hint="eastAsia"/>
        </w:rPr>
        <w:t>新規研修及び更新研修において、</w:t>
      </w:r>
      <w:r w:rsidR="0040405D" w:rsidRPr="00154C6D">
        <w:rPr>
          <w:rFonts w:hint="eastAsia"/>
        </w:rPr>
        <w:t xml:space="preserve"> </w:t>
      </w:r>
      <w:r w:rsidR="0040405D" w:rsidRPr="00154C6D">
        <w:rPr>
          <w:rFonts w:hint="eastAsia"/>
        </w:rPr>
        <w:t>「地域復帰後の医療等の継続的な支援の企画」や「薬物使用に関連する精神障害」に関する研修を実施するとともに、研修内容について、現行の座学中心による受動的な研修から、例えばグループワークを活用するなど、できる限り能動的な研修へと見直</w:t>
      </w:r>
      <w:r w:rsidR="00702A98">
        <w:rPr>
          <w:rFonts w:hint="eastAsia"/>
        </w:rPr>
        <w:t>し</w:t>
      </w:r>
      <w:r w:rsidR="0040405D" w:rsidRPr="00154C6D">
        <w:rPr>
          <w:rFonts w:hint="eastAsia"/>
        </w:rPr>
        <w:t>を検討</w:t>
      </w:r>
      <w:r w:rsidR="00702A98">
        <w:rPr>
          <w:rFonts w:hint="eastAsia"/>
        </w:rPr>
        <w:t>する必要がある</w:t>
      </w:r>
      <w:r w:rsidR="0040405D" w:rsidRPr="00154C6D">
        <w:rPr>
          <w:rFonts w:hint="eastAsia"/>
        </w:rPr>
        <w:t>。</w:t>
      </w:r>
    </w:p>
    <w:p w:rsidR="00B3093A" w:rsidRPr="00154C6D" w:rsidRDefault="00B3093A" w:rsidP="00B3093A">
      <w:pPr>
        <w:jc w:val="left"/>
      </w:pP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40405D" w:rsidRPr="00154C6D">
        <w:rPr>
          <w:rFonts w:hint="eastAsia"/>
        </w:rPr>
        <w:t>「地域復帰後の医療等の継続的な支援の企画」に関する知識・技術を習得するにあたっては、地域医療の実務経験が有効であることから、退院後の外来症例の経験を求め</w:t>
      </w:r>
      <w:r w:rsidR="00702A98">
        <w:rPr>
          <w:rFonts w:hint="eastAsia"/>
        </w:rPr>
        <w:t>ることが必要である</w:t>
      </w:r>
      <w:r w:rsidR="0040405D" w:rsidRPr="00154C6D">
        <w:rPr>
          <w:rFonts w:hint="eastAsia"/>
        </w:rPr>
        <w:t>。また、</w:t>
      </w:r>
      <w:r w:rsidR="00CC7F31">
        <w:rPr>
          <w:rFonts w:hint="eastAsia"/>
        </w:rPr>
        <w:t>指定医としての業務を適切に行うことが</w:t>
      </w:r>
      <w:r w:rsidR="0040405D" w:rsidRPr="00154C6D">
        <w:rPr>
          <w:rFonts w:hint="eastAsia"/>
        </w:rPr>
        <w:t>できるように、分野別の入院患者数の実態を踏まえつつ、経験すべき症例要件の見直しを検討</w:t>
      </w:r>
      <w:r w:rsidR="00CC7F31">
        <w:rPr>
          <w:rFonts w:hint="eastAsia"/>
        </w:rPr>
        <w:t>する必要がある</w:t>
      </w:r>
      <w:r w:rsidR="0040405D" w:rsidRPr="00154C6D">
        <w:rPr>
          <w:rFonts w:hint="eastAsia"/>
        </w:rPr>
        <w:t>。</w:t>
      </w:r>
    </w:p>
    <w:p w:rsidR="00465341" w:rsidRPr="00154C6D" w:rsidRDefault="00465341" w:rsidP="00B3093A">
      <w:pPr>
        <w:jc w:val="left"/>
      </w:pPr>
    </w:p>
    <w:p w:rsidR="00B3093A" w:rsidRPr="00154C6D" w:rsidRDefault="00B3093A" w:rsidP="00946FE1">
      <w:pPr>
        <w:ind w:leftChars="100" w:left="472" w:hangingChars="100" w:hanging="236"/>
        <w:jc w:val="left"/>
      </w:pPr>
      <w:r w:rsidRPr="00154C6D">
        <w:rPr>
          <w:rFonts w:hint="eastAsia"/>
        </w:rPr>
        <w:t>〇</w:t>
      </w:r>
      <w:r w:rsidR="00465341" w:rsidRPr="00154C6D">
        <w:rPr>
          <w:rFonts w:hint="eastAsia"/>
        </w:rPr>
        <w:t xml:space="preserve">　</w:t>
      </w:r>
      <w:r w:rsidR="0040405D" w:rsidRPr="00154C6D">
        <w:rPr>
          <w:rFonts w:hint="eastAsia"/>
        </w:rPr>
        <w:t>指定医として必要な資質や能力が保持されるよう、指定医としての実務の経験</w:t>
      </w:r>
      <w:r w:rsidR="0040405D" w:rsidRPr="00154C6D">
        <w:rPr>
          <w:rFonts w:hint="eastAsia"/>
        </w:rPr>
        <w:t>(</w:t>
      </w:r>
      <w:r w:rsidR="0040405D" w:rsidRPr="00154C6D">
        <w:rPr>
          <w:rFonts w:hint="eastAsia"/>
        </w:rPr>
        <w:t>指定医業務</w:t>
      </w:r>
      <w:r w:rsidR="00CC7F31">
        <w:rPr>
          <w:rFonts w:hint="eastAsia"/>
        </w:rPr>
        <w:t>、指定医であることを求められる</w:t>
      </w:r>
      <w:r w:rsidR="0040405D" w:rsidRPr="00154C6D">
        <w:rPr>
          <w:rFonts w:hint="eastAsia"/>
        </w:rPr>
        <w:t>精神医療審査会</w:t>
      </w:r>
      <w:r w:rsidR="00CC7F31">
        <w:rPr>
          <w:rFonts w:hint="eastAsia"/>
        </w:rPr>
        <w:t>や精神科救急等への参画</w:t>
      </w:r>
      <w:r w:rsidR="0040405D" w:rsidRPr="00154C6D">
        <w:rPr>
          <w:rFonts w:hint="eastAsia"/>
        </w:rPr>
        <w:t>など</w:t>
      </w:r>
      <w:r w:rsidR="0040405D" w:rsidRPr="00154C6D">
        <w:rPr>
          <w:rFonts w:hint="eastAsia"/>
        </w:rPr>
        <w:t>)</w:t>
      </w:r>
      <w:r w:rsidR="0040405D" w:rsidRPr="00154C6D">
        <w:rPr>
          <w:rFonts w:hint="eastAsia"/>
        </w:rPr>
        <w:t>を更新要件に追加すること</w:t>
      </w:r>
      <w:r w:rsidR="00CC7F31">
        <w:rPr>
          <w:rFonts w:hint="eastAsia"/>
        </w:rPr>
        <w:t>が考えられる</w:t>
      </w:r>
      <w:r w:rsidR="0040405D" w:rsidRPr="00154C6D">
        <w:rPr>
          <w:rFonts w:hint="eastAsia"/>
        </w:rPr>
        <w:t>。</w:t>
      </w:r>
      <w:r w:rsidR="00CC7F31">
        <w:rPr>
          <w:rFonts w:hint="eastAsia"/>
        </w:rPr>
        <w:t>更新要件を検討するにあたっては、指定医の活動実態を十分に把握した上で検討することが適当である。</w:t>
      </w:r>
    </w:p>
    <w:p w:rsidR="00B3093A" w:rsidRPr="00154C6D" w:rsidRDefault="00B3093A" w:rsidP="00B3093A">
      <w:pPr>
        <w:jc w:val="left"/>
      </w:pPr>
    </w:p>
    <w:p w:rsidR="00B3093A" w:rsidRPr="00154C6D" w:rsidRDefault="00B3093A" w:rsidP="00946FE1">
      <w:pPr>
        <w:ind w:leftChars="100" w:left="472" w:hangingChars="100" w:hanging="236"/>
      </w:pPr>
      <w:r w:rsidRPr="00154C6D">
        <w:rPr>
          <w:rFonts w:hint="eastAsia"/>
        </w:rPr>
        <w:t>〇</w:t>
      </w:r>
      <w:r w:rsidR="00465341" w:rsidRPr="00154C6D">
        <w:rPr>
          <w:rFonts w:hint="eastAsia"/>
        </w:rPr>
        <w:t xml:space="preserve">　</w:t>
      </w:r>
      <w:r w:rsidR="0040405D" w:rsidRPr="00154C6D">
        <w:rPr>
          <w:rFonts w:hint="eastAsia"/>
        </w:rPr>
        <w:t>指定医を養成するに足りる知識・経験を有する者が指導医となることを明確にするため</w:t>
      </w:r>
      <w:r w:rsidR="008C5B82">
        <w:rPr>
          <w:rFonts w:hint="eastAsia"/>
        </w:rPr>
        <w:t>に、指導医の役割及び一定の要件について、法令上の位置づけを明確</w:t>
      </w:r>
      <w:r w:rsidR="00CC7F31">
        <w:rPr>
          <w:rFonts w:hint="eastAsia"/>
        </w:rPr>
        <w:t>にするべきである</w:t>
      </w:r>
      <w:r w:rsidR="0040405D" w:rsidRPr="00154C6D">
        <w:rPr>
          <w:rFonts w:hint="eastAsia"/>
        </w:rPr>
        <w:t>。</w:t>
      </w:r>
      <w:r w:rsidR="00CC7F31">
        <w:rPr>
          <w:rFonts w:hint="eastAsia"/>
        </w:rPr>
        <w:t>指導医による指導の具体的内容についても検討することが適当である。</w:t>
      </w:r>
    </w:p>
    <w:p w:rsidR="00B3093A" w:rsidRPr="00154C6D" w:rsidRDefault="00B3093A" w:rsidP="00946FE1">
      <w:pPr>
        <w:ind w:firstLineChars="100" w:firstLine="236"/>
        <w:jc w:val="left"/>
      </w:pPr>
    </w:p>
    <w:p w:rsidR="00CC7F31" w:rsidRDefault="00CC7F31" w:rsidP="00946FE1">
      <w:pPr>
        <w:ind w:leftChars="100" w:left="472" w:hangingChars="100" w:hanging="236"/>
      </w:pPr>
      <w:r w:rsidRPr="00CC7F31">
        <w:rPr>
          <w:rFonts w:hint="eastAsia"/>
        </w:rPr>
        <w:t>〇　指定医に求められる精神障害の診断又は治療に従事した経験の有無を確実に審査できるように、ケースレポートの記載内容を実践的に確認する観点から、口頭試問を導入することを検討</w:t>
      </w:r>
      <w:r>
        <w:rPr>
          <w:rFonts w:hint="eastAsia"/>
        </w:rPr>
        <w:t>することが適当である</w:t>
      </w:r>
      <w:r w:rsidRPr="00CC7F31">
        <w:rPr>
          <w:rFonts w:hint="eastAsia"/>
        </w:rPr>
        <w:t>。</w:t>
      </w:r>
      <w:r>
        <w:rPr>
          <w:rFonts w:hint="eastAsia"/>
        </w:rPr>
        <w:t>また、ケースレポートに記載すべき内容についても検討することが適当である。</w:t>
      </w:r>
    </w:p>
    <w:p w:rsidR="00B3093A" w:rsidRPr="00154C6D" w:rsidRDefault="00B3093A" w:rsidP="00B3093A">
      <w:pPr>
        <w:jc w:val="left"/>
      </w:pPr>
    </w:p>
    <w:p w:rsidR="00CC7F31" w:rsidRDefault="00B3093A" w:rsidP="00946FE1">
      <w:pPr>
        <w:ind w:leftChars="100" w:left="472" w:hangingChars="100" w:hanging="236"/>
      </w:pPr>
      <w:r w:rsidRPr="00154C6D">
        <w:rPr>
          <w:rFonts w:hint="eastAsia"/>
        </w:rPr>
        <w:t>○</w:t>
      </w:r>
      <w:r w:rsidR="00465341" w:rsidRPr="00154C6D">
        <w:rPr>
          <w:rFonts w:hint="eastAsia"/>
        </w:rPr>
        <w:t xml:space="preserve">　</w:t>
      </w:r>
      <w:r w:rsidR="0040405D" w:rsidRPr="00154C6D">
        <w:rPr>
          <w:rFonts w:hint="eastAsia"/>
        </w:rPr>
        <w:t>指定医の取消処分を受けた医師と、取消処分を受ける前に指定医の辞退を申し出た者との均衡を考慮して、辞退の申出の日から一定の期間、再指定し</w:t>
      </w:r>
      <w:r w:rsidR="0040405D" w:rsidRPr="00154C6D">
        <w:rPr>
          <w:rFonts w:hint="eastAsia"/>
        </w:rPr>
        <w:lastRenderedPageBreak/>
        <w:t>ないことを検討</w:t>
      </w:r>
      <w:r w:rsidR="00CC7F31">
        <w:rPr>
          <w:rFonts w:hint="eastAsia"/>
        </w:rPr>
        <w:t>することが適当である</w:t>
      </w:r>
      <w:r w:rsidR="00C17C8D" w:rsidRPr="00154C6D">
        <w:rPr>
          <w:rFonts w:hint="eastAsia"/>
        </w:rPr>
        <w:t>。</w:t>
      </w:r>
    </w:p>
    <w:p w:rsidR="00CC7F31" w:rsidRDefault="00CC7F31" w:rsidP="00946FE1">
      <w:pPr>
        <w:ind w:leftChars="100" w:left="472" w:hangingChars="100" w:hanging="236"/>
      </w:pPr>
    </w:p>
    <w:p w:rsidR="00893896" w:rsidRDefault="00CC7F31" w:rsidP="00946FE1">
      <w:pPr>
        <w:ind w:leftChars="100" w:left="472" w:hangingChars="100" w:hanging="236"/>
      </w:pPr>
      <w:r>
        <w:rPr>
          <w:rFonts w:hint="eastAsia"/>
        </w:rPr>
        <w:t>〇　指定医の取消処分を受けた医師に対して再指定を認める場合には、医師、歯科医師、薬剤師等の他制度を参考に、再教育研修に関する制度を導入することを検討することが適当である。</w:t>
      </w:r>
      <w:r w:rsidR="00893896">
        <w:br w:type="page"/>
      </w:r>
    </w:p>
    <w:p w:rsidR="00485D02" w:rsidRPr="00154C6D" w:rsidRDefault="00B4635F" w:rsidP="00485D02">
      <w:pPr>
        <w:jc w:val="left"/>
        <w:rPr>
          <w:b/>
        </w:rPr>
      </w:pPr>
      <w:r w:rsidRPr="00154C6D">
        <w:rPr>
          <w:rFonts w:hint="eastAsia"/>
          <w:b/>
        </w:rPr>
        <w:lastRenderedPageBreak/>
        <w:t>Ⅶ</w:t>
      </w:r>
      <w:r w:rsidR="00485D02" w:rsidRPr="00154C6D">
        <w:rPr>
          <w:rFonts w:hint="eastAsia"/>
          <w:b/>
        </w:rPr>
        <w:t xml:space="preserve">　おわりに</w:t>
      </w:r>
    </w:p>
    <w:p w:rsidR="00485D02" w:rsidRPr="00154C6D" w:rsidRDefault="00485D02" w:rsidP="00485D02">
      <w:pPr>
        <w:jc w:val="left"/>
      </w:pPr>
    </w:p>
    <w:p w:rsidR="00E36A2A" w:rsidRDefault="00E36A2A" w:rsidP="00946FE1">
      <w:pPr>
        <w:ind w:left="472" w:hangingChars="200" w:hanging="472"/>
        <w:jc w:val="left"/>
      </w:pPr>
      <w:r w:rsidRPr="00154C6D">
        <w:rPr>
          <w:rFonts w:hint="eastAsia"/>
        </w:rPr>
        <w:t xml:space="preserve">　○　今回の検討</w:t>
      </w:r>
      <w:r w:rsidR="00E12EEF">
        <w:rPr>
          <w:rFonts w:hint="eastAsia"/>
        </w:rPr>
        <w:t>結果を踏まえ、</w:t>
      </w:r>
      <w:r w:rsidR="00F02E41">
        <w:rPr>
          <w:rFonts w:hint="eastAsia"/>
        </w:rPr>
        <w:t>新た</w:t>
      </w:r>
      <w:r w:rsidR="00377E2E">
        <w:rPr>
          <w:rFonts w:hint="eastAsia"/>
        </w:rPr>
        <w:t>な</w:t>
      </w:r>
      <w:r w:rsidR="00AD1B67">
        <w:rPr>
          <w:rFonts w:hint="eastAsia"/>
        </w:rPr>
        <w:t>施策</w:t>
      </w:r>
      <w:r w:rsidR="00377E2E">
        <w:rPr>
          <w:rFonts w:hint="eastAsia"/>
        </w:rPr>
        <w:t>については</w:t>
      </w:r>
      <w:r w:rsidR="004E69C4">
        <w:rPr>
          <w:rFonts w:hint="eastAsia"/>
        </w:rPr>
        <w:t>実施状況</w:t>
      </w:r>
      <w:r w:rsidR="00E12EEF">
        <w:rPr>
          <w:rFonts w:hint="eastAsia"/>
        </w:rPr>
        <w:t>を</w:t>
      </w:r>
      <w:r w:rsidR="00FF28C6">
        <w:rPr>
          <w:rFonts w:hint="eastAsia"/>
        </w:rPr>
        <w:t>適切に</w:t>
      </w:r>
      <w:r w:rsidR="0080489C">
        <w:rPr>
          <w:rFonts w:hint="eastAsia"/>
        </w:rPr>
        <w:t>把握</w:t>
      </w:r>
      <w:r w:rsidR="00FF28C6">
        <w:rPr>
          <w:rFonts w:hint="eastAsia"/>
        </w:rPr>
        <w:t>するとともに</w:t>
      </w:r>
      <w:r w:rsidR="004F1883">
        <w:rPr>
          <w:rFonts w:hint="eastAsia"/>
        </w:rPr>
        <w:t>、</w:t>
      </w:r>
      <w:r w:rsidR="006B3447">
        <w:rPr>
          <w:rFonts w:hint="eastAsia"/>
        </w:rPr>
        <w:t>残された</w:t>
      </w:r>
      <w:r w:rsidR="00FF28C6">
        <w:rPr>
          <w:rFonts w:hint="eastAsia"/>
        </w:rPr>
        <w:t>課題</w:t>
      </w:r>
      <w:r w:rsidR="00F02E41">
        <w:rPr>
          <w:rFonts w:hint="eastAsia"/>
        </w:rPr>
        <w:t>について</w:t>
      </w:r>
      <w:r w:rsidR="006B3447">
        <w:rPr>
          <w:rFonts w:hint="eastAsia"/>
        </w:rPr>
        <w:t>は今後の制度の</w:t>
      </w:r>
      <w:r w:rsidR="00FF28C6">
        <w:rPr>
          <w:rFonts w:hint="eastAsia"/>
        </w:rPr>
        <w:t>検討</w:t>
      </w:r>
      <w:r w:rsidR="006B3447">
        <w:rPr>
          <w:rFonts w:hint="eastAsia"/>
        </w:rPr>
        <w:t>につなげていくことが適当である</w:t>
      </w:r>
      <w:r w:rsidR="00E12EEF">
        <w:rPr>
          <w:rFonts w:hint="eastAsia"/>
        </w:rPr>
        <w:t>。具体的には</w:t>
      </w:r>
      <w:r w:rsidRPr="00154C6D">
        <w:rPr>
          <w:rFonts w:hint="eastAsia"/>
        </w:rPr>
        <w:t>以下のような点について</w:t>
      </w:r>
      <w:r w:rsidR="00103C74">
        <w:rPr>
          <w:rFonts w:hint="eastAsia"/>
        </w:rPr>
        <w:t>取り組む</w:t>
      </w:r>
      <w:r w:rsidR="00377E2E">
        <w:rPr>
          <w:rFonts w:hint="eastAsia"/>
        </w:rPr>
        <w:t>ことが適当</w:t>
      </w:r>
      <w:r w:rsidR="004077C7">
        <w:rPr>
          <w:rFonts w:hint="eastAsia"/>
        </w:rPr>
        <w:t>である</w:t>
      </w:r>
      <w:r w:rsidRPr="00154C6D">
        <w:rPr>
          <w:rFonts w:hint="eastAsia"/>
        </w:rPr>
        <w:t>。</w:t>
      </w:r>
    </w:p>
    <w:p w:rsidR="00B37C5E" w:rsidRPr="00154C6D" w:rsidRDefault="00B37C5E" w:rsidP="00946FE1">
      <w:pPr>
        <w:ind w:left="472" w:hangingChars="200" w:hanging="472"/>
        <w:jc w:val="left"/>
      </w:pPr>
    </w:p>
    <w:p w:rsidR="00791D1E" w:rsidRDefault="007A6AC2" w:rsidP="00946FE1">
      <w:pPr>
        <w:ind w:left="709" w:hangingChars="300" w:hanging="709"/>
        <w:jc w:val="left"/>
      </w:pPr>
      <w:r w:rsidRPr="00154C6D">
        <w:rPr>
          <w:rFonts w:hint="eastAsia"/>
        </w:rPr>
        <w:t xml:space="preserve">　</w:t>
      </w:r>
      <w:r w:rsidR="00F765CC" w:rsidRPr="00154C6D">
        <w:rPr>
          <w:rFonts w:hint="eastAsia"/>
        </w:rPr>
        <w:t xml:space="preserve">　・</w:t>
      </w:r>
      <w:r w:rsidRPr="00154C6D">
        <w:rPr>
          <w:rFonts w:hint="eastAsia"/>
        </w:rPr>
        <w:t xml:space="preserve">　</w:t>
      </w:r>
      <w:r w:rsidR="00741FD0" w:rsidRPr="00154C6D">
        <w:rPr>
          <w:rFonts w:hint="eastAsia"/>
        </w:rPr>
        <w:t>本検討会において提案した「精神障害にも対応した地域包括ケアシステム」の構築</w:t>
      </w:r>
      <w:r w:rsidR="00A52CC2" w:rsidRPr="00154C6D">
        <w:rPr>
          <w:rFonts w:hint="eastAsia"/>
        </w:rPr>
        <w:t>に向け</w:t>
      </w:r>
      <w:r w:rsidR="002E7AE7">
        <w:rPr>
          <w:rFonts w:hint="eastAsia"/>
        </w:rPr>
        <w:t>て</w:t>
      </w:r>
      <w:r w:rsidR="00895850">
        <w:rPr>
          <w:rFonts w:hint="eastAsia"/>
        </w:rPr>
        <w:t>の</w:t>
      </w:r>
      <w:r w:rsidR="005C44E2">
        <w:rPr>
          <w:rFonts w:hint="eastAsia"/>
        </w:rPr>
        <w:t>自治体</w:t>
      </w:r>
      <w:r w:rsidR="00895850">
        <w:rPr>
          <w:rFonts w:hint="eastAsia"/>
        </w:rPr>
        <w:t>を</w:t>
      </w:r>
      <w:r w:rsidR="005C44E2">
        <w:rPr>
          <w:rFonts w:hint="eastAsia"/>
        </w:rPr>
        <w:t>中心と</w:t>
      </w:r>
      <w:r w:rsidR="00895850">
        <w:rPr>
          <w:rFonts w:hint="eastAsia"/>
        </w:rPr>
        <w:t>した</w:t>
      </w:r>
      <w:r w:rsidR="00810AE9">
        <w:rPr>
          <w:rFonts w:hint="eastAsia"/>
        </w:rPr>
        <w:t>取組や</w:t>
      </w:r>
      <w:r w:rsidR="00A52CC2" w:rsidRPr="00154C6D">
        <w:rPr>
          <w:rFonts w:hint="eastAsia"/>
        </w:rPr>
        <w:t>、それによるアウトカムの状況を検証し、精神障害者</w:t>
      </w:r>
      <w:r w:rsidR="00326E15" w:rsidRPr="00326E15">
        <w:rPr>
          <w:rFonts w:hint="eastAsia"/>
        </w:rPr>
        <w:t>が</w:t>
      </w:r>
      <w:r w:rsidR="00326E15">
        <w:rPr>
          <w:rFonts w:hint="eastAsia"/>
        </w:rPr>
        <w:t>地域</w:t>
      </w:r>
      <w:r w:rsidR="00C23333">
        <w:rPr>
          <w:rFonts w:hint="eastAsia"/>
        </w:rPr>
        <w:t>の一員として安心して自分らしい暮らしをすることができる環境の推進</w:t>
      </w:r>
      <w:r w:rsidR="00A52CC2" w:rsidRPr="00154C6D">
        <w:rPr>
          <w:rFonts w:hint="eastAsia"/>
        </w:rPr>
        <w:t>に向けた取組を引き続き進め</w:t>
      </w:r>
      <w:r w:rsidR="00D17D57">
        <w:rPr>
          <w:rFonts w:hint="eastAsia"/>
        </w:rPr>
        <w:t>ること</w:t>
      </w:r>
      <w:r w:rsidR="000D29DF">
        <w:rPr>
          <w:rFonts w:hint="eastAsia"/>
        </w:rPr>
        <w:t>。地域包括ケアシステムの推進により、地域生活を支えるための医療を目指すこと</w:t>
      </w:r>
    </w:p>
    <w:p w:rsidR="00791D1E" w:rsidRDefault="00791D1E" w:rsidP="00946FE1">
      <w:pPr>
        <w:ind w:left="709" w:hangingChars="300" w:hanging="709"/>
        <w:jc w:val="left"/>
      </w:pPr>
    </w:p>
    <w:p w:rsidR="007A6AC2" w:rsidRPr="00154C6D" w:rsidRDefault="00791D1E" w:rsidP="00946FE1">
      <w:pPr>
        <w:ind w:leftChars="200" w:left="708" w:hangingChars="100" w:hanging="236"/>
        <w:jc w:val="left"/>
      </w:pPr>
      <w:r>
        <w:rPr>
          <w:rFonts w:hint="eastAsia"/>
        </w:rPr>
        <w:t>・　地域包括ケアシステムの推進の前提として、</w:t>
      </w:r>
      <w:r w:rsidR="00AE75AD">
        <w:rPr>
          <w:rFonts w:hint="eastAsia"/>
        </w:rPr>
        <w:t>精神疾患に関する基本的な情報の周知啓発など、</w:t>
      </w:r>
      <w:r>
        <w:rPr>
          <w:rFonts w:hint="eastAsia"/>
        </w:rPr>
        <w:t>精神障害者に対する差別や偏見の解消</w:t>
      </w:r>
      <w:r w:rsidR="004F42DA">
        <w:rPr>
          <w:rFonts w:hint="eastAsia"/>
        </w:rPr>
        <w:t>に向けて引き続き取り組むこと</w:t>
      </w:r>
    </w:p>
    <w:p w:rsidR="00A52CC2" w:rsidRPr="004F42DA" w:rsidRDefault="00A52CC2" w:rsidP="00946FE1">
      <w:pPr>
        <w:ind w:left="472" w:hangingChars="200" w:hanging="472"/>
        <w:jc w:val="left"/>
      </w:pPr>
    </w:p>
    <w:p w:rsidR="007A6AC2" w:rsidRPr="00154C6D" w:rsidRDefault="001A5562" w:rsidP="00946FE1">
      <w:pPr>
        <w:ind w:left="709" w:hangingChars="300" w:hanging="709"/>
        <w:jc w:val="left"/>
      </w:pPr>
      <w:r w:rsidRPr="00154C6D">
        <w:rPr>
          <w:rFonts w:hint="eastAsia"/>
        </w:rPr>
        <w:t xml:space="preserve">　</w:t>
      </w:r>
      <w:r w:rsidR="00F765CC" w:rsidRPr="00154C6D">
        <w:rPr>
          <w:rFonts w:hint="eastAsia"/>
        </w:rPr>
        <w:t xml:space="preserve">　・</w:t>
      </w:r>
      <w:r w:rsidRPr="00154C6D">
        <w:rPr>
          <w:rFonts w:hint="eastAsia"/>
        </w:rPr>
        <w:t xml:space="preserve">　医療保護入院について、</w:t>
      </w:r>
      <w:r w:rsidR="000F1C12" w:rsidRPr="00154C6D">
        <w:rPr>
          <w:rFonts w:hint="eastAsia"/>
        </w:rPr>
        <w:t>同意等の入院時の手続や、</w:t>
      </w:r>
      <w:r w:rsidRPr="00154C6D">
        <w:rPr>
          <w:rFonts w:hint="eastAsia"/>
        </w:rPr>
        <w:t>退院促進措置</w:t>
      </w:r>
      <w:r w:rsidR="000F1C12" w:rsidRPr="00154C6D">
        <w:rPr>
          <w:rFonts w:hint="eastAsia"/>
        </w:rPr>
        <w:t>等の</w:t>
      </w:r>
      <w:r w:rsidRPr="00154C6D">
        <w:rPr>
          <w:rFonts w:hint="eastAsia"/>
        </w:rPr>
        <w:t>入院の必要性を</w:t>
      </w:r>
      <w:r w:rsidR="00741FD0" w:rsidRPr="00154C6D">
        <w:rPr>
          <w:rFonts w:hint="eastAsia"/>
        </w:rPr>
        <w:t>審査する各</w:t>
      </w:r>
      <w:r w:rsidRPr="00154C6D">
        <w:rPr>
          <w:rFonts w:hint="eastAsia"/>
        </w:rPr>
        <w:t>手続の適正な運用</w:t>
      </w:r>
      <w:r w:rsidR="00270239" w:rsidRPr="00154C6D">
        <w:rPr>
          <w:rFonts w:hint="eastAsia"/>
        </w:rPr>
        <w:t>により、</w:t>
      </w:r>
      <w:r w:rsidR="000F1C12" w:rsidRPr="00154C6D">
        <w:rPr>
          <w:rFonts w:hint="eastAsia"/>
        </w:rPr>
        <w:t>入院治療が必要な者のみが入院し、</w:t>
      </w:r>
      <w:r w:rsidR="00270239" w:rsidRPr="00154C6D">
        <w:rPr>
          <w:rFonts w:hint="eastAsia"/>
        </w:rPr>
        <w:t>早期に地域へ移行するよう取り組む</w:t>
      </w:r>
      <w:r w:rsidR="000F1C12" w:rsidRPr="00154C6D">
        <w:rPr>
          <w:rFonts w:hint="eastAsia"/>
        </w:rPr>
        <w:t>観点から</w:t>
      </w:r>
      <w:r w:rsidRPr="00154C6D">
        <w:rPr>
          <w:rFonts w:hint="eastAsia"/>
        </w:rPr>
        <w:t>、</w:t>
      </w:r>
      <w:r w:rsidR="00270239" w:rsidRPr="00154C6D">
        <w:rPr>
          <w:rFonts w:hint="eastAsia"/>
        </w:rPr>
        <w:t>今</w:t>
      </w:r>
      <w:r w:rsidR="000F1C12" w:rsidRPr="00154C6D">
        <w:rPr>
          <w:rFonts w:hint="eastAsia"/>
        </w:rPr>
        <w:t>回見直す施策の実施</w:t>
      </w:r>
      <w:r w:rsidR="00270239" w:rsidRPr="00154C6D">
        <w:rPr>
          <w:rFonts w:hint="eastAsia"/>
        </w:rPr>
        <w:t>状況について、施行後に着実に把握する</w:t>
      </w:r>
      <w:r w:rsidR="00FF28C6">
        <w:rPr>
          <w:rFonts w:hint="eastAsia"/>
        </w:rPr>
        <w:t>こと</w:t>
      </w:r>
      <w:r w:rsidR="00270239" w:rsidRPr="00154C6D">
        <w:rPr>
          <w:rFonts w:hint="eastAsia"/>
        </w:rPr>
        <w:t>。</w:t>
      </w:r>
      <w:r w:rsidR="008823A6">
        <w:rPr>
          <w:rFonts w:hint="eastAsia"/>
        </w:rPr>
        <w:t>また、</w:t>
      </w:r>
      <w:r w:rsidR="0014070D">
        <w:rPr>
          <w:rFonts w:hint="eastAsia"/>
        </w:rPr>
        <w:t>医療保護入院者数やその疾患別の内訳の推移等について分析を進め</w:t>
      </w:r>
      <w:r w:rsidR="00FF28C6">
        <w:rPr>
          <w:rFonts w:hint="eastAsia"/>
        </w:rPr>
        <w:t>、医療保護入院に係る実態について改めて検証すること</w:t>
      </w:r>
    </w:p>
    <w:p w:rsidR="00F765CC" w:rsidRPr="00154C6D" w:rsidRDefault="00F765CC" w:rsidP="00946FE1">
      <w:pPr>
        <w:ind w:leftChars="100" w:left="472" w:hangingChars="100" w:hanging="236"/>
        <w:jc w:val="left"/>
      </w:pPr>
    </w:p>
    <w:p w:rsidR="007A6AC2" w:rsidRPr="00154C6D" w:rsidRDefault="00F765CC" w:rsidP="00946FE1">
      <w:pPr>
        <w:ind w:leftChars="200" w:left="708" w:hangingChars="100" w:hanging="236"/>
        <w:jc w:val="left"/>
      </w:pPr>
      <w:r w:rsidRPr="00154C6D">
        <w:rPr>
          <w:rFonts w:hint="eastAsia"/>
        </w:rPr>
        <w:t>・</w:t>
      </w:r>
      <w:r w:rsidR="007A6AC2" w:rsidRPr="00154C6D">
        <w:rPr>
          <w:rFonts w:hint="eastAsia"/>
        </w:rPr>
        <w:t xml:space="preserve">　</w:t>
      </w:r>
      <w:r w:rsidR="004077C7">
        <w:rPr>
          <w:rFonts w:hint="eastAsia"/>
        </w:rPr>
        <w:t>医療保護入院における家族等同意のあり方について、</w:t>
      </w:r>
      <w:r w:rsidR="006B3447">
        <w:rPr>
          <w:rFonts w:hint="eastAsia"/>
        </w:rPr>
        <w:t>今回の見直し後の制度の運用状況について着実に把握するとともに、</w:t>
      </w:r>
      <w:r w:rsidR="004077C7">
        <w:rPr>
          <w:rFonts w:hint="eastAsia"/>
        </w:rPr>
        <w:t>家族負担を軽減</w:t>
      </w:r>
      <w:r w:rsidR="006B3447">
        <w:rPr>
          <w:rFonts w:hint="eastAsia"/>
        </w:rPr>
        <w:t>すべきとの意見もあったことに鑑み、</w:t>
      </w:r>
      <w:r w:rsidR="007A6AC2" w:rsidRPr="00154C6D">
        <w:rPr>
          <w:rFonts w:hint="eastAsia"/>
        </w:rPr>
        <w:t>引き続き検討</w:t>
      </w:r>
      <w:r w:rsidR="004077C7">
        <w:rPr>
          <w:rFonts w:hint="eastAsia"/>
        </w:rPr>
        <w:t>す</w:t>
      </w:r>
      <w:r w:rsidR="007A6AC2" w:rsidRPr="00154C6D">
        <w:rPr>
          <w:rFonts w:hint="eastAsia"/>
        </w:rPr>
        <w:t>る</w:t>
      </w:r>
      <w:r w:rsidR="00847F8E" w:rsidRPr="00154C6D">
        <w:rPr>
          <w:rFonts w:hint="eastAsia"/>
        </w:rPr>
        <w:t>こと</w:t>
      </w:r>
    </w:p>
    <w:p w:rsidR="007A6AC2" w:rsidRPr="000D29DF" w:rsidRDefault="007A6AC2" w:rsidP="007A6AC2">
      <w:pPr>
        <w:jc w:val="left"/>
      </w:pPr>
    </w:p>
    <w:p w:rsidR="0014070D" w:rsidRDefault="003522A5" w:rsidP="00946FE1">
      <w:pPr>
        <w:ind w:left="709" w:hangingChars="300" w:hanging="709"/>
        <w:jc w:val="left"/>
      </w:pPr>
      <w:r>
        <w:rPr>
          <w:rFonts w:hint="eastAsia"/>
        </w:rPr>
        <w:t xml:space="preserve">　　・　本人の同意に基づかない入院をしている患者に対する意思</w:t>
      </w:r>
      <w:r w:rsidR="0014070D">
        <w:rPr>
          <w:rFonts w:hint="eastAsia"/>
        </w:rPr>
        <w:t>決定支援等の権利擁護のあり方については、</w:t>
      </w:r>
      <w:r w:rsidR="00686522">
        <w:rPr>
          <w:rFonts w:hint="eastAsia"/>
        </w:rPr>
        <w:t>意思</w:t>
      </w:r>
      <w:r w:rsidR="00326E15">
        <w:rPr>
          <w:rFonts w:hint="eastAsia"/>
        </w:rPr>
        <w:t>決定支援等を行う者の果たすべき</w:t>
      </w:r>
      <w:r w:rsidR="00F13A60">
        <w:rPr>
          <w:rFonts w:hint="eastAsia"/>
        </w:rPr>
        <w:t>機能</w:t>
      </w:r>
      <w:r w:rsidR="00326E15">
        <w:rPr>
          <w:rFonts w:hint="eastAsia"/>
        </w:rPr>
        <w:t>や</w:t>
      </w:r>
      <w:r w:rsidR="005F65C1">
        <w:rPr>
          <w:rFonts w:hint="eastAsia"/>
        </w:rPr>
        <w:t>求められる資質、</w:t>
      </w:r>
      <w:r w:rsidR="00326E15">
        <w:rPr>
          <w:rFonts w:hint="eastAsia"/>
        </w:rPr>
        <w:t>権限等</w:t>
      </w:r>
      <w:r w:rsidR="00103C74">
        <w:rPr>
          <w:rFonts w:hint="eastAsia"/>
        </w:rPr>
        <w:t>を含め</w:t>
      </w:r>
      <w:r w:rsidR="00326E15">
        <w:rPr>
          <w:rFonts w:hint="eastAsia"/>
        </w:rPr>
        <w:t>、</w:t>
      </w:r>
      <w:r w:rsidR="0014070D">
        <w:rPr>
          <w:rFonts w:hint="eastAsia"/>
        </w:rPr>
        <w:t>今後行われる施策の実施状況</w:t>
      </w:r>
      <w:r w:rsidR="00BA0C5C">
        <w:rPr>
          <w:rFonts w:hint="eastAsia"/>
        </w:rPr>
        <w:t>を</w:t>
      </w:r>
      <w:r w:rsidR="0014070D">
        <w:rPr>
          <w:rFonts w:hint="eastAsia"/>
        </w:rPr>
        <w:t>踏まえながら、引き続き</w:t>
      </w:r>
      <w:r w:rsidR="00326E15">
        <w:rPr>
          <w:rFonts w:hint="eastAsia"/>
        </w:rPr>
        <w:t>検討する</w:t>
      </w:r>
      <w:r w:rsidR="00D17D57">
        <w:rPr>
          <w:rFonts w:hint="eastAsia"/>
        </w:rPr>
        <w:t>こと</w:t>
      </w:r>
    </w:p>
    <w:p w:rsidR="0014070D" w:rsidRPr="00D17D57" w:rsidRDefault="0014070D" w:rsidP="007A6AC2">
      <w:pPr>
        <w:jc w:val="left"/>
      </w:pPr>
    </w:p>
    <w:p w:rsidR="00485D02" w:rsidRDefault="00A52CC2" w:rsidP="00946FE1">
      <w:pPr>
        <w:ind w:leftChars="100" w:left="708" w:hangingChars="200" w:hanging="472"/>
        <w:jc w:val="left"/>
      </w:pPr>
      <w:r w:rsidRPr="00154C6D">
        <w:rPr>
          <w:rFonts w:hint="eastAsia"/>
        </w:rPr>
        <w:t xml:space="preserve">　</w:t>
      </w:r>
      <w:r w:rsidR="00F765CC" w:rsidRPr="00154C6D">
        <w:rPr>
          <w:rFonts w:hint="eastAsia"/>
        </w:rPr>
        <w:t>・</w:t>
      </w:r>
      <w:r w:rsidRPr="00154C6D">
        <w:rPr>
          <w:rFonts w:hint="eastAsia"/>
        </w:rPr>
        <w:t xml:space="preserve">　措置入院後の地域生活を支える医療等の充実に</w:t>
      </w:r>
      <w:r w:rsidR="00103C74">
        <w:rPr>
          <w:rFonts w:hint="eastAsia"/>
        </w:rPr>
        <w:t>関し</w:t>
      </w:r>
      <w:r w:rsidRPr="00154C6D">
        <w:rPr>
          <w:rFonts w:hint="eastAsia"/>
        </w:rPr>
        <w:t>、退院後支援の期間のあり方、措置入院制度の適正な運用を確保するための</w:t>
      </w:r>
      <w:r w:rsidR="001004F7" w:rsidRPr="00154C6D">
        <w:rPr>
          <w:rFonts w:hint="eastAsia"/>
        </w:rPr>
        <w:t>取組</w:t>
      </w:r>
      <w:r w:rsidR="00EF31FE">
        <w:rPr>
          <w:rFonts w:hint="eastAsia"/>
        </w:rPr>
        <w:t>、自治体の人</w:t>
      </w:r>
      <w:r w:rsidR="00EF31FE">
        <w:rPr>
          <w:rFonts w:hint="eastAsia"/>
        </w:rPr>
        <w:lastRenderedPageBreak/>
        <w:t>員体制の充実</w:t>
      </w:r>
      <w:r w:rsidRPr="00154C6D">
        <w:rPr>
          <w:rFonts w:hint="eastAsia"/>
        </w:rPr>
        <w:t>などについて、保健医療福祉の現場における運用の状況を踏まえながら検討する</w:t>
      </w:r>
      <w:r w:rsidR="00E12EEF">
        <w:rPr>
          <w:rFonts w:hint="eastAsia"/>
        </w:rPr>
        <w:t>こと</w:t>
      </w:r>
    </w:p>
    <w:p w:rsidR="00791D1E" w:rsidRDefault="00791D1E" w:rsidP="00946FE1">
      <w:pPr>
        <w:ind w:leftChars="100" w:left="708" w:hangingChars="200" w:hanging="472"/>
        <w:jc w:val="left"/>
      </w:pPr>
    </w:p>
    <w:p w:rsidR="00405EF3" w:rsidRDefault="004F42DA" w:rsidP="00946FE1">
      <w:pPr>
        <w:ind w:leftChars="100" w:left="708" w:hangingChars="200" w:hanging="472"/>
        <w:jc w:val="left"/>
      </w:pPr>
      <w:r>
        <w:rPr>
          <w:rFonts w:hint="eastAsia"/>
        </w:rPr>
        <w:t xml:space="preserve">　・</w:t>
      </w:r>
      <w:r w:rsidR="00791D1E">
        <w:rPr>
          <w:rFonts w:hint="eastAsia"/>
        </w:rPr>
        <w:t xml:space="preserve">　指定医</w:t>
      </w:r>
      <w:r w:rsidR="006F5519">
        <w:rPr>
          <w:rFonts w:hint="eastAsia"/>
        </w:rPr>
        <w:t>の</w:t>
      </w:r>
      <w:r>
        <w:rPr>
          <w:rFonts w:hint="eastAsia"/>
        </w:rPr>
        <w:t>指定・更新要件の見直しや</w:t>
      </w:r>
      <w:r w:rsidR="00E74FD5">
        <w:rPr>
          <w:rFonts w:hint="eastAsia"/>
        </w:rPr>
        <w:t>口頭試問等の今後行われる施策の実施状況を踏まえつつ、指定医に求める職務の内容や、申請医が実務を経験する施設のあり方等も含め、指定医</w:t>
      </w:r>
      <w:r w:rsidR="00791D1E">
        <w:rPr>
          <w:rFonts w:hint="eastAsia"/>
        </w:rPr>
        <w:t>制度の適正な運営に向け</w:t>
      </w:r>
      <w:r w:rsidR="00835743">
        <w:rPr>
          <w:rFonts w:hint="eastAsia"/>
        </w:rPr>
        <w:t>て必要な取組について検討すること</w:t>
      </w:r>
    </w:p>
    <w:p w:rsidR="004F42DA" w:rsidRPr="00103C74" w:rsidRDefault="004F42DA" w:rsidP="00946FE1">
      <w:pPr>
        <w:ind w:left="708" w:hanging="472"/>
        <w:jc w:val="left"/>
      </w:pPr>
    </w:p>
    <w:p w:rsidR="00AE75AD" w:rsidRDefault="00405EF3" w:rsidP="00946FE1">
      <w:pPr>
        <w:ind w:leftChars="100" w:left="708" w:hangingChars="200" w:hanging="472"/>
        <w:jc w:val="left"/>
      </w:pPr>
      <w:r>
        <w:rPr>
          <w:rFonts w:hint="eastAsia"/>
        </w:rPr>
        <w:t xml:space="preserve">　・　</w:t>
      </w:r>
      <w:r w:rsidR="00103C74" w:rsidRPr="00103C74">
        <w:rPr>
          <w:rFonts w:hint="eastAsia"/>
        </w:rPr>
        <w:t>保健所や精神保健福祉センター等</w:t>
      </w:r>
      <w:r w:rsidR="00103C74">
        <w:rPr>
          <w:rFonts w:hint="eastAsia"/>
        </w:rPr>
        <w:t>の</w:t>
      </w:r>
      <w:r w:rsidR="006F5519">
        <w:rPr>
          <w:rFonts w:hint="eastAsia"/>
        </w:rPr>
        <w:t>地域において精神保健医療福祉を支える</w:t>
      </w:r>
      <w:r w:rsidR="00AE75AD">
        <w:rPr>
          <w:rFonts w:hint="eastAsia"/>
        </w:rPr>
        <w:t>機能</w:t>
      </w:r>
      <w:r w:rsidR="00103C74">
        <w:rPr>
          <w:rFonts w:hint="eastAsia"/>
        </w:rPr>
        <w:t>の強化について</w:t>
      </w:r>
      <w:r w:rsidR="00835743">
        <w:rPr>
          <w:rFonts w:hint="eastAsia"/>
        </w:rPr>
        <w:t>検討すること</w:t>
      </w:r>
    </w:p>
    <w:p w:rsidR="00482D4D" w:rsidRDefault="00482D4D" w:rsidP="00946FE1">
      <w:pPr>
        <w:ind w:leftChars="100" w:left="708" w:hangingChars="200" w:hanging="472"/>
        <w:jc w:val="left"/>
      </w:pPr>
    </w:p>
    <w:p w:rsidR="00AC7717" w:rsidRDefault="00AC7717" w:rsidP="00946FE1">
      <w:pPr>
        <w:ind w:leftChars="100" w:left="708" w:hangingChars="200" w:hanging="472"/>
        <w:jc w:val="left"/>
      </w:pPr>
    </w:p>
    <w:p w:rsidR="00946FE1" w:rsidRDefault="00946FE1">
      <w:pPr>
        <w:widowControl/>
        <w:jc w:val="left"/>
      </w:pPr>
      <w:r>
        <w:br w:type="page"/>
      </w:r>
    </w:p>
    <w:p w:rsidR="0083726A" w:rsidRDefault="0083726A" w:rsidP="00946FE1">
      <w:pPr>
        <w:ind w:leftChars="100" w:left="708" w:hangingChars="200" w:hanging="472"/>
        <w:jc w:val="center"/>
      </w:pPr>
      <w:r w:rsidRPr="0083726A">
        <w:rPr>
          <w:rFonts w:hint="eastAsia"/>
        </w:rPr>
        <w:lastRenderedPageBreak/>
        <w:t>これからの精神保健医療福祉のあり方に関する検討会</w:t>
      </w:r>
    </w:p>
    <w:p w:rsidR="00482D4D" w:rsidRDefault="00482D4D" w:rsidP="00946FE1">
      <w:pPr>
        <w:ind w:leftChars="100" w:left="708" w:hangingChars="200" w:hanging="472"/>
        <w:jc w:val="center"/>
      </w:pPr>
      <w:r>
        <w:rPr>
          <w:rFonts w:hint="eastAsia"/>
        </w:rPr>
        <w:t>開催経緯</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＜これからの精神保健医療福祉のあり方に関する検討会＞</w:t>
      </w:r>
    </w:p>
    <w:p w:rsidR="0083726A" w:rsidRDefault="0083726A" w:rsidP="00946FE1">
      <w:pPr>
        <w:ind w:leftChars="100" w:left="708" w:hangingChars="200" w:hanging="472"/>
        <w:jc w:val="left"/>
      </w:pPr>
    </w:p>
    <w:p w:rsidR="00482D4D" w:rsidRDefault="00482D4D" w:rsidP="00946FE1">
      <w:pPr>
        <w:ind w:leftChars="100" w:left="708" w:hangingChars="200" w:hanging="472"/>
        <w:jc w:val="left"/>
      </w:pPr>
      <w:r>
        <w:rPr>
          <w:rFonts w:hint="eastAsia"/>
        </w:rPr>
        <w:t>第１回　日時：</w:t>
      </w:r>
      <w:r w:rsidRPr="00946FE1">
        <w:rPr>
          <w:rFonts w:asciiTheme="majorEastAsia" w:eastAsiaTheme="majorEastAsia" w:hAnsiTheme="majorEastAsia"/>
        </w:rPr>
        <w:t>2016</w:t>
      </w:r>
      <w:r>
        <w:rPr>
          <w:rFonts w:hint="eastAsia"/>
        </w:rPr>
        <w:t>年１月７日</w:t>
      </w:r>
    </w:p>
    <w:p w:rsidR="00482D4D" w:rsidRDefault="00482D4D" w:rsidP="00946FE1">
      <w:pPr>
        <w:ind w:leftChars="100" w:left="708" w:hangingChars="200" w:hanging="472"/>
        <w:jc w:val="left"/>
      </w:pPr>
      <w:r>
        <w:rPr>
          <w:rFonts w:hint="eastAsia"/>
        </w:rPr>
        <w:t xml:space="preserve">　　　　議題：これからの精神保健医療福祉のあり方について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第２回　日時：</w:t>
      </w:r>
      <w:r w:rsidRPr="00946FE1">
        <w:rPr>
          <w:rFonts w:asciiTheme="majorEastAsia" w:eastAsiaTheme="majorEastAsia" w:hAnsiTheme="majorEastAsia"/>
        </w:rPr>
        <w:t>2016</w:t>
      </w:r>
      <w:r>
        <w:rPr>
          <w:rFonts w:hint="eastAsia"/>
        </w:rPr>
        <w:t>年２月</w:t>
      </w:r>
      <w:r w:rsidRPr="00946FE1">
        <w:rPr>
          <w:rFonts w:asciiTheme="majorEastAsia" w:eastAsiaTheme="majorEastAsia" w:hAnsiTheme="majorEastAsia"/>
        </w:rPr>
        <w:t>25</w:t>
      </w:r>
      <w:r>
        <w:rPr>
          <w:rFonts w:hint="eastAsia"/>
        </w:rPr>
        <w:t>日</w:t>
      </w:r>
    </w:p>
    <w:p w:rsidR="00482D4D" w:rsidRDefault="00482D4D" w:rsidP="00946FE1">
      <w:pPr>
        <w:ind w:leftChars="100" w:left="708" w:hangingChars="200" w:hanging="472"/>
        <w:jc w:val="left"/>
      </w:pPr>
      <w:r>
        <w:rPr>
          <w:rFonts w:hint="eastAsia"/>
        </w:rPr>
        <w:t xml:space="preserve">　　　　議題：関係団体のヒアリング</w:t>
      </w:r>
    </w:p>
    <w:p w:rsidR="00482D4D" w:rsidRDefault="00482D4D" w:rsidP="00946FE1">
      <w:pPr>
        <w:ind w:leftChars="700" w:left="1890" w:hangingChars="100" w:hanging="236"/>
        <w:jc w:val="left"/>
      </w:pPr>
      <w:r>
        <w:rPr>
          <w:rFonts w:hint="eastAsia"/>
        </w:rPr>
        <w:t>（公益社団法人日本精神科病院協会、精神保健福祉事業団体連絡会、公益社団法人全国精神保健福祉会連合会、全国「精神病」者集団）</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第３回　日時：</w:t>
      </w:r>
      <w:r w:rsidRPr="00946FE1">
        <w:rPr>
          <w:rFonts w:asciiTheme="majorEastAsia" w:eastAsiaTheme="majorEastAsia" w:hAnsiTheme="majorEastAsia"/>
        </w:rPr>
        <w:t>2016</w:t>
      </w:r>
      <w:r>
        <w:rPr>
          <w:rFonts w:hint="eastAsia"/>
        </w:rPr>
        <w:t>年９月</w:t>
      </w:r>
      <w:r w:rsidRPr="00946FE1">
        <w:rPr>
          <w:rFonts w:asciiTheme="majorEastAsia" w:eastAsiaTheme="majorEastAsia" w:hAnsiTheme="majorEastAsia"/>
        </w:rPr>
        <w:t>30</w:t>
      </w:r>
      <w:r>
        <w:rPr>
          <w:rFonts w:hint="eastAsia"/>
        </w:rPr>
        <w:t>日</w:t>
      </w:r>
    </w:p>
    <w:p w:rsidR="00482D4D" w:rsidRDefault="00482D4D" w:rsidP="00946FE1">
      <w:pPr>
        <w:ind w:leftChars="300" w:left="709" w:firstLineChars="200" w:firstLine="472"/>
        <w:jc w:val="left"/>
      </w:pPr>
      <w:r>
        <w:rPr>
          <w:rFonts w:hint="eastAsia"/>
        </w:rPr>
        <w:t>議題：１）「相模原市の障害者支援施設における事件の検証及び再発</w:t>
      </w:r>
    </w:p>
    <w:p w:rsidR="00482D4D" w:rsidRDefault="00482D4D" w:rsidP="00946FE1">
      <w:pPr>
        <w:ind w:leftChars="300" w:left="709" w:firstLineChars="700" w:firstLine="1654"/>
        <w:jc w:val="left"/>
      </w:pPr>
      <w:r>
        <w:rPr>
          <w:rFonts w:hint="eastAsia"/>
        </w:rPr>
        <w:t>防止検討チーム」の中間とりまとめについて</w:t>
      </w:r>
    </w:p>
    <w:p w:rsidR="00482D4D" w:rsidRDefault="00482D4D" w:rsidP="00946FE1">
      <w:pPr>
        <w:ind w:leftChars="300" w:left="709" w:firstLineChars="500" w:firstLine="1181"/>
        <w:jc w:val="left"/>
      </w:pPr>
      <w:r>
        <w:rPr>
          <w:rFonts w:hint="eastAsia"/>
        </w:rPr>
        <w:t>２）新たな地域精神保健医療体制のあり方分科会における論</w:t>
      </w:r>
    </w:p>
    <w:p w:rsidR="00482D4D" w:rsidRDefault="00482D4D" w:rsidP="00946FE1">
      <w:pPr>
        <w:ind w:leftChars="300" w:left="709" w:firstLineChars="700" w:firstLine="1654"/>
        <w:jc w:val="left"/>
      </w:pPr>
      <w:r>
        <w:rPr>
          <w:rFonts w:hint="eastAsia"/>
        </w:rPr>
        <w:t>点整理について</w:t>
      </w:r>
    </w:p>
    <w:p w:rsidR="00482D4D" w:rsidRDefault="00482D4D" w:rsidP="00946FE1">
      <w:pPr>
        <w:ind w:leftChars="800" w:left="2362" w:hangingChars="200" w:hanging="472"/>
        <w:jc w:val="left"/>
      </w:pPr>
      <w:r>
        <w:rPr>
          <w:rFonts w:hint="eastAsia"/>
        </w:rPr>
        <w:t>３）医療保護入院等のあり方分科会における論点整理について</w:t>
      </w:r>
    </w:p>
    <w:p w:rsidR="00482D4D" w:rsidRDefault="00482D4D" w:rsidP="00946FE1">
      <w:pPr>
        <w:ind w:left="708" w:hanging="472"/>
        <w:jc w:val="left"/>
      </w:pPr>
    </w:p>
    <w:p w:rsidR="00482D4D" w:rsidRDefault="00482D4D" w:rsidP="00946FE1">
      <w:pPr>
        <w:ind w:leftChars="100" w:left="708" w:hangingChars="200" w:hanging="472"/>
        <w:jc w:val="left"/>
      </w:pPr>
      <w:r>
        <w:rPr>
          <w:rFonts w:hint="eastAsia"/>
        </w:rPr>
        <w:t>第４回　日時：</w:t>
      </w:r>
      <w:r w:rsidRPr="00946FE1">
        <w:rPr>
          <w:rFonts w:asciiTheme="majorEastAsia" w:eastAsiaTheme="majorEastAsia" w:hAnsiTheme="majorEastAsia" w:hint="eastAsia"/>
        </w:rPr>
        <w:t>2016年11月11</w:t>
      </w:r>
      <w:r>
        <w:rPr>
          <w:rFonts w:hint="eastAsia"/>
        </w:rPr>
        <w:t>日</w:t>
      </w:r>
    </w:p>
    <w:p w:rsidR="00482D4D" w:rsidRDefault="00482D4D" w:rsidP="00946FE1">
      <w:pPr>
        <w:ind w:leftChars="100" w:left="708" w:hangingChars="200" w:hanging="472"/>
        <w:jc w:val="left"/>
      </w:pPr>
      <w:r>
        <w:rPr>
          <w:rFonts w:hint="eastAsia"/>
        </w:rPr>
        <w:t xml:space="preserve">　　　　議題：１）新たな地域精神保健医療体制のあり方について</w:t>
      </w:r>
    </w:p>
    <w:p w:rsidR="00482D4D" w:rsidRDefault="00482D4D" w:rsidP="00946FE1">
      <w:pPr>
        <w:ind w:leftChars="300" w:left="709" w:firstLineChars="500" w:firstLine="1181"/>
        <w:jc w:val="left"/>
      </w:pPr>
      <w:r>
        <w:rPr>
          <w:rFonts w:hint="eastAsia"/>
        </w:rPr>
        <w:t>２）精神保健指定医について</w:t>
      </w:r>
    </w:p>
    <w:p w:rsidR="00482D4D" w:rsidRDefault="00482D4D" w:rsidP="00946FE1">
      <w:pPr>
        <w:ind w:leftChars="300" w:left="709" w:firstLineChars="500" w:firstLine="1181"/>
        <w:jc w:val="left"/>
      </w:pPr>
      <w:r>
        <w:rPr>
          <w:rFonts w:hint="eastAsia"/>
        </w:rPr>
        <w:t>３）医療保護入院等のあり方について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第５回　日時：</w:t>
      </w:r>
      <w:r w:rsidRPr="00946FE1">
        <w:rPr>
          <w:rFonts w:asciiTheme="majorEastAsia" w:eastAsiaTheme="majorEastAsia" w:hAnsiTheme="majorEastAsia" w:hint="eastAsia"/>
        </w:rPr>
        <w:t>2016年12月22</w:t>
      </w:r>
      <w:r>
        <w:rPr>
          <w:rFonts w:hint="eastAsia"/>
        </w:rPr>
        <w:t>日</w:t>
      </w:r>
    </w:p>
    <w:p w:rsidR="00482D4D" w:rsidRDefault="00482D4D" w:rsidP="00946FE1">
      <w:pPr>
        <w:ind w:leftChars="100" w:left="708" w:hangingChars="200" w:hanging="472"/>
        <w:jc w:val="left"/>
      </w:pPr>
      <w:r>
        <w:rPr>
          <w:rFonts w:hint="eastAsia"/>
        </w:rPr>
        <w:t xml:space="preserve">　　　　議題：１）医療保護入院制度について</w:t>
      </w:r>
    </w:p>
    <w:p w:rsidR="00482D4D" w:rsidRDefault="00482D4D" w:rsidP="00946FE1">
      <w:pPr>
        <w:ind w:leftChars="100" w:left="2362" w:hangingChars="900" w:hanging="2126"/>
        <w:jc w:val="left"/>
      </w:pPr>
      <w:r>
        <w:rPr>
          <w:rFonts w:hint="eastAsia"/>
        </w:rPr>
        <w:t xml:space="preserve">　　　　　　　２）相模原市の障害者支援施設における事件の検証及び再発防止策検討チーム報告書について</w:t>
      </w:r>
    </w:p>
    <w:p w:rsidR="00482D4D" w:rsidRDefault="00482D4D" w:rsidP="00946FE1">
      <w:pPr>
        <w:ind w:leftChars="300" w:left="709" w:firstLineChars="500" w:firstLine="1181"/>
        <w:jc w:val="left"/>
      </w:pPr>
      <w:r>
        <w:rPr>
          <w:rFonts w:hint="eastAsia"/>
        </w:rPr>
        <w:t>３）新たな地域精神保健医療体制のあり方について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第６回　日時：</w:t>
      </w:r>
      <w:r w:rsidRPr="00946FE1">
        <w:rPr>
          <w:rFonts w:asciiTheme="majorEastAsia" w:eastAsiaTheme="majorEastAsia" w:hAnsiTheme="majorEastAsia" w:hint="eastAsia"/>
        </w:rPr>
        <w:t>2017年</w:t>
      </w:r>
      <w:r>
        <w:rPr>
          <w:rFonts w:hint="eastAsia"/>
        </w:rPr>
        <w:t>１月６日</w:t>
      </w:r>
    </w:p>
    <w:p w:rsidR="00482D4D" w:rsidRDefault="00482D4D" w:rsidP="00946FE1">
      <w:pPr>
        <w:ind w:leftChars="100" w:left="708" w:hangingChars="200" w:hanging="472"/>
        <w:jc w:val="left"/>
      </w:pPr>
      <w:r>
        <w:rPr>
          <w:rFonts w:hint="eastAsia"/>
        </w:rPr>
        <w:t xml:space="preserve">　　　　議題：１）医療保護入院制度のあり方について</w:t>
      </w:r>
    </w:p>
    <w:p w:rsidR="00482D4D" w:rsidRDefault="00482D4D" w:rsidP="00946FE1">
      <w:pPr>
        <w:ind w:leftChars="300" w:left="709" w:firstLineChars="500" w:firstLine="1181"/>
        <w:jc w:val="left"/>
      </w:pPr>
      <w:r>
        <w:rPr>
          <w:rFonts w:hint="eastAsia"/>
        </w:rPr>
        <w:t>２）措置入院に係る医療等の充実について</w:t>
      </w:r>
    </w:p>
    <w:p w:rsidR="00946FE1" w:rsidRDefault="00946FE1" w:rsidP="00946FE1">
      <w:pPr>
        <w:ind w:leftChars="300" w:left="709" w:firstLineChars="500" w:firstLine="1181"/>
        <w:jc w:val="left"/>
      </w:pPr>
    </w:p>
    <w:p w:rsidR="00482D4D" w:rsidRDefault="00482D4D" w:rsidP="00946FE1">
      <w:pPr>
        <w:ind w:leftChars="100" w:left="708" w:hangingChars="200" w:hanging="472"/>
        <w:jc w:val="left"/>
      </w:pPr>
      <w:r>
        <w:rPr>
          <w:rFonts w:hint="eastAsia"/>
        </w:rPr>
        <w:lastRenderedPageBreak/>
        <w:t>第７回　日時：</w:t>
      </w:r>
      <w:r w:rsidRPr="00946FE1">
        <w:rPr>
          <w:rFonts w:asciiTheme="majorEastAsia" w:eastAsiaTheme="majorEastAsia" w:hAnsiTheme="majorEastAsia"/>
        </w:rPr>
        <w:t>2017</w:t>
      </w:r>
      <w:r>
        <w:rPr>
          <w:rFonts w:hint="eastAsia"/>
        </w:rPr>
        <w:t>年１月</w:t>
      </w:r>
      <w:r w:rsidRPr="00946FE1">
        <w:rPr>
          <w:rFonts w:ascii="ＭＳ ゴシック" w:hAnsi="ＭＳ ゴシック"/>
        </w:rPr>
        <w:t>27</w:t>
      </w:r>
      <w:r>
        <w:rPr>
          <w:rFonts w:hint="eastAsia"/>
        </w:rPr>
        <w:t>日</w:t>
      </w:r>
    </w:p>
    <w:p w:rsidR="00482D4D" w:rsidRDefault="00482D4D" w:rsidP="00946FE1">
      <w:pPr>
        <w:ind w:leftChars="300" w:left="709" w:firstLineChars="200" w:firstLine="472"/>
        <w:jc w:val="left"/>
      </w:pPr>
      <w:r>
        <w:rPr>
          <w:rFonts w:hint="eastAsia"/>
        </w:rPr>
        <w:t>議題：１）精神保健指定医の指定等のあり方について</w:t>
      </w:r>
    </w:p>
    <w:p w:rsidR="00482D4D" w:rsidRDefault="00482D4D" w:rsidP="00946FE1">
      <w:pPr>
        <w:ind w:leftChars="300" w:left="709" w:firstLineChars="500" w:firstLine="1181"/>
        <w:jc w:val="left"/>
      </w:pPr>
      <w:r>
        <w:rPr>
          <w:rFonts w:hint="eastAsia"/>
        </w:rPr>
        <w:t>２）医療保護入院制度のあり方について</w:t>
      </w:r>
    </w:p>
    <w:p w:rsidR="00482D4D" w:rsidRDefault="00482D4D" w:rsidP="00946FE1">
      <w:pPr>
        <w:ind w:leftChars="100" w:left="708" w:hangingChars="200" w:hanging="472"/>
        <w:jc w:val="left"/>
      </w:pPr>
      <w:r>
        <w:rPr>
          <w:rFonts w:hint="eastAsia"/>
        </w:rPr>
        <w:t xml:space="preserve">　　　　　　　３）措置入院に係る医療等の充実について</w:t>
      </w:r>
    </w:p>
    <w:p w:rsidR="00482D4D" w:rsidRDefault="00482D4D" w:rsidP="00946FE1">
      <w:pPr>
        <w:ind w:leftChars="100" w:left="708" w:hangingChars="200" w:hanging="472"/>
        <w:jc w:val="left"/>
      </w:pPr>
      <w:r>
        <w:rPr>
          <w:rFonts w:hint="eastAsia"/>
        </w:rPr>
        <w:t xml:space="preserve">　　　　　　　４）とりまとめ素案について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第８回　日時：</w:t>
      </w:r>
      <w:r w:rsidRPr="00946FE1">
        <w:rPr>
          <w:rFonts w:asciiTheme="majorEastAsia" w:eastAsiaTheme="majorEastAsia" w:hAnsiTheme="majorEastAsia"/>
        </w:rPr>
        <w:t>2017</w:t>
      </w:r>
      <w:r>
        <w:rPr>
          <w:rFonts w:hint="eastAsia"/>
        </w:rPr>
        <w:t>年２月８日</w:t>
      </w:r>
    </w:p>
    <w:p w:rsidR="00482D4D" w:rsidRDefault="00482D4D" w:rsidP="00946FE1">
      <w:pPr>
        <w:ind w:leftChars="300" w:left="709" w:firstLineChars="200" w:firstLine="472"/>
        <w:jc w:val="left"/>
      </w:pPr>
      <w:r>
        <w:rPr>
          <w:rFonts w:hint="eastAsia"/>
        </w:rPr>
        <w:t>議題：報告書案について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p>
    <w:p w:rsidR="0083726A" w:rsidRDefault="0083726A" w:rsidP="00946FE1">
      <w:pPr>
        <w:ind w:leftChars="100" w:left="708" w:hangingChars="200" w:hanging="472"/>
        <w:jc w:val="left"/>
      </w:pPr>
    </w:p>
    <w:p w:rsidR="00482D4D" w:rsidRDefault="00482D4D" w:rsidP="00946FE1">
      <w:pPr>
        <w:ind w:leftChars="100" w:left="708" w:hangingChars="200" w:hanging="472"/>
        <w:jc w:val="left"/>
      </w:pPr>
      <w:r>
        <w:rPr>
          <w:rFonts w:hint="eastAsia"/>
        </w:rPr>
        <w:t>＜医療保護入院等のあり方分科会＞</w:t>
      </w:r>
    </w:p>
    <w:p w:rsidR="0083726A" w:rsidRDefault="0083726A" w:rsidP="00946FE1">
      <w:pPr>
        <w:ind w:leftChars="100" w:left="708" w:hangingChars="200" w:hanging="472"/>
        <w:jc w:val="left"/>
      </w:pPr>
    </w:p>
    <w:p w:rsidR="00482D4D" w:rsidRDefault="00482D4D" w:rsidP="00946FE1">
      <w:pPr>
        <w:ind w:leftChars="100" w:left="708" w:hangingChars="200" w:hanging="472"/>
        <w:jc w:val="left"/>
      </w:pPr>
      <w:r>
        <w:rPr>
          <w:rFonts w:hint="eastAsia"/>
        </w:rPr>
        <w:t>第１回　日時：</w:t>
      </w:r>
      <w:r w:rsidRPr="00946FE1">
        <w:rPr>
          <w:rFonts w:asciiTheme="majorEastAsia" w:eastAsiaTheme="majorEastAsia" w:hAnsiTheme="majorEastAsia"/>
        </w:rPr>
        <w:t>2016</w:t>
      </w:r>
      <w:r>
        <w:rPr>
          <w:rFonts w:hint="eastAsia"/>
        </w:rPr>
        <w:t>年３月</w:t>
      </w:r>
      <w:r w:rsidRPr="00946FE1">
        <w:rPr>
          <w:rFonts w:asciiTheme="majorEastAsia" w:eastAsiaTheme="majorEastAsia" w:hAnsiTheme="majorEastAsia"/>
        </w:rPr>
        <w:t>11</w:t>
      </w:r>
      <w:r>
        <w:rPr>
          <w:rFonts w:hint="eastAsia"/>
        </w:rPr>
        <w:t>日</w:t>
      </w:r>
    </w:p>
    <w:p w:rsidR="00482D4D" w:rsidRDefault="00482D4D" w:rsidP="00946FE1">
      <w:pPr>
        <w:ind w:leftChars="100" w:left="708" w:hangingChars="200" w:hanging="472"/>
        <w:jc w:val="left"/>
      </w:pPr>
      <w:r>
        <w:rPr>
          <w:rFonts w:hint="eastAsia"/>
        </w:rPr>
        <w:t xml:space="preserve">　　　　議題：医療保護入院等のあり方について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第２回　日時：</w:t>
      </w:r>
      <w:r w:rsidRPr="00946FE1">
        <w:rPr>
          <w:rFonts w:asciiTheme="majorEastAsia" w:eastAsiaTheme="majorEastAsia" w:hAnsiTheme="majorEastAsia"/>
        </w:rPr>
        <w:t>2016</w:t>
      </w:r>
      <w:r>
        <w:rPr>
          <w:rFonts w:hint="eastAsia"/>
        </w:rPr>
        <w:t>年４月</w:t>
      </w:r>
      <w:r w:rsidRPr="00946FE1">
        <w:rPr>
          <w:rFonts w:asciiTheme="majorEastAsia" w:eastAsiaTheme="majorEastAsia" w:hAnsiTheme="majorEastAsia"/>
        </w:rPr>
        <w:t>28</w:t>
      </w:r>
      <w:r>
        <w:rPr>
          <w:rFonts w:hint="eastAsia"/>
        </w:rPr>
        <w:t>日</w:t>
      </w:r>
    </w:p>
    <w:p w:rsidR="00482D4D" w:rsidRDefault="00482D4D" w:rsidP="00946FE1">
      <w:pPr>
        <w:ind w:leftChars="100" w:left="708" w:hangingChars="200" w:hanging="472"/>
        <w:jc w:val="left"/>
      </w:pPr>
      <w:r>
        <w:rPr>
          <w:rFonts w:hint="eastAsia"/>
        </w:rPr>
        <w:t xml:space="preserve">　　　　議題：医療保護入院等のあり方について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第３回　日時：</w:t>
      </w:r>
      <w:r w:rsidRPr="00946FE1">
        <w:rPr>
          <w:rFonts w:asciiTheme="majorEastAsia" w:eastAsiaTheme="majorEastAsia" w:hAnsiTheme="majorEastAsia"/>
        </w:rPr>
        <w:t>2016</w:t>
      </w:r>
      <w:r>
        <w:rPr>
          <w:rFonts w:hint="eastAsia"/>
        </w:rPr>
        <w:t>年６月</w:t>
      </w:r>
      <w:r w:rsidRPr="00946FE1">
        <w:rPr>
          <w:rFonts w:asciiTheme="majorEastAsia" w:eastAsiaTheme="majorEastAsia" w:hAnsiTheme="majorEastAsia"/>
        </w:rPr>
        <w:t>29</w:t>
      </w:r>
      <w:r>
        <w:rPr>
          <w:rFonts w:hint="eastAsia"/>
        </w:rPr>
        <w:t>日</w:t>
      </w:r>
    </w:p>
    <w:p w:rsidR="00482D4D" w:rsidRDefault="00482D4D" w:rsidP="00946FE1">
      <w:pPr>
        <w:ind w:leftChars="100" w:left="708" w:hangingChars="200" w:hanging="472"/>
        <w:jc w:val="left"/>
      </w:pPr>
      <w:r>
        <w:rPr>
          <w:rFonts w:hint="eastAsia"/>
        </w:rPr>
        <w:t xml:space="preserve">　　　　議題：医療保護入院等のあり方について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第４回　日時：</w:t>
      </w:r>
      <w:r w:rsidRPr="00946FE1">
        <w:rPr>
          <w:rFonts w:asciiTheme="majorEastAsia" w:eastAsiaTheme="majorEastAsia" w:hAnsiTheme="majorEastAsia"/>
        </w:rPr>
        <w:t>2016</w:t>
      </w:r>
      <w:r>
        <w:rPr>
          <w:rFonts w:hint="eastAsia"/>
        </w:rPr>
        <w:t>年７月</w:t>
      </w:r>
      <w:r w:rsidRPr="00946FE1">
        <w:rPr>
          <w:rFonts w:asciiTheme="majorEastAsia" w:eastAsiaTheme="majorEastAsia" w:hAnsiTheme="majorEastAsia"/>
        </w:rPr>
        <w:t>21</w:t>
      </w:r>
      <w:r>
        <w:rPr>
          <w:rFonts w:hint="eastAsia"/>
        </w:rPr>
        <w:t>日</w:t>
      </w:r>
    </w:p>
    <w:p w:rsidR="00482D4D" w:rsidRDefault="00482D4D" w:rsidP="00946FE1">
      <w:pPr>
        <w:ind w:leftChars="100" w:left="708" w:hangingChars="200" w:hanging="472"/>
        <w:jc w:val="left"/>
      </w:pPr>
      <w:r>
        <w:rPr>
          <w:rFonts w:hint="eastAsia"/>
        </w:rPr>
        <w:t xml:space="preserve">　　　　議題：今後議論すべき論点について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p>
    <w:p w:rsidR="0083726A" w:rsidRDefault="0083726A" w:rsidP="00946FE1">
      <w:pPr>
        <w:ind w:leftChars="100" w:left="708" w:hangingChars="200" w:hanging="472"/>
        <w:jc w:val="left"/>
      </w:pPr>
    </w:p>
    <w:p w:rsidR="00482D4D" w:rsidRDefault="00482D4D" w:rsidP="00946FE1">
      <w:pPr>
        <w:ind w:leftChars="100" w:left="708" w:hangingChars="200" w:hanging="472"/>
        <w:jc w:val="left"/>
      </w:pPr>
      <w:r>
        <w:rPr>
          <w:rFonts w:hint="eastAsia"/>
        </w:rPr>
        <w:t>＜新たな精神保健医療体制のあり方分科会＞</w:t>
      </w:r>
    </w:p>
    <w:p w:rsidR="00482D4D" w:rsidRDefault="00482D4D" w:rsidP="00946FE1">
      <w:pPr>
        <w:ind w:leftChars="100" w:left="708" w:hangingChars="200" w:hanging="472"/>
        <w:jc w:val="left"/>
      </w:pPr>
      <w:r>
        <w:rPr>
          <w:rFonts w:hint="eastAsia"/>
        </w:rPr>
        <w:t>第１回　日時：</w:t>
      </w:r>
      <w:r w:rsidRPr="00946FE1">
        <w:rPr>
          <w:rFonts w:asciiTheme="majorEastAsia" w:eastAsiaTheme="majorEastAsia" w:hAnsiTheme="majorEastAsia"/>
        </w:rPr>
        <w:t>2016</w:t>
      </w:r>
      <w:r>
        <w:rPr>
          <w:rFonts w:hint="eastAsia"/>
        </w:rPr>
        <w:t>年３月</w:t>
      </w:r>
      <w:r w:rsidRPr="00946FE1">
        <w:rPr>
          <w:rFonts w:ascii="ＭＳ ゴシック" w:hAnsi="ＭＳ ゴシック"/>
        </w:rPr>
        <w:t>29</w:t>
      </w:r>
      <w:r>
        <w:rPr>
          <w:rFonts w:hint="eastAsia"/>
        </w:rPr>
        <w:t>日</w:t>
      </w:r>
    </w:p>
    <w:p w:rsidR="00482D4D" w:rsidRDefault="00482D4D" w:rsidP="00946FE1">
      <w:pPr>
        <w:ind w:leftChars="100" w:left="708" w:hangingChars="200" w:hanging="472"/>
        <w:jc w:val="left"/>
      </w:pPr>
      <w:r>
        <w:rPr>
          <w:rFonts w:hint="eastAsia"/>
        </w:rPr>
        <w:t xml:space="preserve">　　　　議題：新たな地域精神保健医療体制のあり方について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第２回　日時：</w:t>
      </w:r>
      <w:r w:rsidRPr="00946FE1">
        <w:rPr>
          <w:rFonts w:asciiTheme="majorEastAsia" w:eastAsiaTheme="majorEastAsia" w:hAnsiTheme="majorEastAsia"/>
        </w:rPr>
        <w:t>2016</w:t>
      </w:r>
      <w:r>
        <w:rPr>
          <w:rFonts w:hint="eastAsia"/>
        </w:rPr>
        <w:t>年４月</w:t>
      </w:r>
      <w:r w:rsidRPr="00946FE1">
        <w:rPr>
          <w:rFonts w:asciiTheme="majorEastAsia" w:eastAsiaTheme="majorEastAsia" w:hAnsiTheme="majorEastAsia"/>
        </w:rPr>
        <w:t>22</w:t>
      </w:r>
      <w:r>
        <w:rPr>
          <w:rFonts w:hint="eastAsia"/>
        </w:rPr>
        <w:t>日</w:t>
      </w:r>
    </w:p>
    <w:p w:rsidR="00482D4D" w:rsidRDefault="00482D4D" w:rsidP="00946FE1">
      <w:pPr>
        <w:ind w:leftChars="100" w:left="708" w:hangingChars="200" w:hanging="472"/>
        <w:jc w:val="left"/>
      </w:pPr>
      <w:r>
        <w:rPr>
          <w:rFonts w:hint="eastAsia"/>
        </w:rPr>
        <w:t xml:space="preserve">　　　　議題：有識者からのヒアリング</w:t>
      </w:r>
    </w:p>
    <w:p w:rsidR="00482D4D" w:rsidRDefault="00482D4D" w:rsidP="00946FE1">
      <w:pPr>
        <w:ind w:leftChars="300" w:left="709" w:firstLineChars="400" w:firstLine="945"/>
        <w:jc w:val="left"/>
      </w:pPr>
      <w:r>
        <w:rPr>
          <w:rFonts w:hint="eastAsia"/>
        </w:rPr>
        <w:t>（川崎市健康福祉局障害保健福祉部担当部長　竹島正氏）</w:t>
      </w:r>
      <w:r>
        <w:rPr>
          <w:rFonts w:hint="eastAsia"/>
        </w:rPr>
        <w:t xml:space="preserve"> </w:t>
      </w:r>
    </w:p>
    <w:p w:rsidR="00482D4D" w:rsidRDefault="00482D4D" w:rsidP="00946FE1">
      <w:pPr>
        <w:ind w:leftChars="300" w:left="709" w:firstLineChars="400" w:firstLine="945"/>
        <w:jc w:val="left"/>
      </w:pPr>
      <w:r>
        <w:rPr>
          <w:rFonts w:hint="eastAsia"/>
        </w:rPr>
        <w:t>（帝京平成大学大学院</w:t>
      </w:r>
      <w:r>
        <w:rPr>
          <w:rFonts w:hint="eastAsia"/>
        </w:rPr>
        <w:t xml:space="preserve"> </w:t>
      </w:r>
      <w:r>
        <w:rPr>
          <w:rFonts w:hint="eastAsia"/>
        </w:rPr>
        <w:t>臨床心理学研究科長・教授　安西信雄氏）</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lastRenderedPageBreak/>
        <w:t>第３回　日時：</w:t>
      </w:r>
      <w:r w:rsidRPr="00946FE1">
        <w:rPr>
          <w:rFonts w:asciiTheme="majorEastAsia" w:eastAsiaTheme="majorEastAsia" w:hAnsiTheme="majorEastAsia"/>
        </w:rPr>
        <w:t>2016</w:t>
      </w:r>
      <w:r>
        <w:rPr>
          <w:rFonts w:hint="eastAsia"/>
        </w:rPr>
        <w:t>年５月</w:t>
      </w:r>
      <w:r w:rsidRPr="00946FE1">
        <w:rPr>
          <w:rFonts w:asciiTheme="majorEastAsia" w:eastAsiaTheme="majorEastAsia" w:hAnsiTheme="majorEastAsia"/>
        </w:rPr>
        <w:t>27</w:t>
      </w:r>
      <w:r>
        <w:rPr>
          <w:rFonts w:hint="eastAsia"/>
        </w:rPr>
        <w:t>日</w:t>
      </w:r>
    </w:p>
    <w:p w:rsidR="00482D4D" w:rsidRDefault="00482D4D" w:rsidP="00946FE1">
      <w:pPr>
        <w:ind w:leftChars="100" w:left="708" w:hangingChars="200" w:hanging="472"/>
        <w:jc w:val="left"/>
      </w:pPr>
      <w:r>
        <w:rPr>
          <w:rFonts w:hint="eastAsia"/>
        </w:rPr>
        <w:t xml:space="preserve">　　　　議題：関係団体からのヒアリング</w:t>
      </w:r>
    </w:p>
    <w:p w:rsidR="00482D4D" w:rsidRDefault="00482D4D" w:rsidP="00946FE1">
      <w:pPr>
        <w:ind w:leftChars="700" w:left="1890" w:hangingChars="100" w:hanging="236"/>
        <w:jc w:val="left"/>
      </w:pPr>
      <w:r>
        <w:rPr>
          <w:rFonts w:hint="eastAsia"/>
        </w:rPr>
        <w:t>（公益社団法人日本精神神経科診療所協会、一般社団法人日本精神科看護協会、一般社団法人日本作業療法士協会、公益社団法人日本精神保健福祉士協会）</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第４回　日時：</w:t>
      </w:r>
      <w:r w:rsidRPr="00946FE1">
        <w:rPr>
          <w:rFonts w:asciiTheme="majorEastAsia" w:eastAsiaTheme="majorEastAsia" w:hAnsiTheme="majorEastAsia"/>
        </w:rPr>
        <w:t>2016</w:t>
      </w:r>
      <w:r>
        <w:rPr>
          <w:rFonts w:hint="eastAsia"/>
        </w:rPr>
        <w:t>年６月</w:t>
      </w:r>
      <w:r w:rsidRPr="00946FE1">
        <w:rPr>
          <w:rFonts w:asciiTheme="majorEastAsia" w:eastAsiaTheme="majorEastAsia" w:hAnsiTheme="majorEastAsia"/>
        </w:rPr>
        <w:t>29</w:t>
      </w:r>
      <w:r>
        <w:rPr>
          <w:rFonts w:hint="eastAsia"/>
        </w:rPr>
        <w:t>日</w:t>
      </w:r>
    </w:p>
    <w:p w:rsidR="00482D4D" w:rsidRDefault="00482D4D" w:rsidP="00946FE1">
      <w:pPr>
        <w:ind w:leftChars="100" w:left="708" w:hangingChars="200" w:hanging="472"/>
        <w:jc w:val="left"/>
      </w:pPr>
      <w:r>
        <w:rPr>
          <w:rFonts w:hint="eastAsia"/>
        </w:rPr>
        <w:t xml:space="preserve">　　　　議題：１）関係団体・有識者からのヒアリング</w:t>
      </w:r>
    </w:p>
    <w:p w:rsidR="00482D4D" w:rsidRDefault="00482D4D" w:rsidP="00946FE1">
      <w:pPr>
        <w:ind w:leftChars="300" w:left="709" w:firstLineChars="600" w:firstLine="1417"/>
        <w:jc w:val="left"/>
      </w:pPr>
      <w:r>
        <w:rPr>
          <w:rFonts w:hint="eastAsia"/>
        </w:rPr>
        <w:t>（公益社団法人日本医師会）</w:t>
      </w:r>
    </w:p>
    <w:p w:rsidR="00482D4D" w:rsidRDefault="00482D4D" w:rsidP="00946FE1">
      <w:pPr>
        <w:ind w:leftChars="300" w:left="709" w:firstLineChars="600" w:firstLine="1417"/>
        <w:jc w:val="left"/>
      </w:pPr>
      <w:r>
        <w:rPr>
          <w:rFonts w:hint="eastAsia"/>
        </w:rPr>
        <w:t>（産業医科大学医学部公衆衛生学教授　松田晋哉氏）</w:t>
      </w:r>
    </w:p>
    <w:p w:rsidR="00482D4D" w:rsidRDefault="00482D4D" w:rsidP="00946FE1">
      <w:pPr>
        <w:ind w:leftChars="300" w:left="709" w:firstLineChars="500" w:firstLine="1181"/>
        <w:jc w:val="left"/>
      </w:pPr>
      <w:r>
        <w:rPr>
          <w:rFonts w:hint="eastAsia"/>
        </w:rPr>
        <w:t>２）今後議論すべき論点について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r>
        <w:rPr>
          <w:rFonts w:hint="eastAsia"/>
        </w:rPr>
        <w:t>第５回　日時：</w:t>
      </w:r>
      <w:r w:rsidRPr="00946FE1">
        <w:rPr>
          <w:rFonts w:asciiTheme="majorEastAsia" w:eastAsiaTheme="majorEastAsia" w:hAnsiTheme="majorEastAsia"/>
        </w:rPr>
        <w:t>2016</w:t>
      </w:r>
      <w:r>
        <w:rPr>
          <w:rFonts w:hint="eastAsia"/>
        </w:rPr>
        <w:t>年７月</w:t>
      </w:r>
      <w:r w:rsidRPr="00946FE1">
        <w:rPr>
          <w:rFonts w:asciiTheme="majorEastAsia" w:eastAsiaTheme="majorEastAsia" w:hAnsiTheme="majorEastAsia"/>
        </w:rPr>
        <w:t>15</w:t>
      </w:r>
      <w:r>
        <w:rPr>
          <w:rFonts w:hint="eastAsia"/>
        </w:rPr>
        <w:t>日</w:t>
      </w:r>
    </w:p>
    <w:p w:rsidR="00482D4D" w:rsidRDefault="00482D4D" w:rsidP="00946FE1">
      <w:pPr>
        <w:ind w:leftChars="100" w:left="708" w:hangingChars="200" w:hanging="472"/>
        <w:jc w:val="left"/>
      </w:pPr>
      <w:r>
        <w:rPr>
          <w:rFonts w:hint="eastAsia"/>
        </w:rPr>
        <w:t xml:space="preserve">　　　　議題：今後議論すべき論点について</w:t>
      </w:r>
    </w:p>
    <w:p w:rsidR="00482D4D" w:rsidRDefault="00482D4D" w:rsidP="00946FE1">
      <w:pPr>
        <w:ind w:leftChars="100" w:left="708" w:hangingChars="200" w:hanging="472"/>
        <w:jc w:val="left"/>
      </w:pPr>
    </w:p>
    <w:p w:rsidR="00482D4D" w:rsidRDefault="00482D4D" w:rsidP="00946FE1">
      <w:pPr>
        <w:ind w:leftChars="100" w:left="708" w:hangingChars="200" w:hanging="472"/>
        <w:jc w:val="left"/>
      </w:pPr>
    </w:p>
    <w:p w:rsidR="00482D4D" w:rsidRDefault="00482D4D" w:rsidP="00946FE1">
      <w:pPr>
        <w:ind w:leftChars="100" w:left="708" w:hangingChars="200" w:hanging="472"/>
        <w:jc w:val="left"/>
      </w:pPr>
    </w:p>
    <w:p w:rsidR="00AC7717" w:rsidRDefault="00AC7717" w:rsidP="00946FE1">
      <w:pPr>
        <w:ind w:leftChars="100" w:left="708" w:hangingChars="200" w:hanging="472"/>
        <w:jc w:val="left"/>
      </w:pPr>
    </w:p>
    <w:p w:rsidR="00AC7717" w:rsidRDefault="00AC7717" w:rsidP="00946FE1">
      <w:pPr>
        <w:ind w:leftChars="100" w:left="708" w:hangingChars="200" w:hanging="472"/>
        <w:jc w:val="left"/>
      </w:pPr>
    </w:p>
    <w:p w:rsidR="00AC7717" w:rsidRDefault="00AC7717" w:rsidP="00946FE1">
      <w:pPr>
        <w:ind w:leftChars="100" w:left="708" w:hangingChars="200" w:hanging="472"/>
        <w:jc w:val="left"/>
      </w:pPr>
    </w:p>
    <w:p w:rsidR="00482D4D" w:rsidRDefault="00482D4D" w:rsidP="00946FE1">
      <w:pPr>
        <w:ind w:leftChars="100" w:left="708" w:hangingChars="200" w:hanging="472"/>
        <w:jc w:val="left"/>
      </w:pPr>
    </w:p>
    <w:p w:rsidR="0083726A" w:rsidRDefault="0083726A">
      <w:pPr>
        <w:widowControl/>
        <w:jc w:val="left"/>
      </w:pPr>
      <w:r>
        <w:br w:type="page"/>
      </w:r>
    </w:p>
    <w:p w:rsidR="00482D4D" w:rsidRDefault="00482D4D" w:rsidP="00946FE1">
      <w:pPr>
        <w:spacing w:line="340" w:lineRule="exact"/>
        <w:ind w:leftChars="100" w:left="708" w:hangingChars="200" w:hanging="472"/>
        <w:jc w:val="center"/>
      </w:pPr>
      <w:r>
        <w:rPr>
          <w:rFonts w:hint="eastAsia"/>
        </w:rPr>
        <w:lastRenderedPageBreak/>
        <w:t>これからの精神保健医療福祉のあり方に関する検討会　構成員</w:t>
      </w:r>
    </w:p>
    <w:p w:rsidR="00482D4D" w:rsidRDefault="00482D4D" w:rsidP="00946FE1">
      <w:pPr>
        <w:spacing w:line="340" w:lineRule="exact"/>
        <w:ind w:leftChars="100" w:left="708" w:hangingChars="200" w:hanging="472"/>
        <w:jc w:val="left"/>
      </w:pPr>
    </w:p>
    <w:p w:rsidR="00482D4D" w:rsidRDefault="00482D4D" w:rsidP="00946FE1">
      <w:pPr>
        <w:spacing w:line="340" w:lineRule="exact"/>
        <w:ind w:leftChars="60" w:left="142"/>
        <w:jc w:val="left"/>
      </w:pPr>
      <w:r>
        <w:rPr>
          <w:rFonts w:hint="eastAsia"/>
        </w:rPr>
        <w:t>伊澤</w:t>
      </w:r>
      <w:r w:rsidR="0083726A">
        <w:rPr>
          <w:rFonts w:hint="eastAsia"/>
        </w:rPr>
        <w:t xml:space="preserve">　</w:t>
      </w:r>
      <w:r>
        <w:rPr>
          <w:rFonts w:hint="eastAsia"/>
        </w:rPr>
        <w:t>雄一</w:t>
      </w:r>
      <w:r>
        <w:rPr>
          <w:rFonts w:hint="eastAsia"/>
        </w:rPr>
        <w:tab/>
      </w:r>
      <w:r w:rsidR="00946FE1">
        <w:rPr>
          <w:rFonts w:hint="eastAsia"/>
        </w:rPr>
        <w:t xml:space="preserve"> </w:t>
      </w:r>
      <w:r w:rsidR="00D94665">
        <w:rPr>
          <w:rFonts w:hint="eastAsia"/>
        </w:rPr>
        <w:t xml:space="preserve"> </w:t>
      </w:r>
      <w:r>
        <w:rPr>
          <w:rFonts w:hint="eastAsia"/>
        </w:rPr>
        <w:t>精神保健福祉事業団体連絡会代表</w:t>
      </w:r>
    </w:p>
    <w:p w:rsidR="00946FE1" w:rsidRDefault="00482D4D" w:rsidP="00946FE1">
      <w:pPr>
        <w:spacing w:line="340" w:lineRule="exact"/>
        <w:ind w:leftChars="60" w:left="1796" w:hangingChars="700" w:hanging="1654"/>
        <w:jc w:val="left"/>
      </w:pPr>
      <w:r>
        <w:rPr>
          <w:rFonts w:hint="eastAsia"/>
        </w:rPr>
        <w:t>伊藤</w:t>
      </w:r>
      <w:r w:rsidR="0083726A">
        <w:rPr>
          <w:rFonts w:hint="eastAsia"/>
        </w:rPr>
        <w:t xml:space="preserve">　</w:t>
      </w:r>
      <w:r>
        <w:rPr>
          <w:rFonts w:hint="eastAsia"/>
        </w:rPr>
        <w:t>弘人</w:t>
      </w:r>
      <w:r>
        <w:rPr>
          <w:rFonts w:hint="eastAsia"/>
        </w:rPr>
        <w:tab/>
      </w:r>
      <w:r w:rsidR="00D94665">
        <w:rPr>
          <w:rFonts w:hint="eastAsia"/>
        </w:rPr>
        <w:t xml:space="preserve"> </w:t>
      </w:r>
      <w:r>
        <w:rPr>
          <w:rFonts w:hint="eastAsia"/>
        </w:rPr>
        <w:t>国立研究開発法人国立精神・神経医療研究センター精神保健</w:t>
      </w:r>
    </w:p>
    <w:p w:rsidR="00482D4D" w:rsidRDefault="00482D4D" w:rsidP="00D94665">
      <w:pPr>
        <w:spacing w:line="340" w:lineRule="exact"/>
        <w:ind w:leftChars="747" w:left="1765" w:firstLineChars="50" w:firstLine="118"/>
        <w:jc w:val="left"/>
      </w:pPr>
      <w:r>
        <w:rPr>
          <w:rFonts w:hint="eastAsia"/>
        </w:rPr>
        <w:t>研究所社会精神保健研究部長</w:t>
      </w:r>
    </w:p>
    <w:p w:rsidR="00482D4D" w:rsidRDefault="00482D4D" w:rsidP="00946FE1">
      <w:pPr>
        <w:spacing w:line="340" w:lineRule="exact"/>
        <w:ind w:leftChars="60" w:left="142"/>
        <w:jc w:val="left"/>
      </w:pPr>
      <w:r>
        <w:rPr>
          <w:rFonts w:hint="eastAsia"/>
        </w:rPr>
        <w:t>岩上</w:t>
      </w:r>
      <w:r w:rsidR="0083726A">
        <w:rPr>
          <w:rFonts w:hint="eastAsia"/>
        </w:rPr>
        <w:t xml:space="preserve">　</w:t>
      </w:r>
      <w:r>
        <w:rPr>
          <w:rFonts w:hint="eastAsia"/>
        </w:rPr>
        <w:t>洋一</w:t>
      </w:r>
      <w:r>
        <w:rPr>
          <w:rFonts w:hint="eastAsia"/>
        </w:rPr>
        <w:tab/>
      </w:r>
      <w:r w:rsidR="00946FE1">
        <w:rPr>
          <w:rFonts w:hint="eastAsia"/>
        </w:rPr>
        <w:t xml:space="preserve"> </w:t>
      </w:r>
      <w:r w:rsidR="00D94665">
        <w:rPr>
          <w:rFonts w:hint="eastAsia"/>
        </w:rPr>
        <w:t xml:space="preserve"> </w:t>
      </w:r>
      <w:r>
        <w:rPr>
          <w:rFonts w:hint="eastAsia"/>
        </w:rPr>
        <w:t>特定非営利活動法人日本相談支援専門員協会理事</w:t>
      </w:r>
    </w:p>
    <w:p w:rsidR="00482D4D" w:rsidRDefault="00482D4D" w:rsidP="00D94665">
      <w:pPr>
        <w:spacing w:line="340" w:lineRule="exact"/>
        <w:ind w:firstLineChars="800" w:firstLine="1890"/>
        <w:jc w:val="left"/>
      </w:pPr>
      <w:r>
        <w:rPr>
          <w:rFonts w:hint="eastAsia"/>
        </w:rPr>
        <w:t>一般社団法人全国地域で暮らそうネットワーク代表理事</w:t>
      </w:r>
    </w:p>
    <w:p w:rsidR="00482D4D" w:rsidRDefault="00482D4D" w:rsidP="00946FE1">
      <w:pPr>
        <w:spacing w:line="340" w:lineRule="exact"/>
        <w:ind w:leftChars="60" w:left="142"/>
        <w:jc w:val="left"/>
      </w:pPr>
      <w:r>
        <w:rPr>
          <w:rFonts w:hint="eastAsia"/>
        </w:rPr>
        <w:t>江藤　修</w:t>
      </w:r>
      <w:r>
        <w:rPr>
          <w:rFonts w:hint="eastAsia"/>
        </w:rPr>
        <w:tab/>
      </w:r>
      <w:r w:rsidR="0083726A">
        <w:rPr>
          <w:rFonts w:hint="eastAsia"/>
        </w:rPr>
        <w:t xml:space="preserve">　</w:t>
      </w:r>
      <w:r>
        <w:rPr>
          <w:rFonts w:hint="eastAsia"/>
        </w:rPr>
        <w:t>杵築市福祉推進課長</w:t>
      </w:r>
    </w:p>
    <w:p w:rsidR="00482D4D" w:rsidRDefault="00482D4D" w:rsidP="00946FE1">
      <w:pPr>
        <w:spacing w:line="340" w:lineRule="exact"/>
        <w:ind w:leftChars="60" w:left="142"/>
        <w:jc w:val="left"/>
      </w:pPr>
      <w:r>
        <w:rPr>
          <w:rFonts w:hint="eastAsia"/>
        </w:rPr>
        <w:t>太田</w:t>
      </w:r>
      <w:r w:rsidR="0083726A">
        <w:rPr>
          <w:rFonts w:hint="eastAsia"/>
        </w:rPr>
        <w:t xml:space="preserve">　</w:t>
      </w:r>
      <w:r>
        <w:rPr>
          <w:rFonts w:hint="eastAsia"/>
        </w:rPr>
        <w:t>匡彦</w:t>
      </w:r>
      <w:r>
        <w:rPr>
          <w:rFonts w:hint="eastAsia"/>
        </w:rPr>
        <w:tab/>
      </w:r>
      <w:r w:rsidR="0083726A">
        <w:rPr>
          <w:rFonts w:hint="eastAsia"/>
        </w:rPr>
        <w:t xml:space="preserve">　</w:t>
      </w:r>
      <w:r>
        <w:rPr>
          <w:rFonts w:hint="eastAsia"/>
        </w:rPr>
        <w:t>東京大学大学院法学政治学研究科教授</w:t>
      </w:r>
    </w:p>
    <w:p w:rsidR="00946FE1" w:rsidRDefault="00482D4D" w:rsidP="00946FE1">
      <w:pPr>
        <w:spacing w:line="340" w:lineRule="exact"/>
        <w:ind w:leftChars="60" w:left="142"/>
        <w:jc w:val="left"/>
      </w:pPr>
      <w:r>
        <w:rPr>
          <w:rFonts w:hint="eastAsia"/>
        </w:rPr>
        <w:t>荻原</w:t>
      </w:r>
      <w:r w:rsidR="0083726A">
        <w:rPr>
          <w:rFonts w:hint="eastAsia"/>
        </w:rPr>
        <w:t xml:space="preserve">　</w:t>
      </w:r>
      <w:r>
        <w:rPr>
          <w:rFonts w:hint="eastAsia"/>
        </w:rPr>
        <w:t>喜茂</w:t>
      </w:r>
      <w:r>
        <w:rPr>
          <w:rFonts w:hint="eastAsia"/>
        </w:rPr>
        <w:tab/>
      </w:r>
      <w:r w:rsidR="0083726A">
        <w:rPr>
          <w:rFonts w:hint="eastAsia"/>
        </w:rPr>
        <w:t xml:space="preserve">　</w:t>
      </w:r>
      <w:r>
        <w:rPr>
          <w:rFonts w:hint="eastAsia"/>
        </w:rPr>
        <w:t>一般社団法人日本作業療法士協会副会長</w:t>
      </w:r>
    </w:p>
    <w:p w:rsidR="003A25CD" w:rsidRDefault="00482D4D" w:rsidP="00946FE1">
      <w:pPr>
        <w:spacing w:line="340" w:lineRule="exact"/>
        <w:ind w:leftChars="60" w:left="142"/>
        <w:jc w:val="left"/>
      </w:pPr>
      <w:r>
        <w:rPr>
          <w:rFonts w:hint="eastAsia"/>
        </w:rPr>
        <w:t>籠本</w:t>
      </w:r>
      <w:r w:rsidR="0083726A">
        <w:rPr>
          <w:rFonts w:hint="eastAsia"/>
        </w:rPr>
        <w:t xml:space="preserve">　</w:t>
      </w:r>
      <w:r>
        <w:rPr>
          <w:rFonts w:hint="eastAsia"/>
        </w:rPr>
        <w:t>孝雄</w:t>
      </w:r>
      <w:r>
        <w:rPr>
          <w:rFonts w:hint="eastAsia"/>
        </w:rPr>
        <w:tab/>
      </w:r>
      <w:r w:rsidR="0083726A">
        <w:rPr>
          <w:rFonts w:hint="eastAsia"/>
        </w:rPr>
        <w:t xml:space="preserve">　</w:t>
      </w:r>
      <w:r>
        <w:rPr>
          <w:rFonts w:hint="eastAsia"/>
        </w:rPr>
        <w:t>公益社団法人全国自治体病院協議会常務理事</w:t>
      </w:r>
    </w:p>
    <w:p w:rsidR="00946FE1" w:rsidRDefault="00482D4D" w:rsidP="00946FE1">
      <w:pPr>
        <w:spacing w:line="340" w:lineRule="exact"/>
        <w:ind w:leftChars="60" w:left="142" w:firstLineChars="700" w:firstLine="1654"/>
        <w:jc w:val="left"/>
      </w:pPr>
      <w:r>
        <w:rPr>
          <w:rFonts w:hint="eastAsia"/>
        </w:rPr>
        <w:t xml:space="preserve">　兼　精神科部会部会長</w:t>
      </w:r>
    </w:p>
    <w:p w:rsidR="00482D4D" w:rsidRDefault="00482D4D" w:rsidP="00946FE1">
      <w:pPr>
        <w:spacing w:line="340" w:lineRule="exact"/>
        <w:ind w:leftChars="60" w:left="142"/>
        <w:jc w:val="left"/>
      </w:pPr>
      <w:r>
        <w:rPr>
          <w:rFonts w:hint="eastAsia"/>
        </w:rPr>
        <w:t>柏木</w:t>
      </w:r>
      <w:r w:rsidR="0083726A">
        <w:rPr>
          <w:rFonts w:hint="eastAsia"/>
        </w:rPr>
        <w:t xml:space="preserve">　</w:t>
      </w:r>
      <w:r>
        <w:rPr>
          <w:rFonts w:hint="eastAsia"/>
        </w:rPr>
        <w:t>一惠</w:t>
      </w:r>
      <w:r>
        <w:rPr>
          <w:rFonts w:hint="eastAsia"/>
        </w:rPr>
        <w:tab/>
      </w:r>
      <w:r w:rsidR="0083726A">
        <w:rPr>
          <w:rFonts w:hint="eastAsia"/>
        </w:rPr>
        <w:t xml:space="preserve">　</w:t>
      </w:r>
      <w:r>
        <w:rPr>
          <w:rFonts w:hint="eastAsia"/>
        </w:rPr>
        <w:t>公益社団法人日本精神保健福祉士協会会長</w:t>
      </w:r>
    </w:p>
    <w:p w:rsidR="00482D4D" w:rsidRDefault="00482D4D" w:rsidP="00946FE1">
      <w:pPr>
        <w:spacing w:line="340" w:lineRule="exact"/>
        <w:ind w:leftChars="60" w:left="142"/>
        <w:jc w:val="left"/>
      </w:pPr>
      <w:r>
        <w:rPr>
          <w:rFonts w:hint="eastAsia"/>
        </w:rPr>
        <w:t>河﨑</w:t>
      </w:r>
      <w:r w:rsidR="0083726A">
        <w:rPr>
          <w:rFonts w:hint="eastAsia"/>
        </w:rPr>
        <w:t xml:space="preserve">　</w:t>
      </w:r>
      <w:r>
        <w:rPr>
          <w:rFonts w:hint="eastAsia"/>
        </w:rPr>
        <w:t>建人</w:t>
      </w:r>
      <w:r>
        <w:rPr>
          <w:rFonts w:hint="eastAsia"/>
        </w:rPr>
        <w:tab/>
      </w:r>
      <w:r w:rsidR="0083726A">
        <w:rPr>
          <w:rFonts w:hint="eastAsia"/>
        </w:rPr>
        <w:t xml:space="preserve">　</w:t>
      </w:r>
      <w:r>
        <w:rPr>
          <w:rFonts w:hint="eastAsia"/>
        </w:rPr>
        <w:t>公益社団法人日本精神科病院協会副会長</w:t>
      </w:r>
    </w:p>
    <w:p w:rsidR="00482D4D" w:rsidRDefault="00482D4D" w:rsidP="00946FE1">
      <w:pPr>
        <w:spacing w:line="340" w:lineRule="exact"/>
        <w:ind w:leftChars="60" w:left="142"/>
        <w:jc w:val="left"/>
      </w:pPr>
      <w:r>
        <w:rPr>
          <w:rFonts w:hint="eastAsia"/>
        </w:rPr>
        <w:t>神庭</w:t>
      </w:r>
      <w:r w:rsidR="0083726A">
        <w:rPr>
          <w:rFonts w:hint="eastAsia"/>
        </w:rPr>
        <w:t xml:space="preserve">　</w:t>
      </w:r>
      <w:r>
        <w:rPr>
          <w:rFonts w:hint="eastAsia"/>
        </w:rPr>
        <w:t>重信</w:t>
      </w:r>
      <w:r>
        <w:rPr>
          <w:rFonts w:hint="eastAsia"/>
        </w:rPr>
        <w:tab/>
      </w:r>
      <w:r w:rsidR="0083726A">
        <w:rPr>
          <w:rFonts w:hint="eastAsia"/>
        </w:rPr>
        <w:t xml:space="preserve">　</w:t>
      </w:r>
      <w:r>
        <w:rPr>
          <w:rFonts w:hint="eastAsia"/>
        </w:rPr>
        <w:t>九州大学大学院医学研究院精神病態医学分野教授</w:t>
      </w:r>
    </w:p>
    <w:p w:rsidR="00482D4D" w:rsidRDefault="00482D4D" w:rsidP="00946FE1">
      <w:pPr>
        <w:spacing w:line="340" w:lineRule="exact"/>
        <w:ind w:leftChars="60" w:left="142"/>
        <w:jc w:val="left"/>
      </w:pPr>
      <w:r>
        <w:rPr>
          <w:rFonts w:hint="eastAsia"/>
        </w:rPr>
        <w:t>吉川</w:t>
      </w:r>
      <w:r w:rsidR="0083726A">
        <w:rPr>
          <w:rFonts w:hint="eastAsia"/>
        </w:rPr>
        <w:t xml:space="preserve">　</w:t>
      </w:r>
      <w:r>
        <w:rPr>
          <w:rFonts w:hint="eastAsia"/>
        </w:rPr>
        <w:t>隆博</w:t>
      </w:r>
      <w:r>
        <w:rPr>
          <w:rFonts w:hint="eastAsia"/>
        </w:rPr>
        <w:tab/>
      </w:r>
      <w:r w:rsidR="0083726A">
        <w:rPr>
          <w:rFonts w:hint="eastAsia"/>
        </w:rPr>
        <w:t xml:space="preserve">　</w:t>
      </w:r>
      <w:r>
        <w:rPr>
          <w:rFonts w:hint="eastAsia"/>
        </w:rPr>
        <w:t>一般社団法人日本精神科看護協会業務執行理事</w:t>
      </w:r>
    </w:p>
    <w:p w:rsidR="00482D4D" w:rsidRDefault="00482D4D" w:rsidP="00946FE1">
      <w:pPr>
        <w:spacing w:line="340" w:lineRule="exact"/>
        <w:ind w:leftChars="60" w:left="142"/>
        <w:jc w:val="left"/>
      </w:pPr>
      <w:r>
        <w:rPr>
          <w:rFonts w:hint="eastAsia"/>
        </w:rPr>
        <w:t xml:space="preserve">久保野恵美子　</w:t>
      </w:r>
      <w:r w:rsidR="00D94665">
        <w:rPr>
          <w:rFonts w:hint="eastAsia"/>
        </w:rPr>
        <w:t xml:space="preserve"> </w:t>
      </w:r>
      <w:r>
        <w:rPr>
          <w:rFonts w:hint="eastAsia"/>
        </w:rPr>
        <w:t>東北大学大学院法学研究科教授</w:t>
      </w:r>
    </w:p>
    <w:p w:rsidR="00482D4D" w:rsidRDefault="00482D4D" w:rsidP="00946FE1">
      <w:pPr>
        <w:spacing w:line="340" w:lineRule="exact"/>
        <w:ind w:leftChars="60" w:left="142"/>
        <w:jc w:val="left"/>
      </w:pPr>
      <w:r>
        <w:rPr>
          <w:rFonts w:hint="eastAsia"/>
        </w:rPr>
        <w:t>佐竹</w:t>
      </w:r>
      <w:r w:rsidR="0083726A">
        <w:rPr>
          <w:rFonts w:hint="eastAsia"/>
        </w:rPr>
        <w:t xml:space="preserve">　</w:t>
      </w:r>
      <w:r>
        <w:rPr>
          <w:rFonts w:hint="eastAsia"/>
        </w:rPr>
        <w:t>直子</w:t>
      </w:r>
      <w:r>
        <w:rPr>
          <w:rFonts w:hint="eastAsia"/>
        </w:rPr>
        <w:tab/>
      </w:r>
      <w:r w:rsidR="0083726A">
        <w:rPr>
          <w:rFonts w:hint="eastAsia"/>
        </w:rPr>
        <w:t xml:space="preserve">　</w:t>
      </w:r>
      <w:r>
        <w:rPr>
          <w:rFonts w:hint="eastAsia"/>
        </w:rPr>
        <w:t>一般社団法人日本総合病院精神医学会理事</w:t>
      </w:r>
    </w:p>
    <w:p w:rsidR="00482D4D" w:rsidRDefault="00482D4D" w:rsidP="00946FE1">
      <w:pPr>
        <w:spacing w:line="340" w:lineRule="exact"/>
        <w:ind w:leftChars="60" w:left="142"/>
        <w:jc w:val="left"/>
      </w:pPr>
      <w:r>
        <w:rPr>
          <w:rFonts w:hint="eastAsia"/>
        </w:rPr>
        <w:t>澤田</w:t>
      </w:r>
      <w:r w:rsidR="0083726A">
        <w:rPr>
          <w:rFonts w:hint="eastAsia"/>
        </w:rPr>
        <w:t xml:space="preserve">　</w:t>
      </w:r>
      <w:r>
        <w:rPr>
          <w:rFonts w:hint="eastAsia"/>
        </w:rPr>
        <w:t>優美子</w:t>
      </w:r>
      <w:r w:rsidR="0083726A">
        <w:rPr>
          <w:rFonts w:hint="eastAsia"/>
        </w:rPr>
        <w:t xml:space="preserve">　</w:t>
      </w:r>
      <w:r w:rsidR="00D94665">
        <w:rPr>
          <w:rFonts w:hint="eastAsia"/>
        </w:rPr>
        <w:t xml:space="preserve"> </w:t>
      </w:r>
      <w:r>
        <w:rPr>
          <w:rFonts w:hint="eastAsia"/>
        </w:rPr>
        <w:t>日本社会事業大学大学院社会福祉学研究科博士後期課程</w:t>
      </w:r>
    </w:p>
    <w:p w:rsidR="00482D4D" w:rsidRDefault="00482D4D" w:rsidP="00946FE1">
      <w:pPr>
        <w:spacing w:line="340" w:lineRule="exact"/>
        <w:ind w:leftChars="60" w:left="142"/>
        <w:jc w:val="left"/>
      </w:pPr>
      <w:r>
        <w:rPr>
          <w:rFonts w:hint="eastAsia"/>
        </w:rPr>
        <w:t>白川</w:t>
      </w:r>
      <w:r w:rsidR="0083726A">
        <w:rPr>
          <w:rFonts w:hint="eastAsia"/>
        </w:rPr>
        <w:t xml:space="preserve">　</w:t>
      </w:r>
      <w:r>
        <w:rPr>
          <w:rFonts w:hint="eastAsia"/>
        </w:rPr>
        <w:t>教人</w:t>
      </w:r>
      <w:r>
        <w:rPr>
          <w:rFonts w:hint="eastAsia"/>
        </w:rPr>
        <w:tab/>
      </w:r>
      <w:r w:rsidR="0083726A">
        <w:rPr>
          <w:rFonts w:hint="eastAsia"/>
        </w:rPr>
        <w:t xml:space="preserve">　</w:t>
      </w:r>
      <w:r>
        <w:rPr>
          <w:rFonts w:hint="eastAsia"/>
        </w:rPr>
        <w:t>全国精神保健福祉センター長会会長</w:t>
      </w:r>
    </w:p>
    <w:p w:rsidR="00482D4D" w:rsidRDefault="00482D4D" w:rsidP="00946FE1">
      <w:pPr>
        <w:spacing w:line="340" w:lineRule="exact"/>
        <w:ind w:leftChars="60" w:left="142"/>
        <w:jc w:val="left"/>
      </w:pPr>
      <w:r>
        <w:rPr>
          <w:rFonts w:hint="eastAsia"/>
        </w:rPr>
        <w:t>田川</w:t>
      </w:r>
      <w:r w:rsidR="0083726A">
        <w:rPr>
          <w:rFonts w:hint="eastAsia"/>
        </w:rPr>
        <w:t xml:space="preserve">　</w:t>
      </w:r>
      <w:r>
        <w:rPr>
          <w:rFonts w:hint="eastAsia"/>
        </w:rPr>
        <w:t>精二</w:t>
      </w:r>
      <w:r>
        <w:rPr>
          <w:rFonts w:hint="eastAsia"/>
        </w:rPr>
        <w:tab/>
      </w:r>
      <w:r w:rsidR="0083726A">
        <w:rPr>
          <w:rFonts w:hint="eastAsia"/>
        </w:rPr>
        <w:t xml:space="preserve">　</w:t>
      </w:r>
      <w:r>
        <w:rPr>
          <w:rFonts w:hint="eastAsia"/>
        </w:rPr>
        <w:t>公益社団法人日本精神神経科診療所協会理事</w:t>
      </w:r>
    </w:p>
    <w:p w:rsidR="00482D4D" w:rsidRDefault="00482D4D" w:rsidP="00946FE1">
      <w:pPr>
        <w:spacing w:line="340" w:lineRule="exact"/>
        <w:ind w:leftChars="60" w:left="142"/>
        <w:jc w:val="left"/>
      </w:pPr>
      <w:r>
        <w:rPr>
          <w:rFonts w:hint="eastAsia"/>
        </w:rPr>
        <w:t>近森</w:t>
      </w:r>
      <w:r w:rsidR="0083726A">
        <w:rPr>
          <w:rFonts w:hint="eastAsia"/>
        </w:rPr>
        <w:t xml:space="preserve">　</w:t>
      </w:r>
      <w:r>
        <w:rPr>
          <w:rFonts w:hint="eastAsia"/>
        </w:rPr>
        <w:t>正幸</w:t>
      </w:r>
      <w:r>
        <w:rPr>
          <w:rFonts w:hint="eastAsia"/>
        </w:rPr>
        <w:tab/>
      </w:r>
      <w:r w:rsidR="0083726A">
        <w:rPr>
          <w:rFonts w:hint="eastAsia"/>
        </w:rPr>
        <w:t xml:space="preserve">　</w:t>
      </w:r>
      <w:r>
        <w:rPr>
          <w:rFonts w:hint="eastAsia"/>
        </w:rPr>
        <w:t>社会医療法人近森会近森病院理事長</w:t>
      </w:r>
    </w:p>
    <w:p w:rsidR="00482D4D" w:rsidRDefault="00482D4D" w:rsidP="00946FE1">
      <w:pPr>
        <w:spacing w:line="340" w:lineRule="exact"/>
        <w:ind w:leftChars="60" w:left="142"/>
        <w:jc w:val="left"/>
      </w:pPr>
      <w:r>
        <w:rPr>
          <w:rFonts w:hint="eastAsia"/>
        </w:rPr>
        <w:t>千葉　潜</w:t>
      </w:r>
      <w:r>
        <w:rPr>
          <w:rFonts w:hint="eastAsia"/>
        </w:rPr>
        <w:tab/>
      </w:r>
      <w:r w:rsidR="0083726A">
        <w:rPr>
          <w:rFonts w:hint="eastAsia"/>
        </w:rPr>
        <w:t xml:space="preserve">　</w:t>
      </w:r>
      <w:r>
        <w:rPr>
          <w:rFonts w:hint="eastAsia"/>
        </w:rPr>
        <w:t>医療法人青仁会青南病院理事長</w:t>
      </w:r>
    </w:p>
    <w:p w:rsidR="00482D4D" w:rsidRDefault="00482D4D" w:rsidP="00946FE1">
      <w:pPr>
        <w:spacing w:line="340" w:lineRule="exact"/>
        <w:ind w:leftChars="60" w:left="142"/>
        <w:jc w:val="left"/>
      </w:pPr>
      <w:r>
        <w:rPr>
          <w:rFonts w:hint="eastAsia"/>
        </w:rPr>
        <w:t>中板</w:t>
      </w:r>
      <w:r w:rsidR="0083726A">
        <w:rPr>
          <w:rFonts w:hint="eastAsia"/>
        </w:rPr>
        <w:t xml:space="preserve">　</w:t>
      </w:r>
      <w:r>
        <w:rPr>
          <w:rFonts w:hint="eastAsia"/>
        </w:rPr>
        <w:t>育美</w:t>
      </w:r>
      <w:r>
        <w:rPr>
          <w:rFonts w:hint="eastAsia"/>
        </w:rPr>
        <w:tab/>
      </w:r>
      <w:r w:rsidR="0083726A">
        <w:rPr>
          <w:rFonts w:hint="eastAsia"/>
        </w:rPr>
        <w:t xml:space="preserve">　</w:t>
      </w:r>
      <w:r>
        <w:rPr>
          <w:rFonts w:hint="eastAsia"/>
        </w:rPr>
        <w:t>公益社団法人日本看護協会常任理事</w:t>
      </w:r>
    </w:p>
    <w:p w:rsidR="00482D4D" w:rsidRDefault="00482D4D" w:rsidP="00946FE1">
      <w:pPr>
        <w:spacing w:line="340" w:lineRule="exact"/>
        <w:ind w:leftChars="60" w:left="142"/>
        <w:jc w:val="left"/>
      </w:pPr>
      <w:r>
        <w:rPr>
          <w:rFonts w:hint="eastAsia"/>
        </w:rPr>
        <w:t>長野</w:t>
      </w:r>
      <w:r w:rsidR="0083726A">
        <w:rPr>
          <w:rFonts w:hint="eastAsia"/>
        </w:rPr>
        <w:t xml:space="preserve">　</w:t>
      </w:r>
      <w:r>
        <w:rPr>
          <w:rFonts w:hint="eastAsia"/>
        </w:rPr>
        <w:t>敏宏</w:t>
      </w:r>
      <w:r>
        <w:rPr>
          <w:rFonts w:hint="eastAsia"/>
        </w:rPr>
        <w:tab/>
      </w:r>
      <w:r w:rsidR="0083726A">
        <w:rPr>
          <w:rFonts w:hint="eastAsia"/>
        </w:rPr>
        <w:t xml:space="preserve">　</w:t>
      </w:r>
      <w:r>
        <w:rPr>
          <w:rFonts w:hint="eastAsia"/>
        </w:rPr>
        <w:t>特定非営利活動法人ハート</w:t>
      </w:r>
      <w:r>
        <w:rPr>
          <w:rFonts w:hint="eastAsia"/>
        </w:rPr>
        <w:t>in</w:t>
      </w:r>
      <w:r>
        <w:rPr>
          <w:rFonts w:hint="eastAsia"/>
        </w:rPr>
        <w:t>ハートなんぐん市場理事</w:t>
      </w:r>
    </w:p>
    <w:p w:rsidR="00482D4D" w:rsidRDefault="00482D4D" w:rsidP="00946FE1">
      <w:pPr>
        <w:spacing w:line="340" w:lineRule="exact"/>
        <w:ind w:leftChars="60" w:left="142"/>
        <w:jc w:val="left"/>
      </w:pPr>
      <w:r>
        <w:rPr>
          <w:rFonts w:hint="eastAsia"/>
        </w:rPr>
        <w:t>中原</w:t>
      </w:r>
      <w:r w:rsidR="0083726A">
        <w:rPr>
          <w:rFonts w:hint="eastAsia"/>
        </w:rPr>
        <w:t xml:space="preserve">　</w:t>
      </w:r>
      <w:r>
        <w:rPr>
          <w:rFonts w:hint="eastAsia"/>
        </w:rPr>
        <w:t>由美</w:t>
      </w:r>
      <w:r>
        <w:rPr>
          <w:rFonts w:hint="eastAsia"/>
        </w:rPr>
        <w:tab/>
      </w:r>
      <w:r w:rsidR="0083726A">
        <w:rPr>
          <w:rFonts w:hint="eastAsia"/>
        </w:rPr>
        <w:t xml:space="preserve">　</w:t>
      </w:r>
      <w:r>
        <w:rPr>
          <w:rFonts w:hint="eastAsia"/>
        </w:rPr>
        <w:t>全国保健所長会（福岡県糸島保健福祉事務所長）</w:t>
      </w:r>
    </w:p>
    <w:p w:rsidR="00482D4D" w:rsidRDefault="00946FE1" w:rsidP="00946FE1">
      <w:pPr>
        <w:spacing w:line="340" w:lineRule="exact"/>
        <w:ind w:leftChars="60" w:left="142"/>
        <w:jc w:val="left"/>
      </w:pPr>
      <w:r>
        <w:rPr>
          <w:noProof/>
        </w:rPr>
        <mc:AlternateContent>
          <mc:Choice Requires="wps">
            <w:drawing>
              <wp:anchor distT="0" distB="0" distL="114300" distR="114300" simplePos="0" relativeHeight="251659264" behindDoc="0" locked="0" layoutInCell="1" allowOverlap="1" wp14:anchorId="4AEDF706" wp14:editId="262A824A">
                <wp:simplePos x="0" y="0"/>
                <wp:positionH relativeFrom="column">
                  <wp:posOffset>-327660</wp:posOffset>
                </wp:positionH>
                <wp:positionV relativeFrom="paragraph">
                  <wp:posOffset>184150</wp:posOffset>
                </wp:positionV>
                <wp:extent cx="5524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noFill/>
                        <a:ln w="9525">
                          <a:noFill/>
                          <a:miter lim="800000"/>
                          <a:headEnd/>
                          <a:tailEnd/>
                        </a:ln>
                      </wps:spPr>
                      <wps:txbx>
                        <w:txbxContent>
                          <w:p w:rsidR="00566EB5" w:rsidRDefault="00566EB5" w:rsidP="00946FE1">
                            <w:pPr>
                              <w:jc w:val="center"/>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8pt;margin-top:14.5pt;width: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" filled="f" stroked="f">
                <v:textbox style="mso-fit-shape-to-text:t">
                  <w:txbxContent>
                    <w:p w:rsidR="00566EB5" w:rsidRDefault="00566EB5" w:rsidP="00946FE1">
                      <w:pPr>
                        <w:jc w:val="center"/>
                      </w:pPr>
                      <w:r>
                        <w:rPr>
                          <w:rFonts w:hint="eastAsia"/>
                        </w:rPr>
                        <w:t>◎</w:t>
                      </w:r>
                    </w:p>
                  </w:txbxContent>
                </v:textbox>
              </v:shape>
            </w:pict>
          </mc:Fallback>
        </mc:AlternateContent>
      </w:r>
      <w:r w:rsidR="00482D4D">
        <w:rPr>
          <w:rFonts w:hint="eastAsia"/>
        </w:rPr>
        <w:t>野沢</w:t>
      </w:r>
      <w:r w:rsidR="0083726A">
        <w:rPr>
          <w:rFonts w:hint="eastAsia"/>
        </w:rPr>
        <w:t xml:space="preserve">　</w:t>
      </w:r>
      <w:r w:rsidR="00482D4D">
        <w:rPr>
          <w:rFonts w:hint="eastAsia"/>
        </w:rPr>
        <w:t>和弘</w:t>
      </w:r>
      <w:r w:rsidR="00482D4D">
        <w:rPr>
          <w:rFonts w:hint="eastAsia"/>
        </w:rPr>
        <w:tab/>
      </w:r>
      <w:r w:rsidR="0083726A">
        <w:rPr>
          <w:rFonts w:hint="eastAsia"/>
        </w:rPr>
        <w:t xml:space="preserve">　</w:t>
      </w:r>
      <w:r w:rsidR="00482D4D">
        <w:rPr>
          <w:rFonts w:hint="eastAsia"/>
        </w:rPr>
        <w:t>毎日新聞論説委員</w:t>
      </w:r>
    </w:p>
    <w:p w:rsidR="00482D4D" w:rsidRDefault="00482D4D" w:rsidP="00946FE1">
      <w:pPr>
        <w:spacing w:line="340" w:lineRule="exact"/>
        <w:ind w:leftChars="60" w:left="142"/>
        <w:jc w:val="left"/>
      </w:pPr>
      <w:r>
        <w:rPr>
          <w:rFonts w:hint="eastAsia"/>
        </w:rPr>
        <w:t>樋口</w:t>
      </w:r>
      <w:r w:rsidR="0083726A">
        <w:rPr>
          <w:rFonts w:hint="eastAsia"/>
        </w:rPr>
        <w:t xml:space="preserve">　</w:t>
      </w:r>
      <w:r>
        <w:rPr>
          <w:rFonts w:hint="eastAsia"/>
        </w:rPr>
        <w:t>輝彦</w:t>
      </w:r>
      <w:r>
        <w:rPr>
          <w:rFonts w:hint="eastAsia"/>
        </w:rPr>
        <w:tab/>
      </w:r>
      <w:r w:rsidR="0083726A">
        <w:rPr>
          <w:rFonts w:hint="eastAsia"/>
        </w:rPr>
        <w:t xml:space="preserve">　</w:t>
      </w:r>
      <w:r>
        <w:rPr>
          <w:rFonts w:hint="eastAsia"/>
        </w:rPr>
        <w:t>前国立研究開発法人国立精神・神経医療研究センター</w:t>
      </w:r>
      <w:r w:rsidR="00245182">
        <w:rPr>
          <w:rFonts w:hint="eastAsia"/>
        </w:rPr>
        <w:t>理事長</w:t>
      </w:r>
    </w:p>
    <w:p w:rsidR="00482D4D" w:rsidRDefault="00482D4D" w:rsidP="00946FE1">
      <w:pPr>
        <w:spacing w:line="340" w:lineRule="exact"/>
        <w:ind w:leftChars="60" w:left="142"/>
        <w:jc w:val="left"/>
      </w:pPr>
      <w:r>
        <w:rPr>
          <w:rFonts w:hint="eastAsia"/>
        </w:rPr>
        <w:t>平田</w:t>
      </w:r>
      <w:r w:rsidR="0083726A">
        <w:rPr>
          <w:rFonts w:hint="eastAsia"/>
        </w:rPr>
        <w:t xml:space="preserve">　</w:t>
      </w:r>
      <w:r>
        <w:rPr>
          <w:rFonts w:hint="eastAsia"/>
        </w:rPr>
        <w:t>豊明</w:t>
      </w:r>
      <w:r>
        <w:rPr>
          <w:rFonts w:hint="eastAsia"/>
        </w:rPr>
        <w:tab/>
      </w:r>
      <w:r w:rsidR="0083726A">
        <w:rPr>
          <w:rFonts w:hint="eastAsia"/>
        </w:rPr>
        <w:t xml:space="preserve">　</w:t>
      </w:r>
      <w:r>
        <w:rPr>
          <w:rFonts w:hint="eastAsia"/>
        </w:rPr>
        <w:t>千葉県精神科医療センター病院長</w:t>
      </w:r>
    </w:p>
    <w:p w:rsidR="00482D4D" w:rsidRDefault="00482D4D" w:rsidP="00946FE1">
      <w:pPr>
        <w:spacing w:line="340" w:lineRule="exact"/>
        <w:ind w:leftChars="60" w:left="142"/>
        <w:jc w:val="left"/>
      </w:pPr>
      <w:r>
        <w:rPr>
          <w:rFonts w:hint="eastAsia"/>
        </w:rPr>
        <w:t>広田</w:t>
      </w:r>
      <w:r w:rsidR="0083726A">
        <w:rPr>
          <w:rFonts w:hint="eastAsia"/>
        </w:rPr>
        <w:t xml:space="preserve">　</w:t>
      </w:r>
      <w:r>
        <w:rPr>
          <w:rFonts w:hint="eastAsia"/>
        </w:rPr>
        <w:t>和子</w:t>
      </w:r>
      <w:r>
        <w:rPr>
          <w:rFonts w:hint="eastAsia"/>
        </w:rPr>
        <w:tab/>
      </w:r>
      <w:r w:rsidR="0083726A">
        <w:rPr>
          <w:rFonts w:hint="eastAsia"/>
        </w:rPr>
        <w:t xml:space="preserve">　</w:t>
      </w:r>
      <w:r>
        <w:rPr>
          <w:rFonts w:hint="eastAsia"/>
        </w:rPr>
        <w:t>精神医療サバイバー</w:t>
      </w:r>
    </w:p>
    <w:p w:rsidR="00482D4D" w:rsidRDefault="00482D4D" w:rsidP="00946FE1">
      <w:pPr>
        <w:spacing w:line="340" w:lineRule="exact"/>
        <w:ind w:leftChars="60" w:left="142"/>
        <w:jc w:val="left"/>
      </w:pPr>
      <w:r>
        <w:rPr>
          <w:rFonts w:hint="eastAsia"/>
        </w:rPr>
        <w:t>藤原</w:t>
      </w:r>
      <w:r w:rsidR="0083726A">
        <w:rPr>
          <w:rFonts w:hint="eastAsia"/>
        </w:rPr>
        <w:t xml:space="preserve">　</w:t>
      </w:r>
      <w:r>
        <w:rPr>
          <w:rFonts w:hint="eastAsia"/>
        </w:rPr>
        <w:t>俊之</w:t>
      </w:r>
      <w:r>
        <w:rPr>
          <w:rFonts w:hint="eastAsia"/>
        </w:rPr>
        <w:tab/>
      </w:r>
      <w:r w:rsidR="0083726A">
        <w:rPr>
          <w:rFonts w:hint="eastAsia"/>
        </w:rPr>
        <w:t xml:space="preserve">　</w:t>
      </w:r>
      <w:r>
        <w:rPr>
          <w:rFonts w:hint="eastAsia"/>
        </w:rPr>
        <w:t>佐賀県健康福祉部長</w:t>
      </w:r>
    </w:p>
    <w:p w:rsidR="00482D4D" w:rsidRDefault="00482D4D" w:rsidP="00946FE1">
      <w:pPr>
        <w:spacing w:line="340" w:lineRule="exact"/>
        <w:ind w:leftChars="60" w:left="142"/>
        <w:jc w:val="left"/>
      </w:pPr>
      <w:r>
        <w:rPr>
          <w:rFonts w:hint="eastAsia"/>
        </w:rPr>
        <w:t>本條</w:t>
      </w:r>
      <w:r w:rsidR="0083726A">
        <w:rPr>
          <w:rFonts w:hint="eastAsia"/>
        </w:rPr>
        <w:t xml:space="preserve">　</w:t>
      </w:r>
      <w:r>
        <w:rPr>
          <w:rFonts w:hint="eastAsia"/>
        </w:rPr>
        <w:t>義和</w:t>
      </w:r>
      <w:r>
        <w:rPr>
          <w:rFonts w:hint="eastAsia"/>
        </w:rPr>
        <w:tab/>
      </w:r>
      <w:r w:rsidR="0083726A">
        <w:rPr>
          <w:rFonts w:hint="eastAsia"/>
        </w:rPr>
        <w:t xml:space="preserve">　</w:t>
      </w:r>
      <w:r w:rsidR="003A25CD">
        <w:rPr>
          <w:rFonts w:hint="eastAsia"/>
        </w:rPr>
        <w:t>公益社団法人全国精神保健福祉会連合会理事長</w:t>
      </w:r>
      <w:r w:rsidR="003A25CD">
        <w:rPr>
          <w:rFonts w:hint="eastAsia"/>
        </w:rPr>
        <w:t>(</w:t>
      </w:r>
      <w:r w:rsidR="003A25CD">
        <w:rPr>
          <w:rFonts w:hint="eastAsia"/>
        </w:rPr>
        <w:t>みんなねっと</w:t>
      </w:r>
      <w:r w:rsidR="003A25CD">
        <w:rPr>
          <w:rFonts w:hint="eastAsia"/>
        </w:rPr>
        <w:t>)</w:t>
      </w:r>
    </w:p>
    <w:p w:rsidR="00482D4D" w:rsidRDefault="00482D4D" w:rsidP="00946FE1">
      <w:pPr>
        <w:spacing w:line="340" w:lineRule="exact"/>
        <w:ind w:leftChars="60" w:left="142"/>
        <w:jc w:val="left"/>
      </w:pPr>
      <w:r>
        <w:rPr>
          <w:rFonts w:hint="eastAsia"/>
        </w:rPr>
        <w:t>松田</w:t>
      </w:r>
      <w:r w:rsidR="0083726A">
        <w:rPr>
          <w:rFonts w:hint="eastAsia"/>
        </w:rPr>
        <w:t xml:space="preserve">　</w:t>
      </w:r>
      <w:r>
        <w:rPr>
          <w:rFonts w:hint="eastAsia"/>
        </w:rPr>
        <w:t>晋哉</w:t>
      </w:r>
      <w:r>
        <w:rPr>
          <w:rFonts w:hint="eastAsia"/>
        </w:rPr>
        <w:tab/>
      </w:r>
      <w:r w:rsidR="0083726A">
        <w:rPr>
          <w:rFonts w:hint="eastAsia"/>
        </w:rPr>
        <w:t xml:space="preserve">　</w:t>
      </w:r>
      <w:r>
        <w:rPr>
          <w:rFonts w:hint="eastAsia"/>
        </w:rPr>
        <w:t>産業医科大学医学部公衆衛生学教授</w:t>
      </w:r>
    </w:p>
    <w:p w:rsidR="00482D4D" w:rsidRDefault="00946FE1" w:rsidP="00946FE1">
      <w:pPr>
        <w:spacing w:line="340" w:lineRule="exact"/>
        <w:ind w:leftChars="60" w:left="142"/>
        <w:jc w:val="left"/>
      </w:pPr>
      <w:r>
        <w:rPr>
          <w:noProof/>
        </w:rPr>
        <mc:AlternateContent>
          <mc:Choice Requires="wps">
            <w:drawing>
              <wp:anchor distT="0" distB="0" distL="114300" distR="114300" simplePos="0" relativeHeight="251661312" behindDoc="0" locked="0" layoutInCell="1" allowOverlap="1" wp14:anchorId="4C2E2359" wp14:editId="210EF45C">
                <wp:simplePos x="0" y="0"/>
                <wp:positionH relativeFrom="column">
                  <wp:posOffset>-327660</wp:posOffset>
                </wp:positionH>
                <wp:positionV relativeFrom="paragraph">
                  <wp:posOffset>187325</wp:posOffset>
                </wp:positionV>
                <wp:extent cx="5524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noFill/>
                        <a:ln w="9525">
                          <a:noFill/>
                          <a:miter lim="800000"/>
                          <a:headEnd/>
                          <a:tailEnd/>
                        </a:ln>
                      </wps:spPr>
                      <wps:txbx>
                        <w:txbxContent>
                          <w:p w:rsidR="00566EB5" w:rsidRDefault="00566EB5" w:rsidP="00946FE1">
                            <w:pPr>
                              <w:jc w:val="center"/>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5.8pt;margin-top:14.75pt;width: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" filled="f" stroked="f">
                <v:textbox style="mso-fit-shape-to-text:t">
                  <w:txbxContent>
                    <w:p w:rsidR="00566EB5" w:rsidRDefault="00566EB5" w:rsidP="00946FE1">
                      <w:pPr>
                        <w:jc w:val="center"/>
                      </w:pPr>
                      <w:r>
                        <w:rPr>
                          <w:rFonts w:hint="eastAsia"/>
                        </w:rPr>
                        <w:t>○</w:t>
                      </w:r>
                    </w:p>
                  </w:txbxContent>
                </v:textbox>
              </v:shape>
            </w:pict>
          </mc:Fallback>
        </mc:AlternateContent>
      </w:r>
      <w:r w:rsidR="00482D4D">
        <w:rPr>
          <w:rFonts w:hint="eastAsia"/>
        </w:rPr>
        <w:t>松本</w:t>
      </w:r>
      <w:r w:rsidR="0083726A">
        <w:rPr>
          <w:rFonts w:hint="eastAsia"/>
        </w:rPr>
        <w:t xml:space="preserve">　</w:t>
      </w:r>
      <w:r w:rsidR="00482D4D">
        <w:rPr>
          <w:rFonts w:hint="eastAsia"/>
        </w:rPr>
        <w:t>純一</w:t>
      </w:r>
      <w:r w:rsidR="00482D4D">
        <w:rPr>
          <w:rFonts w:hint="eastAsia"/>
        </w:rPr>
        <w:tab/>
      </w:r>
      <w:r w:rsidR="0083726A">
        <w:rPr>
          <w:rFonts w:hint="eastAsia"/>
        </w:rPr>
        <w:t xml:space="preserve">　</w:t>
      </w:r>
      <w:r w:rsidR="00482D4D">
        <w:rPr>
          <w:rFonts w:hint="eastAsia"/>
        </w:rPr>
        <w:t>公益社団法人日本医師会常任理事</w:t>
      </w:r>
    </w:p>
    <w:p w:rsidR="00482D4D" w:rsidRDefault="00482D4D" w:rsidP="00946FE1">
      <w:pPr>
        <w:spacing w:line="340" w:lineRule="exact"/>
        <w:ind w:leftChars="60" w:left="142"/>
        <w:jc w:val="left"/>
      </w:pPr>
      <w:r>
        <w:rPr>
          <w:rFonts w:hint="eastAsia"/>
        </w:rPr>
        <w:t>山本</w:t>
      </w:r>
      <w:r w:rsidR="0083726A">
        <w:rPr>
          <w:rFonts w:hint="eastAsia"/>
        </w:rPr>
        <w:t xml:space="preserve">　</w:t>
      </w:r>
      <w:r>
        <w:rPr>
          <w:rFonts w:hint="eastAsia"/>
        </w:rPr>
        <w:t>輝之</w:t>
      </w:r>
      <w:r>
        <w:rPr>
          <w:rFonts w:hint="eastAsia"/>
        </w:rPr>
        <w:tab/>
      </w:r>
      <w:r w:rsidR="0083726A">
        <w:rPr>
          <w:rFonts w:hint="eastAsia"/>
        </w:rPr>
        <w:t xml:space="preserve">　</w:t>
      </w:r>
      <w:r>
        <w:rPr>
          <w:rFonts w:hint="eastAsia"/>
        </w:rPr>
        <w:t>成城大学法学部教授</w:t>
      </w:r>
    </w:p>
    <w:p w:rsidR="00482D4D" w:rsidRDefault="00482D4D" w:rsidP="00946FE1">
      <w:pPr>
        <w:spacing w:line="340" w:lineRule="exact"/>
        <w:ind w:leftChars="100" w:left="708" w:hangingChars="200" w:hanging="472"/>
        <w:jc w:val="right"/>
      </w:pPr>
      <w:r>
        <w:rPr>
          <w:rFonts w:hint="eastAsia"/>
        </w:rPr>
        <w:t>（五十音順、敬称略）</w:t>
      </w:r>
    </w:p>
    <w:p w:rsidR="00482D4D" w:rsidRDefault="00482D4D" w:rsidP="00946FE1">
      <w:pPr>
        <w:spacing w:line="340" w:lineRule="exact"/>
        <w:ind w:leftChars="100" w:left="708" w:hangingChars="200" w:hanging="472"/>
        <w:jc w:val="right"/>
      </w:pPr>
      <w:r>
        <w:rPr>
          <w:rFonts w:hint="eastAsia"/>
        </w:rPr>
        <w:t>（以上</w:t>
      </w:r>
      <w:r>
        <w:rPr>
          <w:rFonts w:hint="eastAsia"/>
        </w:rPr>
        <w:t>30</w:t>
      </w:r>
      <w:r>
        <w:rPr>
          <w:rFonts w:hint="eastAsia"/>
        </w:rPr>
        <w:t>名）</w:t>
      </w:r>
    </w:p>
    <w:p w:rsidR="00482D4D" w:rsidRPr="00154C6D" w:rsidRDefault="00482D4D" w:rsidP="00946FE1">
      <w:pPr>
        <w:spacing w:line="340" w:lineRule="exact"/>
        <w:ind w:leftChars="100" w:left="708" w:hangingChars="200" w:hanging="472"/>
        <w:jc w:val="right"/>
      </w:pPr>
      <w:r>
        <w:rPr>
          <w:rFonts w:hint="eastAsia"/>
        </w:rPr>
        <w:t>◎…座長，○…座長代理</w:t>
      </w:r>
    </w:p>
    <w:sectPr w:rsidR="00482D4D" w:rsidRPr="00154C6D" w:rsidSect="00946FE1">
      <w:pgSz w:w="11906" w:h="16838"/>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97" w:rsidRDefault="00651F97" w:rsidP="00B11BB1">
      <w:r>
        <w:separator/>
      </w:r>
    </w:p>
  </w:endnote>
  <w:endnote w:type="continuationSeparator" w:id="0">
    <w:p w:rsidR="00651F97" w:rsidRDefault="00651F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624726"/>
      <w:docPartObj>
        <w:docPartGallery w:val="Page Numbers (Bottom of Page)"/>
        <w:docPartUnique/>
      </w:docPartObj>
    </w:sdtPr>
    <w:sdtEndPr/>
    <w:sdtContent>
      <w:p w:rsidR="00566EB5" w:rsidRDefault="00566EB5" w:rsidP="00465341">
        <w:pPr>
          <w:pStyle w:val="a5"/>
          <w:jc w:val="center"/>
        </w:pPr>
        <w:r>
          <w:fldChar w:fldCharType="begin"/>
        </w:r>
        <w:r>
          <w:instrText>PAGE   \* MERGEFORMAT</w:instrText>
        </w:r>
        <w:r>
          <w:fldChar w:fldCharType="separate"/>
        </w:r>
        <w:r w:rsidR="00792F0B" w:rsidRPr="00792F0B">
          <w:rPr>
            <w:noProof/>
            <w:lang w:val="ja-JP"/>
          </w:rPr>
          <w:t>44</w:t>
        </w:r>
        <w:r>
          <w:fldChar w:fldCharType="end"/>
        </w:r>
      </w:p>
    </w:sdtContent>
  </w:sdt>
  <w:p w:rsidR="00566EB5" w:rsidRDefault="0056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97" w:rsidRDefault="00651F97" w:rsidP="00B11BB1">
      <w:r>
        <w:separator/>
      </w:r>
    </w:p>
  </w:footnote>
  <w:footnote w:type="continuationSeparator" w:id="0">
    <w:p w:rsidR="00651F97" w:rsidRDefault="00651F97"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2A1"/>
    <w:multiLevelType w:val="hybridMultilevel"/>
    <w:tmpl w:val="5C6043C0"/>
    <w:lvl w:ilvl="0" w:tplc="3458A1A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06EC2968"/>
    <w:multiLevelType w:val="hybridMultilevel"/>
    <w:tmpl w:val="C9C0428C"/>
    <w:lvl w:ilvl="0" w:tplc="0CC09E0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1B3901BF"/>
    <w:multiLevelType w:val="hybridMultilevel"/>
    <w:tmpl w:val="30C6A6E0"/>
    <w:lvl w:ilvl="0" w:tplc="A866D96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342A79B3"/>
    <w:multiLevelType w:val="hybridMultilevel"/>
    <w:tmpl w:val="78FE17EE"/>
    <w:lvl w:ilvl="0" w:tplc="DB3ADC1A">
      <w:start w:val="3"/>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465A2195"/>
    <w:multiLevelType w:val="hybridMultilevel"/>
    <w:tmpl w:val="6A2EF31E"/>
    <w:lvl w:ilvl="0" w:tplc="5B66E854">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nsid w:val="56CC11EF"/>
    <w:multiLevelType w:val="hybridMultilevel"/>
    <w:tmpl w:val="5A1EA14C"/>
    <w:lvl w:ilvl="0" w:tplc="E26CF48C">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nsid w:val="64BB1CD8"/>
    <w:multiLevelType w:val="hybridMultilevel"/>
    <w:tmpl w:val="6C928E30"/>
    <w:lvl w:ilvl="0" w:tplc="B48E5A1C">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1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29"/>
    <w:rsid w:val="0001729F"/>
    <w:rsid w:val="00020235"/>
    <w:rsid w:val="00034334"/>
    <w:rsid w:val="000466DC"/>
    <w:rsid w:val="00062B8E"/>
    <w:rsid w:val="00095372"/>
    <w:rsid w:val="000A3C6A"/>
    <w:rsid w:val="000C5754"/>
    <w:rsid w:val="000D29DF"/>
    <w:rsid w:val="000D74F7"/>
    <w:rsid w:val="000E00D1"/>
    <w:rsid w:val="000F1C12"/>
    <w:rsid w:val="001004F7"/>
    <w:rsid w:val="00101784"/>
    <w:rsid w:val="00103198"/>
    <w:rsid w:val="00103C74"/>
    <w:rsid w:val="001122F3"/>
    <w:rsid w:val="00114A37"/>
    <w:rsid w:val="00122E27"/>
    <w:rsid w:val="0014070D"/>
    <w:rsid w:val="00153639"/>
    <w:rsid w:val="00154C6D"/>
    <w:rsid w:val="00172B40"/>
    <w:rsid w:val="00172D55"/>
    <w:rsid w:val="001852C7"/>
    <w:rsid w:val="0018713D"/>
    <w:rsid w:val="001A5562"/>
    <w:rsid w:val="001B106A"/>
    <w:rsid w:val="001C43FB"/>
    <w:rsid w:val="001E4A5B"/>
    <w:rsid w:val="001F152D"/>
    <w:rsid w:val="00216B06"/>
    <w:rsid w:val="00225128"/>
    <w:rsid w:val="00245182"/>
    <w:rsid w:val="00246122"/>
    <w:rsid w:val="002525DA"/>
    <w:rsid w:val="00256BCD"/>
    <w:rsid w:val="00257736"/>
    <w:rsid w:val="00270239"/>
    <w:rsid w:val="002720EE"/>
    <w:rsid w:val="00275C7A"/>
    <w:rsid w:val="00283623"/>
    <w:rsid w:val="00292BF2"/>
    <w:rsid w:val="002A35A3"/>
    <w:rsid w:val="002A5DEE"/>
    <w:rsid w:val="002D6385"/>
    <w:rsid w:val="002E6DF2"/>
    <w:rsid w:val="002E7AE7"/>
    <w:rsid w:val="00326E15"/>
    <w:rsid w:val="003414EA"/>
    <w:rsid w:val="003522A5"/>
    <w:rsid w:val="00353A68"/>
    <w:rsid w:val="00375A46"/>
    <w:rsid w:val="00376E9F"/>
    <w:rsid w:val="00377E2E"/>
    <w:rsid w:val="003850D5"/>
    <w:rsid w:val="00385E44"/>
    <w:rsid w:val="00386FD6"/>
    <w:rsid w:val="003A25CD"/>
    <w:rsid w:val="003A2DD2"/>
    <w:rsid w:val="003D14F7"/>
    <w:rsid w:val="003D6D40"/>
    <w:rsid w:val="003F2B65"/>
    <w:rsid w:val="00402123"/>
    <w:rsid w:val="0040405D"/>
    <w:rsid w:val="00405EF3"/>
    <w:rsid w:val="004077C7"/>
    <w:rsid w:val="004104AE"/>
    <w:rsid w:val="00425FB1"/>
    <w:rsid w:val="00442D2C"/>
    <w:rsid w:val="00445A2A"/>
    <w:rsid w:val="00465341"/>
    <w:rsid w:val="00482D4D"/>
    <w:rsid w:val="004845AD"/>
    <w:rsid w:val="00485D02"/>
    <w:rsid w:val="00497CA8"/>
    <w:rsid w:val="004B0CEA"/>
    <w:rsid w:val="004D4899"/>
    <w:rsid w:val="004D52C8"/>
    <w:rsid w:val="004D5F10"/>
    <w:rsid w:val="004E69C4"/>
    <w:rsid w:val="004F1883"/>
    <w:rsid w:val="004F42DA"/>
    <w:rsid w:val="004F642F"/>
    <w:rsid w:val="00526D18"/>
    <w:rsid w:val="00534DB4"/>
    <w:rsid w:val="00536421"/>
    <w:rsid w:val="005376DB"/>
    <w:rsid w:val="00550EAE"/>
    <w:rsid w:val="00553278"/>
    <w:rsid w:val="00566EB5"/>
    <w:rsid w:val="0058327B"/>
    <w:rsid w:val="005867D7"/>
    <w:rsid w:val="00591F6A"/>
    <w:rsid w:val="005A75AD"/>
    <w:rsid w:val="005C390B"/>
    <w:rsid w:val="005C44E2"/>
    <w:rsid w:val="005D1651"/>
    <w:rsid w:val="005D580D"/>
    <w:rsid w:val="005F413F"/>
    <w:rsid w:val="005F65C1"/>
    <w:rsid w:val="005F6789"/>
    <w:rsid w:val="00607DAB"/>
    <w:rsid w:val="0064080C"/>
    <w:rsid w:val="0064568E"/>
    <w:rsid w:val="00651F97"/>
    <w:rsid w:val="00666CA0"/>
    <w:rsid w:val="006861F9"/>
    <w:rsid w:val="00686522"/>
    <w:rsid w:val="00691E6F"/>
    <w:rsid w:val="006B3447"/>
    <w:rsid w:val="006B463E"/>
    <w:rsid w:val="006B76B3"/>
    <w:rsid w:val="006C052C"/>
    <w:rsid w:val="006D4C62"/>
    <w:rsid w:val="006F5519"/>
    <w:rsid w:val="006F712D"/>
    <w:rsid w:val="00702A98"/>
    <w:rsid w:val="00741FD0"/>
    <w:rsid w:val="007703F8"/>
    <w:rsid w:val="00791D1E"/>
    <w:rsid w:val="00792F0B"/>
    <w:rsid w:val="007A5B0A"/>
    <w:rsid w:val="007A6AC2"/>
    <w:rsid w:val="007B670B"/>
    <w:rsid w:val="007C160A"/>
    <w:rsid w:val="007F09CB"/>
    <w:rsid w:val="0080489C"/>
    <w:rsid w:val="00810AE9"/>
    <w:rsid w:val="00814F90"/>
    <w:rsid w:val="00822B52"/>
    <w:rsid w:val="00835743"/>
    <w:rsid w:val="0083726A"/>
    <w:rsid w:val="00840F60"/>
    <w:rsid w:val="00843430"/>
    <w:rsid w:val="00847F8E"/>
    <w:rsid w:val="008601E2"/>
    <w:rsid w:val="008823A6"/>
    <w:rsid w:val="00886F88"/>
    <w:rsid w:val="00893896"/>
    <w:rsid w:val="00895850"/>
    <w:rsid w:val="008C5B82"/>
    <w:rsid w:val="008D698A"/>
    <w:rsid w:val="008E47F7"/>
    <w:rsid w:val="00906BC8"/>
    <w:rsid w:val="009121B3"/>
    <w:rsid w:val="00914B26"/>
    <w:rsid w:val="00923947"/>
    <w:rsid w:val="00946FE1"/>
    <w:rsid w:val="009526B3"/>
    <w:rsid w:val="00984346"/>
    <w:rsid w:val="0099138E"/>
    <w:rsid w:val="00994413"/>
    <w:rsid w:val="009A34EC"/>
    <w:rsid w:val="009B5B17"/>
    <w:rsid w:val="009B7522"/>
    <w:rsid w:val="009C47EC"/>
    <w:rsid w:val="009D20FD"/>
    <w:rsid w:val="009D459E"/>
    <w:rsid w:val="009E1BCC"/>
    <w:rsid w:val="00A126AD"/>
    <w:rsid w:val="00A1768D"/>
    <w:rsid w:val="00A21FC4"/>
    <w:rsid w:val="00A26DCE"/>
    <w:rsid w:val="00A317ED"/>
    <w:rsid w:val="00A51E07"/>
    <w:rsid w:val="00A52CC2"/>
    <w:rsid w:val="00A708C8"/>
    <w:rsid w:val="00A75D96"/>
    <w:rsid w:val="00A908B8"/>
    <w:rsid w:val="00A94CDF"/>
    <w:rsid w:val="00AA5C60"/>
    <w:rsid w:val="00AC1A4C"/>
    <w:rsid w:val="00AC5836"/>
    <w:rsid w:val="00AC7717"/>
    <w:rsid w:val="00AD1B67"/>
    <w:rsid w:val="00AE3BC5"/>
    <w:rsid w:val="00AE5100"/>
    <w:rsid w:val="00AE75AD"/>
    <w:rsid w:val="00B1095F"/>
    <w:rsid w:val="00B11BB1"/>
    <w:rsid w:val="00B1219A"/>
    <w:rsid w:val="00B20AD4"/>
    <w:rsid w:val="00B22C9E"/>
    <w:rsid w:val="00B3093A"/>
    <w:rsid w:val="00B31B43"/>
    <w:rsid w:val="00B34364"/>
    <w:rsid w:val="00B37C5E"/>
    <w:rsid w:val="00B4635F"/>
    <w:rsid w:val="00B95124"/>
    <w:rsid w:val="00B97270"/>
    <w:rsid w:val="00BA0C5C"/>
    <w:rsid w:val="00BB5D23"/>
    <w:rsid w:val="00BE60FF"/>
    <w:rsid w:val="00BE7AFB"/>
    <w:rsid w:val="00BF5DCA"/>
    <w:rsid w:val="00C013B8"/>
    <w:rsid w:val="00C17C8D"/>
    <w:rsid w:val="00C23333"/>
    <w:rsid w:val="00C37B34"/>
    <w:rsid w:val="00C5067F"/>
    <w:rsid w:val="00C95F17"/>
    <w:rsid w:val="00CB7687"/>
    <w:rsid w:val="00CC0F2C"/>
    <w:rsid w:val="00CC7C3C"/>
    <w:rsid w:val="00CC7F31"/>
    <w:rsid w:val="00CD093A"/>
    <w:rsid w:val="00CE4E05"/>
    <w:rsid w:val="00D120D9"/>
    <w:rsid w:val="00D17D57"/>
    <w:rsid w:val="00D27128"/>
    <w:rsid w:val="00D86B9F"/>
    <w:rsid w:val="00D94665"/>
    <w:rsid w:val="00DA21DF"/>
    <w:rsid w:val="00DA45FA"/>
    <w:rsid w:val="00DB6DED"/>
    <w:rsid w:val="00DD286C"/>
    <w:rsid w:val="00DE7970"/>
    <w:rsid w:val="00E0073E"/>
    <w:rsid w:val="00E0558E"/>
    <w:rsid w:val="00E07AD8"/>
    <w:rsid w:val="00E10CF7"/>
    <w:rsid w:val="00E12EEF"/>
    <w:rsid w:val="00E2014D"/>
    <w:rsid w:val="00E21E7D"/>
    <w:rsid w:val="00E31116"/>
    <w:rsid w:val="00E36A2A"/>
    <w:rsid w:val="00E43EF8"/>
    <w:rsid w:val="00E74FD5"/>
    <w:rsid w:val="00E7722A"/>
    <w:rsid w:val="00E8348E"/>
    <w:rsid w:val="00EA7200"/>
    <w:rsid w:val="00EB749B"/>
    <w:rsid w:val="00EC2667"/>
    <w:rsid w:val="00ED6672"/>
    <w:rsid w:val="00ED7F1F"/>
    <w:rsid w:val="00EE1E29"/>
    <w:rsid w:val="00EE5697"/>
    <w:rsid w:val="00EF31FE"/>
    <w:rsid w:val="00EF3825"/>
    <w:rsid w:val="00F02E41"/>
    <w:rsid w:val="00F13A60"/>
    <w:rsid w:val="00F327F9"/>
    <w:rsid w:val="00F542AA"/>
    <w:rsid w:val="00F765CC"/>
    <w:rsid w:val="00F900AB"/>
    <w:rsid w:val="00F97E06"/>
    <w:rsid w:val="00FA199C"/>
    <w:rsid w:val="00FD434B"/>
    <w:rsid w:val="00FD4A55"/>
    <w:rsid w:val="00FF2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526B3"/>
    <w:pPr>
      <w:ind w:leftChars="400" w:left="840"/>
    </w:pPr>
  </w:style>
  <w:style w:type="character" w:styleId="a8">
    <w:name w:val="annotation reference"/>
    <w:basedOn w:val="a0"/>
    <w:uiPriority w:val="99"/>
    <w:semiHidden/>
    <w:unhideWhenUsed/>
    <w:rsid w:val="00CB7687"/>
    <w:rPr>
      <w:sz w:val="18"/>
      <w:szCs w:val="18"/>
    </w:rPr>
  </w:style>
  <w:style w:type="paragraph" w:styleId="a9">
    <w:name w:val="annotation text"/>
    <w:basedOn w:val="a"/>
    <w:link w:val="aa"/>
    <w:uiPriority w:val="99"/>
    <w:semiHidden/>
    <w:unhideWhenUsed/>
    <w:rsid w:val="00CB7687"/>
    <w:pPr>
      <w:jc w:val="left"/>
    </w:pPr>
  </w:style>
  <w:style w:type="character" w:customStyle="1" w:styleId="aa">
    <w:name w:val="コメント文字列 (文字)"/>
    <w:basedOn w:val="a0"/>
    <w:link w:val="a9"/>
    <w:uiPriority w:val="99"/>
    <w:semiHidden/>
    <w:rsid w:val="00CB7687"/>
  </w:style>
  <w:style w:type="paragraph" w:styleId="ab">
    <w:name w:val="annotation subject"/>
    <w:basedOn w:val="a9"/>
    <w:next w:val="a9"/>
    <w:link w:val="ac"/>
    <w:uiPriority w:val="99"/>
    <w:semiHidden/>
    <w:unhideWhenUsed/>
    <w:rsid w:val="00CB7687"/>
    <w:rPr>
      <w:b/>
      <w:bCs/>
    </w:rPr>
  </w:style>
  <w:style w:type="character" w:customStyle="1" w:styleId="ac">
    <w:name w:val="コメント内容 (文字)"/>
    <w:basedOn w:val="aa"/>
    <w:link w:val="ab"/>
    <w:uiPriority w:val="99"/>
    <w:semiHidden/>
    <w:rsid w:val="00CB7687"/>
    <w:rPr>
      <w:b/>
      <w:bCs/>
    </w:rPr>
  </w:style>
  <w:style w:type="paragraph" w:styleId="ad">
    <w:name w:val="Revision"/>
    <w:hidden/>
    <w:uiPriority w:val="99"/>
    <w:semiHidden/>
    <w:rsid w:val="00CB7687"/>
  </w:style>
  <w:style w:type="paragraph" w:styleId="ae">
    <w:name w:val="Balloon Text"/>
    <w:basedOn w:val="a"/>
    <w:link w:val="af"/>
    <w:uiPriority w:val="99"/>
    <w:semiHidden/>
    <w:unhideWhenUsed/>
    <w:rsid w:val="00CB76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B7687"/>
    <w:rPr>
      <w:rFonts w:asciiTheme="majorHAnsi" w:eastAsiaTheme="majorEastAsia" w:hAnsiTheme="majorHAnsi" w:cstheme="majorBidi"/>
      <w:sz w:val="18"/>
      <w:szCs w:val="18"/>
    </w:rPr>
  </w:style>
  <w:style w:type="paragraph" w:styleId="Web">
    <w:name w:val="Normal (Web)"/>
    <w:basedOn w:val="a"/>
    <w:uiPriority w:val="99"/>
    <w:semiHidden/>
    <w:unhideWhenUsed/>
    <w:rsid w:val="00822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line number"/>
    <w:basedOn w:val="a0"/>
    <w:uiPriority w:val="99"/>
    <w:semiHidden/>
    <w:unhideWhenUsed/>
    <w:rsid w:val="00DA4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526B3"/>
    <w:pPr>
      <w:ind w:leftChars="400" w:left="840"/>
    </w:pPr>
  </w:style>
  <w:style w:type="character" w:styleId="a8">
    <w:name w:val="annotation reference"/>
    <w:basedOn w:val="a0"/>
    <w:uiPriority w:val="99"/>
    <w:semiHidden/>
    <w:unhideWhenUsed/>
    <w:rsid w:val="00CB7687"/>
    <w:rPr>
      <w:sz w:val="18"/>
      <w:szCs w:val="18"/>
    </w:rPr>
  </w:style>
  <w:style w:type="paragraph" w:styleId="a9">
    <w:name w:val="annotation text"/>
    <w:basedOn w:val="a"/>
    <w:link w:val="aa"/>
    <w:uiPriority w:val="99"/>
    <w:semiHidden/>
    <w:unhideWhenUsed/>
    <w:rsid w:val="00CB7687"/>
    <w:pPr>
      <w:jc w:val="left"/>
    </w:pPr>
  </w:style>
  <w:style w:type="character" w:customStyle="1" w:styleId="aa">
    <w:name w:val="コメント文字列 (文字)"/>
    <w:basedOn w:val="a0"/>
    <w:link w:val="a9"/>
    <w:uiPriority w:val="99"/>
    <w:semiHidden/>
    <w:rsid w:val="00CB7687"/>
  </w:style>
  <w:style w:type="paragraph" w:styleId="ab">
    <w:name w:val="annotation subject"/>
    <w:basedOn w:val="a9"/>
    <w:next w:val="a9"/>
    <w:link w:val="ac"/>
    <w:uiPriority w:val="99"/>
    <w:semiHidden/>
    <w:unhideWhenUsed/>
    <w:rsid w:val="00CB7687"/>
    <w:rPr>
      <w:b/>
      <w:bCs/>
    </w:rPr>
  </w:style>
  <w:style w:type="character" w:customStyle="1" w:styleId="ac">
    <w:name w:val="コメント内容 (文字)"/>
    <w:basedOn w:val="aa"/>
    <w:link w:val="ab"/>
    <w:uiPriority w:val="99"/>
    <w:semiHidden/>
    <w:rsid w:val="00CB7687"/>
    <w:rPr>
      <w:b/>
      <w:bCs/>
    </w:rPr>
  </w:style>
  <w:style w:type="paragraph" w:styleId="ad">
    <w:name w:val="Revision"/>
    <w:hidden/>
    <w:uiPriority w:val="99"/>
    <w:semiHidden/>
    <w:rsid w:val="00CB7687"/>
  </w:style>
  <w:style w:type="paragraph" w:styleId="ae">
    <w:name w:val="Balloon Text"/>
    <w:basedOn w:val="a"/>
    <w:link w:val="af"/>
    <w:uiPriority w:val="99"/>
    <w:semiHidden/>
    <w:unhideWhenUsed/>
    <w:rsid w:val="00CB76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B7687"/>
    <w:rPr>
      <w:rFonts w:asciiTheme="majorHAnsi" w:eastAsiaTheme="majorEastAsia" w:hAnsiTheme="majorHAnsi" w:cstheme="majorBidi"/>
      <w:sz w:val="18"/>
      <w:szCs w:val="18"/>
    </w:rPr>
  </w:style>
  <w:style w:type="paragraph" w:styleId="Web">
    <w:name w:val="Normal (Web)"/>
    <w:basedOn w:val="a"/>
    <w:uiPriority w:val="99"/>
    <w:semiHidden/>
    <w:unhideWhenUsed/>
    <w:rsid w:val="00822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line number"/>
    <w:basedOn w:val="a0"/>
    <w:uiPriority w:val="99"/>
    <w:semiHidden/>
    <w:unhideWhenUsed/>
    <w:rsid w:val="00DA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8680">
      <w:bodyDiv w:val="1"/>
      <w:marLeft w:val="0"/>
      <w:marRight w:val="0"/>
      <w:marTop w:val="0"/>
      <w:marBottom w:val="0"/>
      <w:divBdr>
        <w:top w:val="none" w:sz="0" w:space="0" w:color="auto"/>
        <w:left w:val="none" w:sz="0" w:space="0" w:color="auto"/>
        <w:bottom w:val="none" w:sz="0" w:space="0" w:color="auto"/>
        <w:right w:val="none" w:sz="0" w:space="0" w:color="auto"/>
      </w:divBdr>
    </w:div>
    <w:div w:id="787771646">
      <w:bodyDiv w:val="1"/>
      <w:marLeft w:val="0"/>
      <w:marRight w:val="0"/>
      <w:marTop w:val="0"/>
      <w:marBottom w:val="0"/>
      <w:divBdr>
        <w:top w:val="none" w:sz="0" w:space="0" w:color="auto"/>
        <w:left w:val="none" w:sz="0" w:space="0" w:color="auto"/>
        <w:bottom w:val="none" w:sz="0" w:space="0" w:color="auto"/>
        <w:right w:val="none" w:sz="0" w:space="0" w:color="auto"/>
      </w:divBdr>
    </w:div>
    <w:div w:id="882132943">
      <w:bodyDiv w:val="1"/>
      <w:marLeft w:val="0"/>
      <w:marRight w:val="0"/>
      <w:marTop w:val="0"/>
      <w:marBottom w:val="0"/>
      <w:divBdr>
        <w:top w:val="none" w:sz="0" w:space="0" w:color="auto"/>
        <w:left w:val="none" w:sz="0" w:space="0" w:color="auto"/>
        <w:bottom w:val="none" w:sz="0" w:space="0" w:color="auto"/>
        <w:right w:val="none" w:sz="0" w:space="0" w:color="auto"/>
      </w:divBdr>
    </w:div>
    <w:div w:id="1055350129">
      <w:bodyDiv w:val="1"/>
      <w:marLeft w:val="0"/>
      <w:marRight w:val="0"/>
      <w:marTop w:val="0"/>
      <w:marBottom w:val="0"/>
      <w:divBdr>
        <w:top w:val="none" w:sz="0" w:space="0" w:color="auto"/>
        <w:left w:val="none" w:sz="0" w:space="0" w:color="auto"/>
        <w:bottom w:val="none" w:sz="0" w:space="0" w:color="auto"/>
        <w:right w:val="none" w:sz="0" w:space="0" w:color="auto"/>
      </w:divBdr>
    </w:div>
    <w:div w:id="1355107712">
      <w:bodyDiv w:val="1"/>
      <w:marLeft w:val="0"/>
      <w:marRight w:val="0"/>
      <w:marTop w:val="0"/>
      <w:marBottom w:val="0"/>
      <w:divBdr>
        <w:top w:val="none" w:sz="0" w:space="0" w:color="auto"/>
        <w:left w:val="none" w:sz="0" w:space="0" w:color="auto"/>
        <w:bottom w:val="none" w:sz="0" w:space="0" w:color="auto"/>
        <w:right w:val="none" w:sz="0" w:space="0" w:color="auto"/>
      </w:divBdr>
    </w:div>
    <w:div w:id="13604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04B0-0A22-45EB-A869-C38C040D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44</Pages>
  <Words>4306</Words>
  <Characters>24548</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2017-02-14T09:19:00Z</cp:lastPrinted>
  <dcterms:created xsi:type="dcterms:W3CDTF">2017-02-09T11:28:00Z</dcterms:created>
  <dcterms:modified xsi:type="dcterms:W3CDTF">2017-02-16T00:40:00Z</dcterms:modified>
</cp:coreProperties>
</file>