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A2" w:rsidRDefault="007B2AA2" w:rsidP="007B2AA2">
      <w:pPr>
        <w:rPr>
          <w:rFonts w:hint="eastAsia"/>
        </w:rPr>
      </w:pPr>
      <w:r>
        <w:rPr>
          <w:rFonts w:hint="eastAsia"/>
        </w:rPr>
        <w:t>資料２－１</w:t>
      </w:r>
    </w:p>
    <w:p w:rsidR="007B2AA2" w:rsidRDefault="007B2AA2" w:rsidP="007B2AA2">
      <w:pPr>
        <w:rPr>
          <w:rFonts w:hint="eastAsia"/>
        </w:rPr>
      </w:pPr>
      <w:r>
        <w:rPr>
          <w:rFonts w:hint="eastAsia"/>
        </w:rPr>
        <w:t>障害福祉計画及び障害児福祉計画に係る基本指針の見直し</w:t>
      </w:r>
    </w:p>
    <w:p w:rsidR="007B2AA2" w:rsidRDefault="007B2AA2" w:rsidP="007B2AA2">
      <w:pPr>
        <w:rPr>
          <w:rFonts w:hint="eastAsia"/>
        </w:rPr>
      </w:pPr>
      <w:r>
        <w:rPr>
          <w:rFonts w:hint="eastAsia"/>
        </w:rPr>
        <w:t>平成２９年１月６日</w:t>
      </w:r>
    </w:p>
    <w:p w:rsidR="007B2AA2" w:rsidRDefault="007B2AA2" w:rsidP="007B2AA2">
      <w:pPr>
        <w:rPr>
          <w:rFonts w:hint="eastAsia"/>
        </w:rPr>
      </w:pPr>
      <w:r>
        <w:rPr>
          <w:rFonts w:hint="eastAsia"/>
        </w:rPr>
        <w:t>１．基本指針見直しの主なポイント</w:t>
      </w:r>
      <w:r>
        <w:rPr>
          <w:rFonts w:hint="eastAsia"/>
        </w:rPr>
        <w:t>(</w:t>
      </w:r>
      <w:r>
        <w:rPr>
          <w:rFonts w:hint="eastAsia"/>
        </w:rPr>
        <w:t>第</w:t>
      </w:r>
      <w:r>
        <w:rPr>
          <w:rFonts w:hint="eastAsia"/>
        </w:rPr>
        <w:t xml:space="preserve">81 </w:t>
      </w:r>
      <w:r>
        <w:rPr>
          <w:rFonts w:hint="eastAsia"/>
        </w:rPr>
        <w:t>回部会（</w:t>
      </w:r>
      <w:r>
        <w:rPr>
          <w:rFonts w:hint="eastAsia"/>
        </w:rPr>
        <w:t>10</w:t>
      </w:r>
      <w:r>
        <w:rPr>
          <w:rFonts w:hint="eastAsia"/>
        </w:rPr>
        <w:t>月</w:t>
      </w:r>
      <w:r>
        <w:rPr>
          <w:rFonts w:hint="eastAsia"/>
        </w:rPr>
        <w:t xml:space="preserve">19 </w:t>
      </w:r>
      <w:r>
        <w:rPr>
          <w:rFonts w:hint="eastAsia"/>
        </w:rPr>
        <w:t>日）資料より）</w:t>
      </w:r>
    </w:p>
    <w:p w:rsidR="007B2AA2" w:rsidRDefault="007B2AA2" w:rsidP="007B2AA2">
      <w:pPr>
        <w:rPr>
          <w:rFonts w:hint="eastAsia"/>
        </w:rPr>
      </w:pPr>
      <w:r>
        <w:rPr>
          <w:rFonts w:hint="eastAsia"/>
        </w:rPr>
        <w:t>（１）地域における生活の維持及び継続の推進</w:t>
      </w:r>
    </w:p>
    <w:p w:rsidR="007B2AA2" w:rsidRDefault="007B2AA2" w:rsidP="007B2AA2">
      <w:pPr>
        <w:rPr>
          <w:rFonts w:hint="eastAsia"/>
        </w:rPr>
      </w:pPr>
      <w:r>
        <w:rPr>
          <w:rFonts w:hint="eastAsia"/>
        </w:rPr>
        <w:t>・地域生活支援拠点等の整備を一層進める。</w:t>
      </w:r>
    </w:p>
    <w:p w:rsidR="007B2AA2" w:rsidRDefault="007B2AA2" w:rsidP="007B2AA2">
      <w:pPr>
        <w:rPr>
          <w:rFonts w:hint="eastAsia"/>
        </w:rPr>
      </w:pPr>
      <w:r>
        <w:rPr>
          <w:rFonts w:hint="eastAsia"/>
        </w:rPr>
        <w:t>・基幹相談支援センターの有効活用や設置を促進する。</w:t>
      </w:r>
    </w:p>
    <w:p w:rsidR="007B2AA2" w:rsidRDefault="007B2AA2" w:rsidP="007B2AA2">
      <w:pPr>
        <w:rPr>
          <w:rFonts w:hint="eastAsia"/>
        </w:rPr>
      </w:pPr>
      <w:r>
        <w:rPr>
          <w:rFonts w:hint="eastAsia"/>
        </w:rPr>
        <w:t>→</w:t>
      </w:r>
    </w:p>
    <w:p w:rsidR="007B2AA2" w:rsidRDefault="007B2AA2" w:rsidP="007B2AA2">
      <w:pPr>
        <w:rPr>
          <w:rFonts w:hint="eastAsia"/>
        </w:rPr>
      </w:pPr>
      <w:r>
        <w:rPr>
          <w:rFonts w:hint="eastAsia"/>
        </w:rPr>
        <w:t>２．基本指針への主な反映</w:t>
      </w:r>
    </w:p>
    <w:p w:rsidR="007B2AA2" w:rsidRDefault="007B2AA2" w:rsidP="007B2AA2">
      <w:pPr>
        <w:rPr>
          <w:rFonts w:hint="eastAsia"/>
        </w:rPr>
      </w:pPr>
      <w:r>
        <w:rPr>
          <w:rFonts w:hint="eastAsia"/>
        </w:rPr>
        <w:t>○成果目標①「施設入所者の地域生活への移行」へ反映</w:t>
      </w:r>
      <w:r>
        <w:rPr>
          <w:rFonts w:hint="eastAsia"/>
        </w:rPr>
        <w:t>(</w:t>
      </w:r>
      <w:r>
        <w:rPr>
          <w:rFonts w:hint="eastAsia"/>
        </w:rPr>
        <w:t>資料２</w:t>
      </w:r>
      <w:r>
        <w:rPr>
          <w:rFonts w:hint="eastAsia"/>
        </w:rPr>
        <w:t>-</w:t>
      </w:r>
      <w:r>
        <w:rPr>
          <w:rFonts w:hint="eastAsia"/>
        </w:rPr>
        <w:t>２</w:t>
      </w:r>
      <w:r>
        <w:rPr>
          <w:rFonts w:hint="eastAsia"/>
        </w:rPr>
        <w:t xml:space="preserve">) </w:t>
      </w:r>
    </w:p>
    <w:p w:rsidR="007B2AA2" w:rsidRDefault="007B2AA2" w:rsidP="007B2AA2">
      <w:pPr>
        <w:rPr>
          <w:rFonts w:hint="eastAsia"/>
        </w:rPr>
      </w:pPr>
      <w:r>
        <w:rPr>
          <w:rFonts w:hint="eastAsia"/>
        </w:rPr>
        <w:t>○成果目標③「地域生活支援拠点等の整備」へ反映（資料２</w:t>
      </w:r>
      <w:r>
        <w:rPr>
          <w:rFonts w:hint="eastAsia"/>
        </w:rPr>
        <w:t>-</w:t>
      </w:r>
      <w:r>
        <w:rPr>
          <w:rFonts w:hint="eastAsia"/>
        </w:rPr>
        <w:t>２）</w:t>
      </w:r>
    </w:p>
    <w:p w:rsidR="007B2AA2" w:rsidRDefault="007B2AA2" w:rsidP="007B2AA2">
      <w:pPr>
        <w:rPr>
          <w:rFonts w:hint="eastAsia"/>
        </w:rPr>
      </w:pPr>
      <w:r>
        <w:rPr>
          <w:rFonts w:hint="eastAsia"/>
        </w:rPr>
        <w:t>○地域生活支援拠点に求められる機能等について追記（資料２</w:t>
      </w:r>
      <w:r>
        <w:rPr>
          <w:rFonts w:hint="eastAsia"/>
        </w:rPr>
        <w:t>-</w:t>
      </w:r>
      <w:r>
        <w:rPr>
          <w:rFonts w:hint="eastAsia"/>
        </w:rPr>
        <w:t>２）</w:t>
      </w:r>
    </w:p>
    <w:p w:rsidR="007B2AA2" w:rsidRDefault="007B2AA2" w:rsidP="007B2AA2">
      <w:pPr>
        <w:rPr>
          <w:rFonts w:hint="eastAsia"/>
        </w:rPr>
      </w:pPr>
      <w:r>
        <w:rPr>
          <w:rFonts w:hint="eastAsia"/>
        </w:rPr>
        <w:t>○基幹相談支援センターの更なる設置促進や主任相談支援専門員の確保について追記（資料２</w:t>
      </w:r>
      <w:r>
        <w:rPr>
          <w:rFonts w:hint="eastAsia"/>
        </w:rPr>
        <w:t xml:space="preserve">- </w:t>
      </w:r>
      <w:r>
        <w:rPr>
          <w:rFonts w:hint="eastAsia"/>
        </w:rPr>
        <w:t>３</w:t>
      </w:r>
      <w:r>
        <w:rPr>
          <w:rFonts w:hint="eastAsia"/>
        </w:rPr>
        <w:t xml:space="preserve">- </w:t>
      </w:r>
      <w:r>
        <w:rPr>
          <w:rFonts w:hint="eastAsia"/>
        </w:rPr>
        <w:t>６）</w:t>
      </w:r>
      <w:r>
        <w:rPr>
          <w:rFonts w:hint="eastAsia"/>
        </w:rPr>
        <w:t xml:space="preserve"> </w:t>
      </w:r>
      <w:r>
        <w:rPr>
          <w:rFonts w:hint="eastAsia"/>
        </w:rPr>
        <w:t>など</w:t>
      </w:r>
    </w:p>
    <w:p w:rsidR="007B2AA2" w:rsidRDefault="007B2AA2" w:rsidP="007B2AA2"/>
    <w:p w:rsidR="007B2AA2" w:rsidRDefault="007B2AA2" w:rsidP="007B2AA2">
      <w:pPr>
        <w:rPr>
          <w:rFonts w:hint="eastAsia"/>
        </w:rPr>
      </w:pPr>
      <w:r>
        <w:rPr>
          <w:rFonts w:hint="eastAsia"/>
        </w:rPr>
        <w:t>１．基本指針見直しの主なポイント</w:t>
      </w:r>
    </w:p>
    <w:p w:rsidR="007B2AA2" w:rsidRDefault="007B2AA2" w:rsidP="007B2AA2">
      <w:pPr>
        <w:rPr>
          <w:rFonts w:hint="eastAsia"/>
        </w:rPr>
      </w:pPr>
      <w:r>
        <w:rPr>
          <w:rFonts w:hint="eastAsia"/>
        </w:rPr>
        <w:t>（２）精神障害に対応した地域包括ケアシステムの構築</w:t>
      </w:r>
    </w:p>
    <w:p w:rsidR="007B2AA2" w:rsidRDefault="007B2AA2" w:rsidP="007B2AA2">
      <w:pPr>
        <w:rPr>
          <w:rFonts w:hint="eastAsia"/>
        </w:rPr>
      </w:pPr>
      <w:r>
        <w:rPr>
          <w:rFonts w:hint="eastAsia"/>
        </w:rPr>
        <w:t>・精神障害者が、地域の一員として安心して自分らしい暮らしをすることができるよう、精神障害に対応した地域包括ケアシステムの構築を目指すことを政策理念として明確にする。</w:t>
      </w:r>
    </w:p>
    <w:p w:rsidR="007B2AA2" w:rsidRDefault="007B2AA2" w:rsidP="007B2AA2">
      <w:pPr>
        <w:rPr>
          <w:rFonts w:hint="eastAsia"/>
        </w:rPr>
      </w:pPr>
      <w:r>
        <w:rPr>
          <w:rFonts w:hint="eastAsia"/>
        </w:rPr>
        <w:t>→</w:t>
      </w:r>
    </w:p>
    <w:p w:rsidR="007B2AA2" w:rsidRDefault="007B2AA2" w:rsidP="007B2AA2">
      <w:pPr>
        <w:rPr>
          <w:rFonts w:hint="eastAsia"/>
        </w:rPr>
      </w:pPr>
      <w:r>
        <w:rPr>
          <w:rFonts w:hint="eastAsia"/>
        </w:rPr>
        <w:t>２．基本指針への主な反映</w:t>
      </w:r>
    </w:p>
    <w:p w:rsidR="007B2AA2" w:rsidRDefault="007B2AA2" w:rsidP="007B2AA2">
      <w:pPr>
        <w:rPr>
          <w:rFonts w:hint="eastAsia"/>
        </w:rPr>
      </w:pPr>
      <w:r>
        <w:rPr>
          <w:rFonts w:hint="eastAsia"/>
        </w:rPr>
        <w:t>○成果目標②「精神障害にも対応した地域包括ケアシステム」へ反映（資料２</w:t>
      </w:r>
      <w:r>
        <w:rPr>
          <w:rFonts w:hint="eastAsia"/>
        </w:rPr>
        <w:t>-</w:t>
      </w:r>
      <w:r>
        <w:rPr>
          <w:rFonts w:hint="eastAsia"/>
        </w:rPr>
        <w:t>２）など</w:t>
      </w:r>
    </w:p>
    <w:p w:rsidR="007B2AA2" w:rsidRDefault="007B2AA2" w:rsidP="007B2AA2"/>
    <w:p w:rsidR="007B2AA2" w:rsidRDefault="007B2AA2" w:rsidP="007B2AA2">
      <w:pPr>
        <w:rPr>
          <w:rFonts w:hint="eastAsia"/>
        </w:rPr>
      </w:pPr>
      <w:r>
        <w:rPr>
          <w:rFonts w:hint="eastAsia"/>
        </w:rPr>
        <w:t>１．基本指針見直しの主なポイント</w:t>
      </w:r>
    </w:p>
    <w:p w:rsidR="007B2AA2" w:rsidRDefault="007B2AA2" w:rsidP="007B2AA2">
      <w:pPr>
        <w:rPr>
          <w:rFonts w:hint="eastAsia"/>
        </w:rPr>
      </w:pPr>
      <w:r>
        <w:rPr>
          <w:rFonts w:hint="eastAsia"/>
        </w:rPr>
        <w:t>（３）就労定着に向けた支援</w:t>
      </w:r>
    </w:p>
    <w:p w:rsidR="007B2AA2" w:rsidRDefault="007B2AA2" w:rsidP="007B2AA2">
      <w:pPr>
        <w:rPr>
          <w:rFonts w:hint="eastAsia"/>
        </w:rPr>
      </w:pPr>
      <w:r>
        <w:rPr>
          <w:rFonts w:hint="eastAsia"/>
        </w:rPr>
        <w:t>・就業に伴う生活面の課題に対応できるよう、事業所・家族との連絡調整等の支援を行うサービス（就労定着支援）が創設されることを踏まえ、職場定着率を成果目標に追加する。</w:t>
      </w:r>
    </w:p>
    <w:p w:rsidR="007B2AA2" w:rsidRDefault="007B2AA2" w:rsidP="007B2AA2">
      <w:pPr>
        <w:rPr>
          <w:rFonts w:hint="eastAsia"/>
        </w:rPr>
      </w:pPr>
      <w:r>
        <w:rPr>
          <w:rFonts w:hint="eastAsia"/>
        </w:rPr>
        <w:t>→</w:t>
      </w:r>
    </w:p>
    <w:p w:rsidR="007B2AA2" w:rsidRDefault="007B2AA2" w:rsidP="007B2AA2">
      <w:pPr>
        <w:rPr>
          <w:rFonts w:hint="eastAsia"/>
        </w:rPr>
      </w:pPr>
      <w:r>
        <w:rPr>
          <w:rFonts w:hint="eastAsia"/>
        </w:rPr>
        <w:t>２．基本指針への主な反映</w:t>
      </w:r>
    </w:p>
    <w:p w:rsidR="007B2AA2" w:rsidRDefault="007B2AA2" w:rsidP="007B2AA2">
      <w:pPr>
        <w:rPr>
          <w:rFonts w:hint="eastAsia"/>
        </w:rPr>
      </w:pPr>
      <w:r>
        <w:rPr>
          <w:rFonts w:hint="eastAsia"/>
        </w:rPr>
        <w:t>○成果目標④「福祉施設から一般就労への移行」へ反映</w:t>
      </w:r>
      <w:r>
        <w:rPr>
          <w:rFonts w:hint="eastAsia"/>
        </w:rPr>
        <w:t>(</w:t>
      </w:r>
      <w:r>
        <w:rPr>
          <w:rFonts w:hint="eastAsia"/>
        </w:rPr>
        <w:t>資料２</w:t>
      </w:r>
      <w:r>
        <w:rPr>
          <w:rFonts w:hint="eastAsia"/>
        </w:rPr>
        <w:t>-</w:t>
      </w:r>
      <w:r>
        <w:rPr>
          <w:rFonts w:hint="eastAsia"/>
        </w:rPr>
        <w:t>２</w:t>
      </w:r>
      <w:r>
        <w:rPr>
          <w:rFonts w:hint="eastAsia"/>
        </w:rPr>
        <w:t xml:space="preserve">) </w:t>
      </w:r>
      <w:r>
        <w:rPr>
          <w:rFonts w:hint="eastAsia"/>
        </w:rPr>
        <w:t>など</w:t>
      </w:r>
    </w:p>
    <w:p w:rsidR="007B2AA2" w:rsidRDefault="007B2AA2" w:rsidP="007B2AA2"/>
    <w:p w:rsidR="007B2AA2" w:rsidRDefault="007B2AA2" w:rsidP="007B2AA2">
      <w:pPr>
        <w:rPr>
          <w:rFonts w:hint="eastAsia"/>
        </w:rPr>
      </w:pPr>
      <w:r>
        <w:rPr>
          <w:rFonts w:hint="eastAsia"/>
        </w:rPr>
        <w:t>１．基本指針見直しの主なポイント</w:t>
      </w:r>
    </w:p>
    <w:p w:rsidR="007B2AA2" w:rsidRDefault="007B2AA2" w:rsidP="007B2AA2">
      <w:pPr>
        <w:rPr>
          <w:rFonts w:hint="eastAsia"/>
        </w:rPr>
      </w:pPr>
      <w:r>
        <w:rPr>
          <w:rFonts w:hint="eastAsia"/>
        </w:rPr>
        <w:t>（４）障害児のサービス提供体制の計画的な構築</w:t>
      </w:r>
    </w:p>
    <w:p w:rsidR="007B2AA2" w:rsidRDefault="007B2AA2" w:rsidP="007B2AA2">
      <w:pPr>
        <w:rPr>
          <w:rFonts w:hint="eastAsia"/>
        </w:rPr>
      </w:pPr>
      <w:r>
        <w:rPr>
          <w:rFonts w:hint="eastAsia"/>
        </w:rPr>
        <w:t>・児童発達支援センターを中心とした地域支援体制を構築する。</w:t>
      </w:r>
    </w:p>
    <w:p w:rsidR="007B2AA2" w:rsidRDefault="007B2AA2" w:rsidP="007B2AA2">
      <w:pPr>
        <w:rPr>
          <w:rFonts w:hint="eastAsia"/>
        </w:rPr>
      </w:pPr>
      <w:r>
        <w:rPr>
          <w:rFonts w:hint="eastAsia"/>
        </w:rPr>
        <w:t>・ライフステージに応じた切れ目の無い支援と保健、医療、福祉、保育、教育、就労支援</w:t>
      </w:r>
      <w:r>
        <w:rPr>
          <w:rFonts w:hint="eastAsia"/>
        </w:rPr>
        <w:lastRenderedPageBreak/>
        <w:t>等と連携した支援を提供する体制の構築を図る。</w:t>
      </w:r>
    </w:p>
    <w:p w:rsidR="007B2AA2" w:rsidRDefault="007B2AA2" w:rsidP="007B2AA2">
      <w:pPr>
        <w:rPr>
          <w:rFonts w:hint="eastAsia"/>
        </w:rPr>
      </w:pPr>
      <w:r>
        <w:rPr>
          <w:rFonts w:hint="eastAsia"/>
        </w:rPr>
        <w:t>→</w:t>
      </w:r>
    </w:p>
    <w:p w:rsidR="007B2AA2" w:rsidRDefault="007B2AA2" w:rsidP="007B2AA2">
      <w:pPr>
        <w:rPr>
          <w:rFonts w:hint="eastAsia"/>
        </w:rPr>
      </w:pPr>
      <w:r>
        <w:rPr>
          <w:rFonts w:hint="eastAsia"/>
        </w:rPr>
        <w:t>２．基本指針への主な反映</w:t>
      </w:r>
    </w:p>
    <w:p w:rsidR="007B2AA2" w:rsidRDefault="007B2AA2" w:rsidP="007B2AA2">
      <w:pPr>
        <w:rPr>
          <w:rFonts w:hint="eastAsia"/>
        </w:rPr>
      </w:pPr>
      <w:r>
        <w:rPr>
          <w:rFonts w:hint="eastAsia"/>
        </w:rPr>
        <w:t>○成果目標⑤「障害児支援の提供体制の整備等」へ反映</w:t>
      </w:r>
      <w:r>
        <w:rPr>
          <w:rFonts w:hint="eastAsia"/>
        </w:rPr>
        <w:t>(</w:t>
      </w:r>
      <w:r>
        <w:rPr>
          <w:rFonts w:hint="eastAsia"/>
        </w:rPr>
        <w:t>資料２</w:t>
      </w:r>
      <w:r>
        <w:rPr>
          <w:rFonts w:hint="eastAsia"/>
        </w:rPr>
        <w:t>-</w:t>
      </w:r>
      <w:r>
        <w:rPr>
          <w:rFonts w:hint="eastAsia"/>
        </w:rPr>
        <w:t>２</w:t>
      </w:r>
      <w:r>
        <w:rPr>
          <w:rFonts w:hint="eastAsia"/>
        </w:rPr>
        <w:t xml:space="preserve">) </w:t>
      </w:r>
    </w:p>
    <w:p w:rsidR="007B2AA2" w:rsidRDefault="007B2AA2" w:rsidP="007B2AA2">
      <w:pPr>
        <w:rPr>
          <w:rFonts w:hint="eastAsia"/>
        </w:rPr>
      </w:pPr>
      <w:r>
        <w:rPr>
          <w:rFonts w:hint="eastAsia"/>
        </w:rPr>
        <w:t>○保健・医療・教育・就労支援等の関係機関との連携等について記載（資料２</w:t>
      </w:r>
      <w:r>
        <w:rPr>
          <w:rFonts w:hint="eastAsia"/>
        </w:rPr>
        <w:t>-</w:t>
      </w:r>
      <w:r>
        <w:rPr>
          <w:rFonts w:hint="eastAsia"/>
        </w:rPr>
        <w:t>２）など</w:t>
      </w:r>
    </w:p>
    <w:p w:rsidR="007B2AA2" w:rsidRDefault="007B2AA2" w:rsidP="007B2AA2"/>
    <w:p w:rsidR="007B2AA2" w:rsidRDefault="007B2AA2" w:rsidP="007B2AA2">
      <w:pPr>
        <w:rPr>
          <w:rFonts w:hint="eastAsia"/>
        </w:rPr>
      </w:pPr>
      <w:r>
        <w:rPr>
          <w:rFonts w:hint="eastAsia"/>
        </w:rPr>
        <w:t>１．基本指針見直しの主なポイント</w:t>
      </w:r>
    </w:p>
    <w:p w:rsidR="007B2AA2" w:rsidRDefault="007B2AA2" w:rsidP="007B2AA2">
      <w:pPr>
        <w:rPr>
          <w:rFonts w:hint="eastAsia"/>
        </w:rPr>
      </w:pPr>
      <w:r>
        <w:rPr>
          <w:rFonts w:hint="eastAsia"/>
        </w:rPr>
        <w:t>（５）「地域共生社会」の実現に向けた取組</w:t>
      </w:r>
    </w:p>
    <w:p w:rsidR="007B2AA2" w:rsidRDefault="007B2AA2" w:rsidP="007B2AA2">
      <w:pPr>
        <w:rPr>
          <w:rFonts w:hint="eastAsia"/>
        </w:rPr>
      </w:pPr>
      <w:r>
        <w:rPr>
          <w:rFonts w:hint="eastAsia"/>
        </w:rPr>
        <w:t>・高齢者、障害者、児童等の福祉サービスについて、相互に又は一体的に利用しやすくなる仕組みを作っていく方向性を盛り込む。</w:t>
      </w:r>
    </w:p>
    <w:p w:rsidR="007B2AA2" w:rsidRDefault="007B2AA2" w:rsidP="007B2AA2">
      <w:pPr>
        <w:rPr>
          <w:rFonts w:hint="eastAsia"/>
        </w:rPr>
      </w:pPr>
      <w:r>
        <w:rPr>
          <w:rFonts w:hint="eastAsia"/>
        </w:rPr>
        <w:t>・住民団体等によるインフォーマル活動への支援等、</w:t>
      </w:r>
      <w:r>
        <w:rPr>
          <w:rFonts w:hint="eastAsia"/>
        </w:rPr>
        <w:t xml:space="preserve"> </w:t>
      </w:r>
      <w:r>
        <w:rPr>
          <w:rFonts w:hint="eastAsia"/>
        </w:rPr>
        <w:t>地域づくりを地域住民が「我が事」として主体的に取り組む仕組みを作っていく方向性を盛り込む。</w:t>
      </w:r>
    </w:p>
    <w:p w:rsidR="007B2AA2" w:rsidRDefault="007B2AA2" w:rsidP="007B2AA2">
      <w:pPr>
        <w:rPr>
          <w:rFonts w:hint="eastAsia"/>
        </w:rPr>
      </w:pPr>
      <w:r>
        <w:rPr>
          <w:rFonts w:hint="eastAsia"/>
        </w:rPr>
        <w:t>→</w:t>
      </w:r>
    </w:p>
    <w:p w:rsidR="007B2AA2" w:rsidRDefault="007B2AA2" w:rsidP="007B2AA2">
      <w:pPr>
        <w:rPr>
          <w:rFonts w:hint="eastAsia"/>
        </w:rPr>
      </w:pPr>
      <w:r>
        <w:rPr>
          <w:rFonts w:hint="eastAsia"/>
        </w:rPr>
        <w:t>２．基本指針への主な反映</w:t>
      </w:r>
    </w:p>
    <w:p w:rsidR="007B2AA2" w:rsidRDefault="007B2AA2" w:rsidP="007B2AA2">
      <w:pPr>
        <w:rPr>
          <w:rFonts w:hint="eastAsia"/>
        </w:rPr>
      </w:pPr>
      <w:r>
        <w:rPr>
          <w:rFonts w:hint="eastAsia"/>
        </w:rPr>
        <w:t>○地域住民が主体的に地域作りに取組むための仕組み作りや、制度の縦割りを超えた柔軟なサービスの確保、専門的な支援を要する者に対して、</w:t>
      </w:r>
    </w:p>
    <w:p w:rsidR="007B2AA2" w:rsidRDefault="007B2AA2" w:rsidP="007B2AA2">
      <w:pPr>
        <w:rPr>
          <w:rFonts w:hint="eastAsia"/>
        </w:rPr>
      </w:pPr>
      <w:r>
        <w:rPr>
          <w:rFonts w:hint="eastAsia"/>
        </w:rPr>
        <w:t>各関連分野が共通の理解に基づき協働する包括的かつ総合的な支援体制の構築の重要性等について追記</w:t>
      </w:r>
      <w:r>
        <w:rPr>
          <w:rFonts w:hint="eastAsia"/>
        </w:rPr>
        <w:t>(</w:t>
      </w:r>
      <w:r>
        <w:rPr>
          <w:rFonts w:hint="eastAsia"/>
        </w:rPr>
        <w:t>資料２</w:t>
      </w:r>
      <w:r>
        <w:rPr>
          <w:rFonts w:hint="eastAsia"/>
        </w:rPr>
        <w:t>-</w:t>
      </w:r>
      <w:r>
        <w:rPr>
          <w:rFonts w:hint="eastAsia"/>
        </w:rPr>
        <w:t>３</w:t>
      </w:r>
      <w:r>
        <w:rPr>
          <w:rFonts w:hint="eastAsia"/>
        </w:rPr>
        <w:t>-</w:t>
      </w:r>
      <w:r>
        <w:rPr>
          <w:rFonts w:hint="eastAsia"/>
        </w:rPr>
        <w:t>１</w:t>
      </w:r>
      <w:r>
        <w:rPr>
          <w:rFonts w:hint="eastAsia"/>
        </w:rPr>
        <w:t xml:space="preserve">) </w:t>
      </w:r>
      <w:r>
        <w:rPr>
          <w:rFonts w:hint="eastAsia"/>
        </w:rPr>
        <w:t>など</w:t>
      </w:r>
    </w:p>
    <w:p w:rsidR="007B2AA2" w:rsidRDefault="007B2AA2" w:rsidP="007B2AA2"/>
    <w:p w:rsidR="007B2AA2" w:rsidRDefault="007B2AA2" w:rsidP="007B2AA2">
      <w:pPr>
        <w:rPr>
          <w:rFonts w:hint="eastAsia"/>
        </w:rPr>
      </w:pPr>
      <w:r>
        <w:rPr>
          <w:rFonts w:hint="eastAsia"/>
        </w:rPr>
        <w:t>１．基本指針見直しの主なポイント</w:t>
      </w:r>
    </w:p>
    <w:p w:rsidR="007B2AA2" w:rsidRDefault="007B2AA2" w:rsidP="007B2AA2">
      <w:pPr>
        <w:rPr>
          <w:rFonts w:hint="eastAsia"/>
        </w:rPr>
      </w:pPr>
      <w:r>
        <w:rPr>
          <w:rFonts w:hint="eastAsia"/>
        </w:rPr>
        <w:t>（６）発達障害者支援の一層の充実</w:t>
      </w:r>
    </w:p>
    <w:p w:rsidR="007B2AA2" w:rsidRDefault="007B2AA2" w:rsidP="007B2AA2">
      <w:pPr>
        <w:rPr>
          <w:rFonts w:hint="eastAsia"/>
        </w:rPr>
      </w:pPr>
      <w:r>
        <w:rPr>
          <w:rFonts w:hint="eastAsia"/>
        </w:rPr>
        <w:t>・地域の実情に応じた体制整備を計画的に図るため、発達障害者支援地域協議会設置の重要性を盛り込む。</w:t>
      </w:r>
    </w:p>
    <w:p w:rsidR="007B2AA2" w:rsidRDefault="007B2AA2" w:rsidP="007B2AA2">
      <w:pPr>
        <w:rPr>
          <w:rFonts w:hint="eastAsia"/>
        </w:rPr>
      </w:pPr>
      <w:r>
        <w:rPr>
          <w:rFonts w:hint="eastAsia"/>
        </w:rPr>
        <w:t>・可能な限り身近な場所において必要な支援を受けられるよう適切な配慮をすることの重要性を盛り込む。</w:t>
      </w:r>
    </w:p>
    <w:p w:rsidR="007B2AA2" w:rsidRDefault="007B2AA2" w:rsidP="007B2AA2">
      <w:pPr>
        <w:rPr>
          <w:rFonts w:hint="eastAsia"/>
        </w:rPr>
      </w:pPr>
      <w:r>
        <w:rPr>
          <w:rFonts w:hint="eastAsia"/>
        </w:rPr>
        <w:t>→</w:t>
      </w:r>
    </w:p>
    <w:p w:rsidR="007B2AA2" w:rsidRDefault="007B2AA2" w:rsidP="007B2AA2">
      <w:pPr>
        <w:rPr>
          <w:rFonts w:hint="eastAsia"/>
        </w:rPr>
      </w:pPr>
      <w:r>
        <w:rPr>
          <w:rFonts w:hint="eastAsia"/>
        </w:rPr>
        <w:t>２．基本指針への主な反映</w:t>
      </w:r>
    </w:p>
    <w:p w:rsidR="007B2AA2" w:rsidRDefault="007B2AA2" w:rsidP="007B2AA2">
      <w:pPr>
        <w:rPr>
          <w:rFonts w:hint="eastAsia"/>
        </w:rPr>
      </w:pPr>
      <w:r>
        <w:rPr>
          <w:rFonts w:hint="eastAsia"/>
        </w:rPr>
        <w:t>○発達障害者支援地域協議会の設置の重要性等について追記（資料２－３</w:t>
      </w:r>
      <w:r>
        <w:rPr>
          <w:rFonts w:hint="eastAsia"/>
        </w:rPr>
        <w:t>-</w:t>
      </w:r>
      <w:r>
        <w:rPr>
          <w:rFonts w:hint="eastAsia"/>
        </w:rPr>
        <w:t>４）</w:t>
      </w:r>
    </w:p>
    <w:p w:rsidR="007B2AA2" w:rsidRDefault="007B2AA2" w:rsidP="007B2AA2">
      <w:pPr>
        <w:rPr>
          <w:rFonts w:hint="eastAsia"/>
        </w:rPr>
      </w:pPr>
      <w:r>
        <w:rPr>
          <w:rFonts w:hint="eastAsia"/>
        </w:rPr>
        <w:t>○活動指標に、発達障害者地域支援協議会の開催回数等を追加</w:t>
      </w:r>
    </w:p>
    <w:p w:rsidR="007B2AA2" w:rsidRDefault="007B2AA2" w:rsidP="007B2AA2">
      <w:pPr>
        <w:rPr>
          <w:rFonts w:hint="eastAsia"/>
        </w:rPr>
      </w:pPr>
      <w:r>
        <w:rPr>
          <w:rFonts w:hint="eastAsia"/>
        </w:rPr>
        <w:t>（資料２</w:t>
      </w:r>
      <w:r>
        <w:rPr>
          <w:rFonts w:hint="eastAsia"/>
        </w:rPr>
        <w:t>-</w:t>
      </w:r>
      <w:r>
        <w:rPr>
          <w:rFonts w:hint="eastAsia"/>
        </w:rPr>
        <w:t>２、資料２</w:t>
      </w:r>
      <w:r>
        <w:rPr>
          <w:rFonts w:hint="eastAsia"/>
        </w:rPr>
        <w:t>-</w:t>
      </w:r>
      <w:r>
        <w:rPr>
          <w:rFonts w:hint="eastAsia"/>
        </w:rPr>
        <w:t>３</w:t>
      </w:r>
      <w:r>
        <w:rPr>
          <w:rFonts w:hint="eastAsia"/>
        </w:rPr>
        <w:t>-</w:t>
      </w:r>
      <w:r>
        <w:rPr>
          <w:rFonts w:hint="eastAsia"/>
        </w:rPr>
        <w:t>４）など</w:t>
      </w:r>
    </w:p>
    <w:p w:rsidR="007B2AA2" w:rsidRDefault="007B2AA2" w:rsidP="007B2AA2"/>
    <w:p w:rsidR="007B2AA2" w:rsidRDefault="007B2AA2" w:rsidP="007B2AA2">
      <w:pPr>
        <w:rPr>
          <w:rFonts w:hint="eastAsia"/>
        </w:rPr>
      </w:pPr>
      <w:r>
        <w:rPr>
          <w:rFonts w:hint="eastAsia"/>
        </w:rPr>
        <w:t>３．その他の基本指針見直しポイント</w:t>
      </w:r>
    </w:p>
    <w:p w:rsidR="007B2AA2" w:rsidRDefault="007B2AA2" w:rsidP="007B2AA2">
      <w:pPr>
        <w:rPr>
          <w:rFonts w:hint="eastAsia"/>
        </w:rPr>
      </w:pPr>
      <w:r>
        <w:rPr>
          <w:rFonts w:hint="eastAsia"/>
        </w:rPr>
        <w:t>・障害を理由とする差別の解消の推進（資料２</w:t>
      </w:r>
      <w:r>
        <w:rPr>
          <w:rFonts w:hint="eastAsia"/>
        </w:rPr>
        <w:t>-</w:t>
      </w:r>
      <w:r>
        <w:rPr>
          <w:rFonts w:hint="eastAsia"/>
        </w:rPr>
        <w:t>３</w:t>
      </w:r>
      <w:r>
        <w:rPr>
          <w:rFonts w:hint="eastAsia"/>
        </w:rPr>
        <w:t>-</w:t>
      </w:r>
      <w:r>
        <w:rPr>
          <w:rFonts w:hint="eastAsia"/>
        </w:rPr>
        <w:t>２）</w:t>
      </w:r>
    </w:p>
    <w:p w:rsidR="007B2AA2" w:rsidRDefault="007B2AA2" w:rsidP="007B2AA2">
      <w:pPr>
        <w:rPr>
          <w:rFonts w:hint="eastAsia"/>
        </w:rPr>
      </w:pPr>
      <w:r>
        <w:rPr>
          <w:rFonts w:hint="eastAsia"/>
        </w:rPr>
        <w:t>・障害者虐待の防止、養護者に対する支援（資料２</w:t>
      </w:r>
      <w:r>
        <w:rPr>
          <w:rFonts w:hint="eastAsia"/>
        </w:rPr>
        <w:t>-</w:t>
      </w:r>
      <w:r>
        <w:rPr>
          <w:rFonts w:hint="eastAsia"/>
        </w:rPr>
        <w:t>３</w:t>
      </w:r>
      <w:r>
        <w:rPr>
          <w:rFonts w:hint="eastAsia"/>
        </w:rPr>
        <w:t>-</w:t>
      </w:r>
      <w:r>
        <w:rPr>
          <w:rFonts w:hint="eastAsia"/>
        </w:rPr>
        <w:t>３）</w:t>
      </w:r>
    </w:p>
    <w:p w:rsidR="007B2AA2" w:rsidRDefault="007B2AA2" w:rsidP="007B2AA2">
      <w:pPr>
        <w:rPr>
          <w:rFonts w:hint="eastAsia"/>
        </w:rPr>
      </w:pPr>
      <w:r>
        <w:rPr>
          <w:rFonts w:hint="eastAsia"/>
        </w:rPr>
        <w:t>・難病患者への一層の周知（資料２</w:t>
      </w:r>
      <w:r>
        <w:rPr>
          <w:rFonts w:hint="eastAsia"/>
        </w:rPr>
        <w:t>-</w:t>
      </w:r>
      <w:r>
        <w:rPr>
          <w:rFonts w:hint="eastAsia"/>
        </w:rPr>
        <w:t>３</w:t>
      </w:r>
      <w:r>
        <w:rPr>
          <w:rFonts w:hint="eastAsia"/>
        </w:rPr>
        <w:t>-</w:t>
      </w:r>
      <w:r>
        <w:rPr>
          <w:rFonts w:hint="eastAsia"/>
        </w:rPr>
        <w:t>５）</w:t>
      </w:r>
    </w:p>
    <w:p w:rsidR="007B2AA2" w:rsidRDefault="007B2AA2" w:rsidP="007B2AA2">
      <w:pPr>
        <w:rPr>
          <w:rFonts w:hint="eastAsia"/>
        </w:rPr>
      </w:pPr>
      <w:r>
        <w:rPr>
          <w:rFonts w:hint="eastAsia"/>
        </w:rPr>
        <w:t>・意思決定支援及び成年後見制度の利用促進の在り方（資料２</w:t>
      </w:r>
      <w:r>
        <w:rPr>
          <w:rFonts w:hint="eastAsia"/>
        </w:rPr>
        <w:t>-</w:t>
      </w:r>
      <w:r>
        <w:rPr>
          <w:rFonts w:hint="eastAsia"/>
        </w:rPr>
        <w:t>３</w:t>
      </w:r>
      <w:r>
        <w:rPr>
          <w:rFonts w:hint="eastAsia"/>
        </w:rPr>
        <w:t>-</w:t>
      </w:r>
      <w:r>
        <w:rPr>
          <w:rFonts w:hint="eastAsia"/>
        </w:rPr>
        <w:t>７）</w:t>
      </w:r>
    </w:p>
    <w:p w:rsidR="007B2AA2" w:rsidRDefault="007B2AA2" w:rsidP="007B2AA2">
      <w:pPr>
        <w:rPr>
          <w:rFonts w:hint="eastAsia"/>
        </w:rPr>
      </w:pPr>
      <w:r>
        <w:rPr>
          <w:rFonts w:hint="eastAsia"/>
        </w:rPr>
        <w:lastRenderedPageBreak/>
        <w:t>・情報公表制度による質の向上（資料２</w:t>
      </w:r>
      <w:r>
        <w:rPr>
          <w:rFonts w:hint="eastAsia"/>
        </w:rPr>
        <w:t>-</w:t>
      </w:r>
      <w:r>
        <w:rPr>
          <w:rFonts w:hint="eastAsia"/>
        </w:rPr>
        <w:t>３</w:t>
      </w:r>
      <w:r>
        <w:rPr>
          <w:rFonts w:hint="eastAsia"/>
        </w:rPr>
        <w:t>-</w:t>
      </w:r>
      <w:r>
        <w:rPr>
          <w:rFonts w:hint="eastAsia"/>
        </w:rPr>
        <w:t>８）</w:t>
      </w:r>
    </w:p>
    <w:p w:rsidR="007B2AA2" w:rsidRDefault="007B2AA2" w:rsidP="007B2AA2">
      <w:pPr>
        <w:rPr>
          <w:rFonts w:hint="eastAsia"/>
        </w:rPr>
      </w:pPr>
      <w:r>
        <w:rPr>
          <w:rFonts w:hint="eastAsia"/>
        </w:rPr>
        <w:t>・利用者の安全確保に向けた取組や事業所における研修等の充実（資料２</w:t>
      </w:r>
      <w:r>
        <w:rPr>
          <w:rFonts w:hint="eastAsia"/>
        </w:rPr>
        <w:t xml:space="preserve">- </w:t>
      </w:r>
      <w:r>
        <w:rPr>
          <w:rFonts w:hint="eastAsia"/>
        </w:rPr>
        <w:t>３</w:t>
      </w:r>
      <w:r>
        <w:rPr>
          <w:rFonts w:hint="eastAsia"/>
        </w:rPr>
        <w:t xml:space="preserve">- </w:t>
      </w:r>
      <w:r>
        <w:rPr>
          <w:rFonts w:hint="eastAsia"/>
        </w:rPr>
        <w:t>９）</w:t>
      </w:r>
    </w:p>
    <w:p w:rsidR="00D137F5" w:rsidRDefault="007B2AA2" w:rsidP="007B2AA2">
      <w:r>
        <w:rPr>
          <w:rFonts w:hint="eastAsia"/>
        </w:rPr>
        <w:t>・障害福祉人材の確保（資料２</w:t>
      </w:r>
      <w:r>
        <w:rPr>
          <w:rFonts w:hint="eastAsia"/>
        </w:rPr>
        <w:t>-</w:t>
      </w:r>
      <w:r>
        <w:rPr>
          <w:rFonts w:hint="eastAsia"/>
        </w:rPr>
        <w:t>３</w:t>
      </w:r>
      <w:r>
        <w:rPr>
          <w:rFonts w:hint="eastAsia"/>
        </w:rPr>
        <w:t>-</w:t>
      </w:r>
      <w:r>
        <w:rPr>
          <w:rFonts w:hint="eastAsia"/>
        </w:rPr>
        <w:t>１０）</w:t>
      </w:r>
      <w:bookmarkStart w:id="0" w:name="_GoBack"/>
      <w:bookmarkEnd w:id="0"/>
    </w:p>
    <w:sectPr w:rsidR="00D137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A2"/>
    <w:rsid w:val="007B2AA2"/>
    <w:rsid w:val="00D13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2017-01-05T07:18:00Z</dcterms:created>
  <dcterms:modified xsi:type="dcterms:W3CDTF">2017-01-05T07:19:00Z</dcterms:modified>
</cp:coreProperties>
</file>