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0DC" w:rsidRPr="00E96110" w:rsidRDefault="009D7E9D" w:rsidP="008A70BE">
      <w:pPr>
        <w:widowControl/>
        <w:spacing w:line="320" w:lineRule="exact"/>
        <w:jc w:val="right"/>
        <w:rPr>
          <w:sz w:val="24"/>
          <w:szCs w:val="24"/>
        </w:rPr>
      </w:pPr>
      <w:bookmarkStart w:id="0" w:name="_GoBack"/>
      <w:bookmarkEnd w:id="0"/>
      <w:r w:rsidRPr="00E96110">
        <w:rPr>
          <w:rFonts w:hint="eastAsia"/>
          <w:sz w:val="24"/>
          <w:szCs w:val="24"/>
        </w:rPr>
        <w:t>様式第</w:t>
      </w:r>
      <w:r w:rsidR="008D4E22">
        <w:rPr>
          <w:rFonts w:hint="eastAsia"/>
          <w:sz w:val="24"/>
          <w:szCs w:val="24"/>
        </w:rPr>
        <w:t>２</w:t>
      </w:r>
      <w:r w:rsidRPr="00E96110">
        <w:rPr>
          <w:rFonts w:hint="eastAsia"/>
          <w:sz w:val="24"/>
          <w:szCs w:val="24"/>
        </w:rPr>
        <w:t>号</w:t>
      </w:r>
    </w:p>
    <w:p w:rsidR="009D7E9D" w:rsidRDefault="00E02012" w:rsidP="008A70BE">
      <w:pPr>
        <w:widowControl/>
        <w:spacing w:line="320" w:lineRule="exact"/>
        <w:jc w:val="center"/>
        <w:rPr>
          <w:sz w:val="24"/>
          <w:szCs w:val="24"/>
        </w:rPr>
      </w:pPr>
      <w:r w:rsidRPr="00D21CC6">
        <w:rPr>
          <w:rFonts w:hint="eastAsia"/>
          <w:sz w:val="24"/>
          <w:szCs w:val="24"/>
        </w:rPr>
        <w:t>東京電力</w:t>
      </w:r>
      <w:r w:rsidR="006D2F50" w:rsidRPr="00D21CC6">
        <w:rPr>
          <w:rFonts w:hint="eastAsia"/>
          <w:sz w:val="24"/>
          <w:szCs w:val="24"/>
        </w:rPr>
        <w:t>福島第一</w:t>
      </w:r>
      <w:r w:rsidRPr="00D21CC6">
        <w:rPr>
          <w:rFonts w:hint="eastAsia"/>
          <w:sz w:val="24"/>
          <w:szCs w:val="24"/>
        </w:rPr>
        <w:t>原子力発電所</w:t>
      </w:r>
      <w:r w:rsidR="00FC1DF5" w:rsidRPr="00E96110">
        <w:rPr>
          <w:rFonts w:hint="eastAsia"/>
          <w:sz w:val="24"/>
          <w:szCs w:val="24"/>
        </w:rPr>
        <w:t>における放射線</w:t>
      </w:r>
      <w:r w:rsidR="009D7E9D" w:rsidRPr="00E96110">
        <w:rPr>
          <w:rFonts w:hint="eastAsia"/>
          <w:sz w:val="24"/>
          <w:szCs w:val="24"/>
        </w:rPr>
        <w:t>作業届</w:t>
      </w:r>
    </w:p>
    <w:p w:rsidR="008D4E22" w:rsidRPr="00E96110" w:rsidRDefault="008D4E22" w:rsidP="008A70BE">
      <w:pPr>
        <w:widowControl/>
        <w:spacing w:line="320" w:lineRule="exact"/>
        <w:jc w:val="center"/>
        <w:rPr>
          <w:sz w:val="24"/>
          <w:szCs w:val="24"/>
        </w:rPr>
      </w:pPr>
      <w:r>
        <w:rPr>
          <w:rFonts w:hint="eastAsia"/>
          <w:sz w:val="24"/>
          <w:szCs w:val="24"/>
        </w:rPr>
        <w:t>（放射線管理計画を提出していない作業に係るもの）</w:t>
      </w:r>
    </w:p>
    <w:tbl>
      <w:tblPr>
        <w:tblStyle w:val="a3"/>
        <w:tblW w:w="0" w:type="auto"/>
        <w:tblLayout w:type="fixed"/>
        <w:tblLook w:val="04A0" w:firstRow="1" w:lastRow="0" w:firstColumn="1" w:lastColumn="0" w:noHBand="0" w:noVBand="1"/>
      </w:tblPr>
      <w:tblGrid>
        <w:gridCol w:w="2235"/>
        <w:gridCol w:w="2693"/>
        <w:gridCol w:w="425"/>
        <w:gridCol w:w="567"/>
        <w:gridCol w:w="284"/>
        <w:gridCol w:w="283"/>
        <w:gridCol w:w="425"/>
        <w:gridCol w:w="426"/>
        <w:gridCol w:w="567"/>
        <w:gridCol w:w="425"/>
        <w:gridCol w:w="1614"/>
      </w:tblGrid>
      <w:tr w:rsidR="009D7E9D" w:rsidRPr="00B30538" w:rsidTr="00E02012">
        <w:tc>
          <w:tcPr>
            <w:tcW w:w="2235" w:type="dxa"/>
            <w:vAlign w:val="center"/>
          </w:tcPr>
          <w:p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事業の種類</w:t>
            </w:r>
          </w:p>
        </w:tc>
        <w:tc>
          <w:tcPr>
            <w:tcW w:w="3969" w:type="dxa"/>
            <w:gridSpan w:val="4"/>
            <w:vAlign w:val="center"/>
          </w:tcPr>
          <w:p w:rsidR="009D7E9D" w:rsidRPr="00B30538" w:rsidRDefault="00893DA0" w:rsidP="00B30538">
            <w:pPr>
              <w:widowControl/>
              <w:adjustRightInd w:val="0"/>
              <w:snapToGrid w:val="0"/>
              <w:spacing w:line="260" w:lineRule="exact"/>
              <w:jc w:val="distribute"/>
              <w:rPr>
                <w:sz w:val="23"/>
                <w:szCs w:val="23"/>
              </w:rPr>
            </w:pPr>
            <w:r w:rsidRPr="00B30538">
              <w:rPr>
                <w:rFonts w:hint="eastAsia"/>
                <w:sz w:val="23"/>
                <w:szCs w:val="23"/>
              </w:rPr>
              <w:t>元方</w:t>
            </w:r>
            <w:r w:rsidR="009D7E9D" w:rsidRPr="00B30538">
              <w:rPr>
                <w:rFonts w:hint="eastAsia"/>
                <w:sz w:val="23"/>
                <w:szCs w:val="23"/>
              </w:rPr>
              <w:t>事業場の名称</w:t>
            </w:r>
          </w:p>
        </w:tc>
        <w:tc>
          <w:tcPr>
            <w:tcW w:w="3740" w:type="dxa"/>
            <w:gridSpan w:val="6"/>
            <w:vAlign w:val="center"/>
          </w:tcPr>
          <w:p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事　業　場　の　所　在　地</w:t>
            </w:r>
          </w:p>
        </w:tc>
      </w:tr>
      <w:tr w:rsidR="009D7E9D" w:rsidRPr="00B30538" w:rsidTr="00702A48">
        <w:trPr>
          <w:trHeight w:val="397"/>
        </w:trPr>
        <w:tc>
          <w:tcPr>
            <w:tcW w:w="2235" w:type="dxa"/>
            <w:tcBorders>
              <w:bottom w:val="single" w:sz="4" w:space="0" w:color="000000" w:themeColor="text1"/>
            </w:tcBorders>
            <w:vAlign w:val="center"/>
          </w:tcPr>
          <w:p w:rsidR="009D7E9D" w:rsidRPr="00B30538" w:rsidRDefault="009D7E9D" w:rsidP="00B30538">
            <w:pPr>
              <w:widowControl/>
              <w:adjustRightInd w:val="0"/>
              <w:snapToGrid w:val="0"/>
              <w:spacing w:line="260" w:lineRule="exact"/>
              <w:jc w:val="distribute"/>
              <w:rPr>
                <w:sz w:val="23"/>
                <w:szCs w:val="23"/>
              </w:rPr>
            </w:pPr>
          </w:p>
        </w:tc>
        <w:tc>
          <w:tcPr>
            <w:tcW w:w="3969" w:type="dxa"/>
            <w:gridSpan w:val="4"/>
            <w:tcBorders>
              <w:bottom w:val="single" w:sz="4" w:space="0" w:color="000000" w:themeColor="text1"/>
            </w:tcBorders>
            <w:vAlign w:val="center"/>
          </w:tcPr>
          <w:p w:rsidR="009D7E9D" w:rsidRPr="00B30538" w:rsidRDefault="009D7E9D" w:rsidP="00B30538">
            <w:pPr>
              <w:widowControl/>
              <w:adjustRightInd w:val="0"/>
              <w:snapToGrid w:val="0"/>
              <w:spacing w:line="260" w:lineRule="exact"/>
              <w:jc w:val="distribute"/>
              <w:rPr>
                <w:sz w:val="23"/>
                <w:szCs w:val="23"/>
              </w:rPr>
            </w:pPr>
          </w:p>
        </w:tc>
        <w:tc>
          <w:tcPr>
            <w:tcW w:w="3740" w:type="dxa"/>
            <w:gridSpan w:val="6"/>
            <w:tcBorders>
              <w:bottom w:val="single" w:sz="4" w:space="0" w:color="000000" w:themeColor="text1"/>
            </w:tcBorders>
            <w:vAlign w:val="center"/>
          </w:tcPr>
          <w:p w:rsidR="009D7E9D" w:rsidRPr="00B30538" w:rsidRDefault="009D7E9D" w:rsidP="00B30538">
            <w:pPr>
              <w:widowControl/>
              <w:adjustRightInd w:val="0"/>
              <w:snapToGrid w:val="0"/>
              <w:spacing w:line="260" w:lineRule="exact"/>
              <w:jc w:val="distribute"/>
              <w:rPr>
                <w:sz w:val="23"/>
                <w:szCs w:val="23"/>
              </w:rPr>
            </w:pPr>
          </w:p>
        </w:tc>
      </w:tr>
      <w:tr w:rsidR="00E02012" w:rsidRPr="00B30538" w:rsidTr="00D21CC6">
        <w:trPr>
          <w:trHeight w:val="475"/>
        </w:trPr>
        <w:tc>
          <w:tcPr>
            <w:tcW w:w="2235" w:type="dxa"/>
            <w:shd w:val="clear" w:color="auto" w:fill="auto"/>
            <w:vAlign w:val="center"/>
          </w:tcPr>
          <w:p w:rsidR="00E02012" w:rsidRPr="00D21CC6" w:rsidRDefault="00E02012" w:rsidP="00E02012">
            <w:pPr>
              <w:widowControl/>
              <w:adjustRightInd w:val="0"/>
              <w:snapToGrid w:val="0"/>
              <w:spacing w:line="260" w:lineRule="exact"/>
              <w:jc w:val="distribute"/>
              <w:rPr>
                <w:sz w:val="23"/>
                <w:szCs w:val="23"/>
              </w:rPr>
            </w:pPr>
            <w:r w:rsidRPr="00D21CC6">
              <w:rPr>
                <w:rFonts w:hint="eastAsia"/>
                <w:sz w:val="23"/>
                <w:szCs w:val="23"/>
              </w:rPr>
              <w:t>作業の件名</w:t>
            </w:r>
          </w:p>
        </w:tc>
        <w:tc>
          <w:tcPr>
            <w:tcW w:w="7709" w:type="dxa"/>
            <w:gridSpan w:val="10"/>
            <w:shd w:val="clear" w:color="auto" w:fill="auto"/>
            <w:vAlign w:val="center"/>
          </w:tcPr>
          <w:p w:rsidR="00E02012" w:rsidRPr="00D21CC6" w:rsidRDefault="00E02012" w:rsidP="00E02012">
            <w:pPr>
              <w:widowControl/>
              <w:adjustRightInd w:val="0"/>
              <w:snapToGrid w:val="0"/>
              <w:spacing w:line="260" w:lineRule="exact"/>
              <w:jc w:val="distribute"/>
              <w:rPr>
                <w:sz w:val="23"/>
                <w:szCs w:val="23"/>
                <w:highlight w:val="yellow"/>
              </w:rPr>
            </w:pPr>
          </w:p>
        </w:tc>
      </w:tr>
      <w:tr w:rsidR="00FE201A" w:rsidRPr="00B30538" w:rsidTr="00E02012">
        <w:trPr>
          <w:trHeight w:val="567"/>
        </w:trPr>
        <w:tc>
          <w:tcPr>
            <w:tcW w:w="2235" w:type="dxa"/>
            <w:vAlign w:val="center"/>
          </w:tcPr>
          <w:p w:rsidR="00FE201A" w:rsidRPr="00B30538" w:rsidRDefault="00FE201A" w:rsidP="00F751D5">
            <w:pPr>
              <w:widowControl/>
              <w:adjustRightInd w:val="0"/>
              <w:snapToGrid w:val="0"/>
              <w:spacing w:line="260" w:lineRule="exact"/>
              <w:jc w:val="distribute"/>
              <w:rPr>
                <w:sz w:val="23"/>
                <w:szCs w:val="23"/>
              </w:rPr>
            </w:pPr>
            <w:r w:rsidRPr="00B30538">
              <w:rPr>
                <w:rFonts w:hint="eastAsia"/>
                <w:sz w:val="23"/>
                <w:szCs w:val="23"/>
              </w:rPr>
              <w:t>作業指揮者の</w:t>
            </w:r>
          </w:p>
          <w:p w:rsidR="00FE201A" w:rsidRPr="00B30538" w:rsidRDefault="00FE201A" w:rsidP="00F751D5">
            <w:pPr>
              <w:widowControl/>
              <w:adjustRightInd w:val="0"/>
              <w:snapToGrid w:val="0"/>
              <w:spacing w:line="260" w:lineRule="exact"/>
              <w:jc w:val="distribute"/>
              <w:rPr>
                <w:sz w:val="23"/>
                <w:szCs w:val="23"/>
              </w:rPr>
            </w:pPr>
            <w:r w:rsidRPr="00B30538">
              <w:rPr>
                <w:rFonts w:hint="eastAsia"/>
                <w:sz w:val="23"/>
                <w:szCs w:val="23"/>
              </w:rPr>
              <w:t>職氏名</w:t>
            </w:r>
          </w:p>
        </w:tc>
        <w:tc>
          <w:tcPr>
            <w:tcW w:w="7709" w:type="dxa"/>
            <w:gridSpan w:val="10"/>
            <w:vAlign w:val="center"/>
          </w:tcPr>
          <w:p w:rsidR="00FE201A" w:rsidRPr="00B30538" w:rsidRDefault="00FE201A" w:rsidP="00B30538">
            <w:pPr>
              <w:widowControl/>
              <w:adjustRightInd w:val="0"/>
              <w:snapToGrid w:val="0"/>
              <w:spacing w:line="260" w:lineRule="exact"/>
              <w:jc w:val="distribute"/>
              <w:rPr>
                <w:sz w:val="23"/>
                <w:szCs w:val="23"/>
              </w:rPr>
            </w:pPr>
          </w:p>
        </w:tc>
      </w:tr>
      <w:tr w:rsidR="00C72685" w:rsidRPr="00B30538" w:rsidTr="00E02012">
        <w:trPr>
          <w:trHeight w:val="567"/>
        </w:trPr>
        <w:tc>
          <w:tcPr>
            <w:tcW w:w="2235" w:type="dxa"/>
            <w:vAlign w:val="center"/>
          </w:tcPr>
          <w:p w:rsidR="00F751D5" w:rsidRPr="00B30538" w:rsidRDefault="00C72685" w:rsidP="00F751D5">
            <w:pPr>
              <w:widowControl/>
              <w:adjustRightInd w:val="0"/>
              <w:snapToGrid w:val="0"/>
              <w:spacing w:line="260" w:lineRule="exact"/>
              <w:jc w:val="distribute"/>
              <w:rPr>
                <w:sz w:val="23"/>
                <w:szCs w:val="23"/>
              </w:rPr>
            </w:pPr>
            <w:r w:rsidRPr="00B30538">
              <w:rPr>
                <w:rFonts w:hint="eastAsia"/>
                <w:sz w:val="23"/>
                <w:szCs w:val="23"/>
              </w:rPr>
              <w:t>関係請負人の</w:t>
            </w:r>
          </w:p>
          <w:p w:rsidR="00C72685" w:rsidRPr="00B30538" w:rsidRDefault="00C72685" w:rsidP="00F751D5">
            <w:pPr>
              <w:widowControl/>
              <w:adjustRightInd w:val="0"/>
              <w:snapToGrid w:val="0"/>
              <w:spacing w:line="260" w:lineRule="exact"/>
              <w:jc w:val="distribute"/>
              <w:rPr>
                <w:sz w:val="23"/>
                <w:szCs w:val="23"/>
              </w:rPr>
            </w:pPr>
            <w:r w:rsidRPr="00B30538">
              <w:rPr>
                <w:rFonts w:hint="eastAsia"/>
                <w:sz w:val="23"/>
                <w:szCs w:val="23"/>
              </w:rPr>
              <w:t>名称及び所在地</w:t>
            </w:r>
          </w:p>
        </w:tc>
        <w:tc>
          <w:tcPr>
            <w:tcW w:w="7709" w:type="dxa"/>
            <w:gridSpan w:val="10"/>
            <w:vAlign w:val="center"/>
          </w:tcPr>
          <w:p w:rsidR="00C72685" w:rsidRPr="00B30538" w:rsidRDefault="00C72685" w:rsidP="00B30538">
            <w:pPr>
              <w:widowControl/>
              <w:adjustRightInd w:val="0"/>
              <w:snapToGrid w:val="0"/>
              <w:spacing w:line="260" w:lineRule="exact"/>
              <w:jc w:val="distribute"/>
              <w:rPr>
                <w:sz w:val="23"/>
                <w:szCs w:val="23"/>
              </w:rPr>
            </w:pPr>
          </w:p>
        </w:tc>
      </w:tr>
      <w:tr w:rsidR="009D7E9D" w:rsidRPr="00B30538" w:rsidTr="00E02012">
        <w:trPr>
          <w:trHeight w:val="567"/>
        </w:trPr>
        <w:tc>
          <w:tcPr>
            <w:tcW w:w="2235" w:type="dxa"/>
            <w:vAlign w:val="center"/>
          </w:tcPr>
          <w:p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作業の場所</w:t>
            </w:r>
          </w:p>
        </w:tc>
        <w:tc>
          <w:tcPr>
            <w:tcW w:w="7709" w:type="dxa"/>
            <w:gridSpan w:val="10"/>
            <w:vAlign w:val="center"/>
          </w:tcPr>
          <w:p w:rsidR="009D7E9D" w:rsidRPr="00B30538" w:rsidRDefault="009D7E9D" w:rsidP="00B30538">
            <w:pPr>
              <w:widowControl/>
              <w:adjustRightInd w:val="0"/>
              <w:snapToGrid w:val="0"/>
              <w:spacing w:line="260" w:lineRule="exact"/>
              <w:jc w:val="distribute"/>
              <w:rPr>
                <w:sz w:val="23"/>
                <w:szCs w:val="23"/>
              </w:rPr>
            </w:pPr>
          </w:p>
        </w:tc>
      </w:tr>
      <w:tr w:rsidR="008F50C8" w:rsidRPr="00B30538" w:rsidTr="00E02012">
        <w:trPr>
          <w:trHeight w:val="270"/>
        </w:trPr>
        <w:tc>
          <w:tcPr>
            <w:tcW w:w="2235" w:type="dxa"/>
            <w:vMerge w:val="restart"/>
            <w:vAlign w:val="center"/>
          </w:tcPr>
          <w:p w:rsidR="008F50C8" w:rsidRPr="00B30538" w:rsidRDefault="008F50C8" w:rsidP="00F751D5">
            <w:pPr>
              <w:widowControl/>
              <w:adjustRightInd w:val="0"/>
              <w:snapToGrid w:val="0"/>
              <w:spacing w:line="260" w:lineRule="exact"/>
              <w:jc w:val="distribute"/>
              <w:rPr>
                <w:sz w:val="23"/>
                <w:szCs w:val="23"/>
              </w:rPr>
            </w:pPr>
            <w:r w:rsidRPr="00B30538">
              <w:rPr>
                <w:rFonts w:hint="eastAsia"/>
                <w:sz w:val="23"/>
                <w:szCs w:val="23"/>
              </w:rPr>
              <w:t>作業の期間</w:t>
            </w:r>
          </w:p>
          <w:p w:rsidR="005D6C59" w:rsidRPr="00B30538" w:rsidRDefault="005D6C59" w:rsidP="00B30538">
            <w:pPr>
              <w:widowControl/>
              <w:adjustRightInd w:val="0"/>
              <w:snapToGrid w:val="0"/>
              <w:spacing w:line="260" w:lineRule="exact"/>
              <w:jc w:val="distribute"/>
              <w:rPr>
                <w:sz w:val="23"/>
                <w:szCs w:val="23"/>
              </w:rPr>
            </w:pPr>
            <w:r w:rsidRPr="00B30538">
              <w:rPr>
                <w:rFonts w:hint="eastAsia"/>
                <w:sz w:val="23"/>
                <w:szCs w:val="23"/>
              </w:rPr>
              <w:t>(</w:t>
            </w:r>
            <w:r w:rsidRPr="00B30538">
              <w:rPr>
                <w:rFonts w:hint="eastAsia"/>
                <w:sz w:val="23"/>
                <w:szCs w:val="23"/>
              </w:rPr>
              <w:t>全体工期</w:t>
            </w:r>
            <w:r w:rsidRPr="00B30538">
              <w:rPr>
                <w:rFonts w:hint="eastAsia"/>
                <w:sz w:val="23"/>
                <w:szCs w:val="23"/>
              </w:rPr>
              <w:t>)</w:t>
            </w:r>
          </w:p>
        </w:tc>
        <w:tc>
          <w:tcPr>
            <w:tcW w:w="3118" w:type="dxa"/>
            <w:gridSpan w:val="2"/>
            <w:vMerge w:val="restart"/>
            <w:vAlign w:val="center"/>
          </w:tcPr>
          <w:p w:rsidR="008F50C8" w:rsidRPr="00B30538" w:rsidRDefault="008F50C8" w:rsidP="00B30538">
            <w:pPr>
              <w:widowControl/>
              <w:adjustRightInd w:val="0"/>
              <w:snapToGrid w:val="0"/>
              <w:spacing w:line="260" w:lineRule="exact"/>
              <w:jc w:val="distribute"/>
              <w:rPr>
                <w:sz w:val="23"/>
                <w:szCs w:val="23"/>
              </w:rPr>
            </w:pPr>
          </w:p>
          <w:p w:rsidR="005D6C59" w:rsidRPr="00B30538" w:rsidRDefault="005D6C59" w:rsidP="00B30538">
            <w:pPr>
              <w:widowControl/>
              <w:adjustRightInd w:val="0"/>
              <w:snapToGrid w:val="0"/>
              <w:spacing w:line="260" w:lineRule="exact"/>
              <w:jc w:val="distribute"/>
              <w:rPr>
                <w:sz w:val="23"/>
                <w:szCs w:val="23"/>
              </w:rPr>
            </w:pPr>
          </w:p>
          <w:p w:rsidR="005D6C59" w:rsidRPr="00B30538" w:rsidRDefault="005D6C59" w:rsidP="00B30538">
            <w:pPr>
              <w:widowControl/>
              <w:adjustRightInd w:val="0"/>
              <w:snapToGrid w:val="0"/>
              <w:spacing w:line="260" w:lineRule="exact"/>
              <w:jc w:val="distribute"/>
              <w:rPr>
                <w:sz w:val="23"/>
                <w:szCs w:val="23"/>
              </w:rPr>
            </w:pPr>
            <w:r w:rsidRPr="00B30538">
              <w:rPr>
                <w:rFonts w:hint="eastAsia"/>
                <w:sz w:val="23"/>
                <w:szCs w:val="23"/>
              </w:rPr>
              <w:t>（　　　　　　　　　　　）</w:t>
            </w:r>
          </w:p>
        </w:tc>
        <w:tc>
          <w:tcPr>
            <w:tcW w:w="4591" w:type="dxa"/>
            <w:gridSpan w:val="8"/>
            <w:tcBorders>
              <w:bottom w:val="single" w:sz="4" w:space="0" w:color="auto"/>
            </w:tcBorders>
            <w:vAlign w:val="center"/>
          </w:tcPr>
          <w:p w:rsidR="008F50C8" w:rsidRPr="00B30538" w:rsidRDefault="008F50C8" w:rsidP="00B30538">
            <w:pPr>
              <w:widowControl/>
              <w:adjustRightInd w:val="0"/>
              <w:snapToGrid w:val="0"/>
              <w:spacing w:line="260" w:lineRule="exact"/>
              <w:jc w:val="center"/>
              <w:rPr>
                <w:sz w:val="23"/>
                <w:szCs w:val="23"/>
              </w:rPr>
            </w:pPr>
            <w:r w:rsidRPr="00B30538">
              <w:rPr>
                <w:rFonts w:hint="eastAsia"/>
                <w:sz w:val="23"/>
                <w:szCs w:val="23"/>
              </w:rPr>
              <w:t>作</w:t>
            </w:r>
            <w:r w:rsidR="00B30538">
              <w:rPr>
                <w:rFonts w:hint="eastAsia"/>
                <w:sz w:val="23"/>
                <w:szCs w:val="23"/>
              </w:rPr>
              <w:t xml:space="preserve">　</w:t>
            </w:r>
            <w:r w:rsidRPr="00B30538">
              <w:rPr>
                <w:rFonts w:hint="eastAsia"/>
                <w:sz w:val="23"/>
                <w:szCs w:val="23"/>
              </w:rPr>
              <w:t>業</w:t>
            </w:r>
            <w:r w:rsidR="00B30538">
              <w:rPr>
                <w:rFonts w:hint="eastAsia"/>
                <w:sz w:val="23"/>
                <w:szCs w:val="23"/>
              </w:rPr>
              <w:t xml:space="preserve">　</w:t>
            </w:r>
            <w:r w:rsidRPr="00B30538">
              <w:rPr>
                <w:rFonts w:hint="eastAsia"/>
                <w:sz w:val="23"/>
                <w:szCs w:val="23"/>
              </w:rPr>
              <w:t>者</w:t>
            </w:r>
            <w:r w:rsidR="00B30538">
              <w:rPr>
                <w:rFonts w:hint="eastAsia"/>
                <w:sz w:val="23"/>
                <w:szCs w:val="23"/>
              </w:rPr>
              <w:t xml:space="preserve">　</w:t>
            </w:r>
            <w:r w:rsidRPr="00B30538">
              <w:rPr>
                <w:rFonts w:hint="eastAsia"/>
                <w:sz w:val="23"/>
                <w:szCs w:val="23"/>
              </w:rPr>
              <w:t>数</w:t>
            </w:r>
          </w:p>
        </w:tc>
      </w:tr>
      <w:tr w:rsidR="008F50C8" w:rsidRPr="00B30538" w:rsidTr="00E02012">
        <w:trPr>
          <w:trHeight w:val="285"/>
        </w:trPr>
        <w:tc>
          <w:tcPr>
            <w:tcW w:w="2235" w:type="dxa"/>
            <w:vMerge/>
            <w:vAlign w:val="center"/>
          </w:tcPr>
          <w:p w:rsidR="008F50C8" w:rsidRPr="00B30538" w:rsidRDefault="008F50C8" w:rsidP="00B30538">
            <w:pPr>
              <w:widowControl/>
              <w:adjustRightInd w:val="0"/>
              <w:snapToGrid w:val="0"/>
              <w:spacing w:line="260" w:lineRule="exact"/>
              <w:jc w:val="distribute"/>
              <w:rPr>
                <w:sz w:val="23"/>
                <w:szCs w:val="23"/>
              </w:rPr>
            </w:pPr>
          </w:p>
        </w:tc>
        <w:tc>
          <w:tcPr>
            <w:tcW w:w="3118" w:type="dxa"/>
            <w:gridSpan w:val="2"/>
            <w:vMerge/>
            <w:vAlign w:val="center"/>
          </w:tcPr>
          <w:p w:rsidR="008F50C8" w:rsidRPr="00B30538" w:rsidRDefault="008F50C8" w:rsidP="00B30538">
            <w:pPr>
              <w:widowControl/>
              <w:adjustRightInd w:val="0"/>
              <w:snapToGrid w:val="0"/>
              <w:spacing w:line="260" w:lineRule="exact"/>
              <w:jc w:val="distribute"/>
              <w:rPr>
                <w:sz w:val="23"/>
                <w:szCs w:val="23"/>
              </w:rPr>
            </w:pPr>
          </w:p>
        </w:tc>
        <w:tc>
          <w:tcPr>
            <w:tcW w:w="1559" w:type="dxa"/>
            <w:gridSpan w:val="4"/>
            <w:tcBorders>
              <w:top w:val="single" w:sz="4" w:space="0" w:color="auto"/>
              <w:bottom w:val="single" w:sz="4" w:space="0" w:color="auto"/>
              <w:right w:val="single" w:sz="4" w:space="0" w:color="auto"/>
            </w:tcBorders>
            <w:vAlign w:val="center"/>
          </w:tcPr>
          <w:p w:rsidR="008F50C8" w:rsidRPr="00B30538" w:rsidRDefault="008F50C8" w:rsidP="00B30538">
            <w:pPr>
              <w:widowControl/>
              <w:adjustRightInd w:val="0"/>
              <w:snapToGrid w:val="0"/>
              <w:spacing w:line="260" w:lineRule="exact"/>
              <w:jc w:val="distribute"/>
              <w:rPr>
                <w:sz w:val="23"/>
                <w:szCs w:val="23"/>
              </w:rPr>
            </w:pPr>
            <w:r w:rsidRPr="00B30538">
              <w:rPr>
                <w:rFonts w:hint="eastAsia"/>
                <w:sz w:val="23"/>
                <w:szCs w:val="23"/>
              </w:rPr>
              <w:t>元方事業場</w:t>
            </w:r>
          </w:p>
        </w:tc>
        <w:tc>
          <w:tcPr>
            <w:tcW w:w="1418" w:type="dxa"/>
            <w:gridSpan w:val="3"/>
            <w:tcBorders>
              <w:top w:val="single" w:sz="4" w:space="0" w:color="auto"/>
              <w:left w:val="single" w:sz="4" w:space="0" w:color="auto"/>
              <w:bottom w:val="single" w:sz="4" w:space="0" w:color="auto"/>
            </w:tcBorders>
            <w:vAlign w:val="center"/>
          </w:tcPr>
          <w:p w:rsidR="008F50C8" w:rsidRPr="00B30538" w:rsidRDefault="008F50C8" w:rsidP="00B30538">
            <w:pPr>
              <w:widowControl/>
              <w:adjustRightInd w:val="0"/>
              <w:snapToGrid w:val="0"/>
              <w:spacing w:line="260" w:lineRule="exact"/>
              <w:jc w:val="distribute"/>
              <w:rPr>
                <w:sz w:val="23"/>
                <w:szCs w:val="23"/>
              </w:rPr>
            </w:pPr>
            <w:r w:rsidRPr="00B30538">
              <w:rPr>
                <w:rFonts w:hint="eastAsia"/>
                <w:sz w:val="23"/>
                <w:szCs w:val="23"/>
              </w:rPr>
              <w:t>関係請負人</w:t>
            </w:r>
          </w:p>
        </w:tc>
        <w:tc>
          <w:tcPr>
            <w:tcW w:w="1614" w:type="dxa"/>
            <w:tcBorders>
              <w:top w:val="single" w:sz="4" w:space="0" w:color="auto"/>
              <w:bottom w:val="single" w:sz="4" w:space="0" w:color="auto"/>
            </w:tcBorders>
            <w:vAlign w:val="center"/>
          </w:tcPr>
          <w:p w:rsidR="008F50C8" w:rsidRPr="00B30538" w:rsidRDefault="008F50C8" w:rsidP="00B30538">
            <w:pPr>
              <w:widowControl/>
              <w:adjustRightInd w:val="0"/>
              <w:snapToGrid w:val="0"/>
              <w:spacing w:line="260" w:lineRule="exact"/>
              <w:jc w:val="center"/>
              <w:rPr>
                <w:sz w:val="23"/>
                <w:szCs w:val="23"/>
              </w:rPr>
            </w:pPr>
            <w:r w:rsidRPr="00B30538">
              <w:rPr>
                <w:rFonts w:hint="eastAsia"/>
                <w:sz w:val="23"/>
                <w:szCs w:val="23"/>
              </w:rPr>
              <w:t>合</w:t>
            </w:r>
            <w:r w:rsidR="00B30538">
              <w:rPr>
                <w:rFonts w:hint="eastAsia"/>
                <w:sz w:val="23"/>
                <w:szCs w:val="23"/>
              </w:rPr>
              <w:t xml:space="preserve">　　</w:t>
            </w:r>
            <w:r w:rsidRPr="00B30538">
              <w:rPr>
                <w:rFonts w:hint="eastAsia"/>
                <w:sz w:val="23"/>
                <w:szCs w:val="23"/>
              </w:rPr>
              <w:t>計</w:t>
            </w:r>
          </w:p>
        </w:tc>
      </w:tr>
      <w:tr w:rsidR="008F50C8" w:rsidRPr="00B30538" w:rsidTr="00E02012">
        <w:trPr>
          <w:trHeight w:val="375"/>
        </w:trPr>
        <w:tc>
          <w:tcPr>
            <w:tcW w:w="2235" w:type="dxa"/>
            <w:vMerge/>
            <w:vAlign w:val="center"/>
          </w:tcPr>
          <w:p w:rsidR="008F50C8" w:rsidRPr="00B30538" w:rsidRDefault="008F50C8" w:rsidP="00B30538">
            <w:pPr>
              <w:widowControl/>
              <w:adjustRightInd w:val="0"/>
              <w:snapToGrid w:val="0"/>
              <w:spacing w:line="260" w:lineRule="exact"/>
              <w:jc w:val="distribute"/>
              <w:rPr>
                <w:sz w:val="23"/>
                <w:szCs w:val="23"/>
              </w:rPr>
            </w:pPr>
          </w:p>
        </w:tc>
        <w:tc>
          <w:tcPr>
            <w:tcW w:w="3118" w:type="dxa"/>
            <w:gridSpan w:val="2"/>
            <w:vMerge/>
            <w:vAlign w:val="center"/>
          </w:tcPr>
          <w:p w:rsidR="008F50C8" w:rsidRPr="00B30538" w:rsidRDefault="008F50C8" w:rsidP="00B30538">
            <w:pPr>
              <w:widowControl/>
              <w:adjustRightInd w:val="0"/>
              <w:snapToGrid w:val="0"/>
              <w:spacing w:line="260" w:lineRule="exact"/>
              <w:jc w:val="distribute"/>
              <w:rPr>
                <w:sz w:val="23"/>
                <w:szCs w:val="23"/>
              </w:rPr>
            </w:pPr>
          </w:p>
        </w:tc>
        <w:tc>
          <w:tcPr>
            <w:tcW w:w="1559" w:type="dxa"/>
            <w:gridSpan w:val="4"/>
            <w:tcBorders>
              <w:top w:val="single" w:sz="4" w:space="0" w:color="auto"/>
              <w:right w:val="single" w:sz="4" w:space="0" w:color="auto"/>
            </w:tcBorders>
            <w:vAlign w:val="center"/>
          </w:tcPr>
          <w:p w:rsidR="008F50C8" w:rsidRPr="00B30538" w:rsidRDefault="008F50C8" w:rsidP="00B30538">
            <w:pPr>
              <w:widowControl/>
              <w:adjustRightInd w:val="0"/>
              <w:snapToGrid w:val="0"/>
              <w:spacing w:line="260" w:lineRule="exact"/>
              <w:jc w:val="distribute"/>
              <w:rPr>
                <w:sz w:val="23"/>
                <w:szCs w:val="23"/>
              </w:rPr>
            </w:pPr>
          </w:p>
        </w:tc>
        <w:tc>
          <w:tcPr>
            <w:tcW w:w="1418" w:type="dxa"/>
            <w:gridSpan w:val="3"/>
            <w:tcBorders>
              <w:top w:val="single" w:sz="4" w:space="0" w:color="auto"/>
              <w:left w:val="single" w:sz="4" w:space="0" w:color="auto"/>
            </w:tcBorders>
            <w:vAlign w:val="center"/>
          </w:tcPr>
          <w:p w:rsidR="008F50C8" w:rsidRPr="00B30538" w:rsidRDefault="008F50C8" w:rsidP="00B30538">
            <w:pPr>
              <w:widowControl/>
              <w:adjustRightInd w:val="0"/>
              <w:snapToGrid w:val="0"/>
              <w:spacing w:line="260" w:lineRule="exact"/>
              <w:jc w:val="distribute"/>
              <w:rPr>
                <w:sz w:val="23"/>
                <w:szCs w:val="23"/>
              </w:rPr>
            </w:pPr>
          </w:p>
        </w:tc>
        <w:tc>
          <w:tcPr>
            <w:tcW w:w="1614" w:type="dxa"/>
            <w:tcBorders>
              <w:top w:val="single" w:sz="4" w:space="0" w:color="auto"/>
            </w:tcBorders>
            <w:vAlign w:val="center"/>
          </w:tcPr>
          <w:p w:rsidR="008F50C8" w:rsidRPr="00B30538" w:rsidRDefault="008F50C8" w:rsidP="00B30538">
            <w:pPr>
              <w:widowControl/>
              <w:adjustRightInd w:val="0"/>
              <w:snapToGrid w:val="0"/>
              <w:spacing w:line="260" w:lineRule="exact"/>
              <w:jc w:val="distribute"/>
              <w:rPr>
                <w:sz w:val="23"/>
                <w:szCs w:val="23"/>
              </w:rPr>
            </w:pPr>
          </w:p>
        </w:tc>
      </w:tr>
      <w:tr w:rsidR="009D7E9D" w:rsidRPr="00B30538" w:rsidTr="00E02012">
        <w:trPr>
          <w:trHeight w:val="794"/>
        </w:trPr>
        <w:tc>
          <w:tcPr>
            <w:tcW w:w="2235" w:type="dxa"/>
            <w:vAlign w:val="center"/>
          </w:tcPr>
          <w:p w:rsidR="00CC1858" w:rsidRPr="00B30538" w:rsidRDefault="009D7E9D" w:rsidP="00CC1858">
            <w:pPr>
              <w:widowControl/>
              <w:adjustRightInd w:val="0"/>
              <w:snapToGrid w:val="0"/>
              <w:spacing w:line="260" w:lineRule="exact"/>
              <w:jc w:val="distribute"/>
              <w:rPr>
                <w:sz w:val="23"/>
                <w:szCs w:val="23"/>
              </w:rPr>
            </w:pPr>
            <w:r w:rsidRPr="00B30538">
              <w:rPr>
                <w:rFonts w:hint="eastAsia"/>
                <w:sz w:val="23"/>
                <w:szCs w:val="23"/>
              </w:rPr>
              <w:t>作業の概要</w:t>
            </w:r>
          </w:p>
        </w:tc>
        <w:tc>
          <w:tcPr>
            <w:tcW w:w="7709" w:type="dxa"/>
            <w:gridSpan w:val="10"/>
            <w:vAlign w:val="center"/>
          </w:tcPr>
          <w:p w:rsidR="009D7E9D" w:rsidRDefault="009D7E9D" w:rsidP="00E02012">
            <w:pPr>
              <w:widowControl/>
              <w:adjustRightInd w:val="0"/>
              <w:snapToGrid w:val="0"/>
              <w:spacing w:line="260" w:lineRule="exact"/>
              <w:rPr>
                <w:sz w:val="23"/>
                <w:szCs w:val="23"/>
              </w:rPr>
            </w:pPr>
          </w:p>
          <w:p w:rsidR="00CC1858" w:rsidRDefault="00CC1858" w:rsidP="00E02012">
            <w:pPr>
              <w:widowControl/>
              <w:adjustRightInd w:val="0"/>
              <w:snapToGrid w:val="0"/>
              <w:spacing w:line="260" w:lineRule="exact"/>
              <w:rPr>
                <w:sz w:val="23"/>
                <w:szCs w:val="23"/>
              </w:rPr>
            </w:pPr>
          </w:p>
          <w:p w:rsidR="00CC1858" w:rsidRPr="00B30538" w:rsidRDefault="00CC1858" w:rsidP="00E02012">
            <w:pPr>
              <w:widowControl/>
              <w:adjustRightInd w:val="0"/>
              <w:snapToGrid w:val="0"/>
              <w:spacing w:line="260" w:lineRule="exact"/>
              <w:rPr>
                <w:sz w:val="23"/>
                <w:szCs w:val="23"/>
              </w:rPr>
            </w:pPr>
            <w:r>
              <w:rPr>
                <w:rFonts w:hint="eastAsia"/>
                <w:sz w:val="23"/>
                <w:szCs w:val="23"/>
              </w:rPr>
              <w:t>（作業規模：　　　　　　　　　　　）</w:t>
            </w:r>
          </w:p>
        </w:tc>
      </w:tr>
      <w:tr w:rsidR="009D7E9D" w:rsidRPr="00B30538" w:rsidTr="00E02012">
        <w:trPr>
          <w:trHeight w:val="397"/>
        </w:trPr>
        <w:tc>
          <w:tcPr>
            <w:tcW w:w="2235" w:type="dxa"/>
            <w:vMerge w:val="restart"/>
            <w:vAlign w:val="center"/>
          </w:tcPr>
          <w:p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放射線環境</w:t>
            </w:r>
          </w:p>
        </w:tc>
        <w:tc>
          <w:tcPr>
            <w:tcW w:w="4252" w:type="dxa"/>
            <w:gridSpan w:val="5"/>
            <w:vAlign w:val="center"/>
          </w:tcPr>
          <w:p w:rsidR="009D7E9D" w:rsidRPr="00B30538" w:rsidRDefault="009D7E9D" w:rsidP="00B30538">
            <w:pPr>
              <w:widowControl/>
              <w:adjustRightInd w:val="0"/>
              <w:snapToGrid w:val="0"/>
              <w:spacing w:line="260" w:lineRule="exact"/>
              <w:jc w:val="center"/>
              <w:rPr>
                <w:sz w:val="23"/>
                <w:szCs w:val="23"/>
              </w:rPr>
            </w:pPr>
            <w:r w:rsidRPr="00B30538">
              <w:rPr>
                <w:rFonts w:hint="eastAsia"/>
                <w:sz w:val="23"/>
                <w:szCs w:val="23"/>
              </w:rPr>
              <w:t>外部放射線による線量当量率（</w:t>
            </w:r>
            <w:r w:rsidR="00E96110" w:rsidRPr="00B30538">
              <w:rPr>
                <w:rFonts w:hint="eastAsia"/>
                <w:sz w:val="23"/>
                <w:szCs w:val="23"/>
              </w:rPr>
              <w:t>mSv/h</w:t>
            </w:r>
            <w:r w:rsidRPr="00B30538">
              <w:rPr>
                <w:rFonts w:hint="eastAsia"/>
                <w:sz w:val="23"/>
                <w:szCs w:val="23"/>
              </w:rPr>
              <w:t>）</w:t>
            </w:r>
          </w:p>
        </w:tc>
        <w:tc>
          <w:tcPr>
            <w:tcW w:w="3457" w:type="dxa"/>
            <w:gridSpan w:val="5"/>
            <w:vAlign w:val="center"/>
          </w:tcPr>
          <w:p w:rsidR="009D7E9D" w:rsidRPr="00B30538" w:rsidRDefault="009D7E9D" w:rsidP="00B30538">
            <w:pPr>
              <w:widowControl/>
              <w:adjustRightInd w:val="0"/>
              <w:snapToGrid w:val="0"/>
              <w:spacing w:line="260" w:lineRule="exact"/>
              <w:jc w:val="distribute"/>
              <w:rPr>
                <w:sz w:val="23"/>
                <w:szCs w:val="23"/>
              </w:rPr>
            </w:pPr>
          </w:p>
        </w:tc>
      </w:tr>
      <w:tr w:rsidR="009D7E9D" w:rsidRPr="00B30538" w:rsidTr="00E02012">
        <w:trPr>
          <w:trHeight w:val="397"/>
        </w:trPr>
        <w:tc>
          <w:tcPr>
            <w:tcW w:w="2235" w:type="dxa"/>
            <w:vMerge/>
            <w:vAlign w:val="center"/>
          </w:tcPr>
          <w:p w:rsidR="009D7E9D" w:rsidRPr="00B30538" w:rsidRDefault="009D7E9D" w:rsidP="00B30538">
            <w:pPr>
              <w:widowControl/>
              <w:adjustRightInd w:val="0"/>
              <w:snapToGrid w:val="0"/>
              <w:spacing w:line="260" w:lineRule="exact"/>
              <w:jc w:val="distribute"/>
              <w:rPr>
                <w:sz w:val="23"/>
                <w:szCs w:val="23"/>
              </w:rPr>
            </w:pPr>
          </w:p>
        </w:tc>
        <w:tc>
          <w:tcPr>
            <w:tcW w:w="4252" w:type="dxa"/>
            <w:gridSpan w:val="5"/>
            <w:vAlign w:val="center"/>
          </w:tcPr>
          <w:p w:rsidR="009D7E9D" w:rsidRPr="00B30538" w:rsidRDefault="009D7E9D" w:rsidP="00764AD9">
            <w:pPr>
              <w:widowControl/>
              <w:adjustRightInd w:val="0"/>
              <w:snapToGrid w:val="0"/>
              <w:spacing w:line="260" w:lineRule="exact"/>
              <w:jc w:val="center"/>
              <w:rPr>
                <w:sz w:val="23"/>
                <w:szCs w:val="23"/>
              </w:rPr>
            </w:pPr>
            <w:r w:rsidRPr="00B30538">
              <w:rPr>
                <w:rFonts w:hint="eastAsia"/>
                <w:sz w:val="23"/>
                <w:szCs w:val="23"/>
              </w:rPr>
              <w:t>表面汚染</w:t>
            </w:r>
            <w:r w:rsidR="00764AD9">
              <w:rPr>
                <w:rFonts w:hint="eastAsia"/>
                <w:sz w:val="23"/>
                <w:szCs w:val="23"/>
              </w:rPr>
              <w:t>密度</w:t>
            </w:r>
            <w:r w:rsidRPr="00B30538">
              <w:rPr>
                <w:sz w:val="23"/>
                <w:szCs w:val="23"/>
              </w:rPr>
              <w:t>（</w:t>
            </w:r>
            <w:r w:rsidR="00E96110" w:rsidRPr="00B30538">
              <w:rPr>
                <w:sz w:val="23"/>
                <w:szCs w:val="23"/>
              </w:rPr>
              <w:t>Bq/</w:t>
            </w:r>
            <w:r w:rsidRPr="00B30538">
              <w:rPr>
                <w:sz w:val="23"/>
                <w:szCs w:val="23"/>
              </w:rPr>
              <w:t>cm</w:t>
            </w:r>
            <w:r w:rsidRPr="009863FE">
              <w:rPr>
                <w:sz w:val="23"/>
                <w:szCs w:val="23"/>
                <w:vertAlign w:val="superscript"/>
              </w:rPr>
              <w:t>2</w:t>
            </w:r>
            <w:r w:rsidRPr="00B30538">
              <w:rPr>
                <w:sz w:val="23"/>
                <w:szCs w:val="23"/>
              </w:rPr>
              <w:t>）</w:t>
            </w:r>
          </w:p>
        </w:tc>
        <w:tc>
          <w:tcPr>
            <w:tcW w:w="3457" w:type="dxa"/>
            <w:gridSpan w:val="5"/>
            <w:vAlign w:val="center"/>
          </w:tcPr>
          <w:p w:rsidR="009D7E9D" w:rsidRPr="00B30538" w:rsidRDefault="009D7E9D" w:rsidP="00B30538">
            <w:pPr>
              <w:widowControl/>
              <w:adjustRightInd w:val="0"/>
              <w:snapToGrid w:val="0"/>
              <w:spacing w:line="260" w:lineRule="exact"/>
              <w:jc w:val="distribute"/>
              <w:rPr>
                <w:sz w:val="23"/>
                <w:szCs w:val="23"/>
              </w:rPr>
            </w:pPr>
          </w:p>
        </w:tc>
      </w:tr>
      <w:tr w:rsidR="009D7E9D" w:rsidRPr="00B30538" w:rsidTr="00E02012">
        <w:trPr>
          <w:trHeight w:val="397"/>
        </w:trPr>
        <w:tc>
          <w:tcPr>
            <w:tcW w:w="2235" w:type="dxa"/>
            <w:vMerge/>
            <w:vAlign w:val="center"/>
          </w:tcPr>
          <w:p w:rsidR="009D7E9D" w:rsidRPr="00B30538" w:rsidRDefault="009D7E9D" w:rsidP="00B30538">
            <w:pPr>
              <w:widowControl/>
              <w:adjustRightInd w:val="0"/>
              <w:snapToGrid w:val="0"/>
              <w:spacing w:line="260" w:lineRule="exact"/>
              <w:jc w:val="distribute"/>
              <w:rPr>
                <w:sz w:val="23"/>
                <w:szCs w:val="23"/>
              </w:rPr>
            </w:pPr>
          </w:p>
        </w:tc>
        <w:tc>
          <w:tcPr>
            <w:tcW w:w="4252" w:type="dxa"/>
            <w:gridSpan w:val="5"/>
            <w:vAlign w:val="center"/>
          </w:tcPr>
          <w:p w:rsidR="009D7E9D" w:rsidRPr="00B30538" w:rsidRDefault="009D7E9D" w:rsidP="00B30538">
            <w:pPr>
              <w:widowControl/>
              <w:adjustRightInd w:val="0"/>
              <w:snapToGrid w:val="0"/>
              <w:spacing w:line="260" w:lineRule="exact"/>
              <w:jc w:val="center"/>
              <w:rPr>
                <w:sz w:val="23"/>
                <w:szCs w:val="23"/>
              </w:rPr>
            </w:pPr>
            <w:r w:rsidRPr="00B30538">
              <w:rPr>
                <w:rFonts w:hint="eastAsia"/>
                <w:sz w:val="23"/>
                <w:szCs w:val="23"/>
              </w:rPr>
              <w:t>空気中濃度</w:t>
            </w:r>
            <w:r w:rsidRPr="00B30538">
              <w:rPr>
                <w:sz w:val="23"/>
                <w:szCs w:val="23"/>
              </w:rPr>
              <w:t>（</w:t>
            </w:r>
            <w:r w:rsidR="00E96110" w:rsidRPr="00B30538">
              <w:rPr>
                <w:sz w:val="23"/>
                <w:szCs w:val="23"/>
              </w:rPr>
              <w:t>Bq/</w:t>
            </w:r>
            <w:r w:rsidRPr="00B30538">
              <w:rPr>
                <w:sz w:val="23"/>
                <w:szCs w:val="23"/>
              </w:rPr>
              <w:t>cm</w:t>
            </w:r>
            <w:r w:rsidRPr="009863FE">
              <w:rPr>
                <w:sz w:val="23"/>
                <w:szCs w:val="23"/>
                <w:vertAlign w:val="superscript"/>
              </w:rPr>
              <w:t>3</w:t>
            </w:r>
            <w:r w:rsidRPr="00B30538">
              <w:rPr>
                <w:sz w:val="23"/>
                <w:szCs w:val="23"/>
              </w:rPr>
              <w:t>）</w:t>
            </w:r>
          </w:p>
        </w:tc>
        <w:tc>
          <w:tcPr>
            <w:tcW w:w="3457" w:type="dxa"/>
            <w:gridSpan w:val="5"/>
            <w:vAlign w:val="center"/>
          </w:tcPr>
          <w:p w:rsidR="009D7E9D" w:rsidRPr="00B30538" w:rsidRDefault="009D7E9D" w:rsidP="00B30538">
            <w:pPr>
              <w:widowControl/>
              <w:adjustRightInd w:val="0"/>
              <w:snapToGrid w:val="0"/>
              <w:spacing w:line="260" w:lineRule="exact"/>
              <w:jc w:val="distribute"/>
              <w:rPr>
                <w:sz w:val="23"/>
                <w:szCs w:val="23"/>
              </w:rPr>
            </w:pPr>
          </w:p>
        </w:tc>
      </w:tr>
      <w:tr w:rsidR="009D7E9D" w:rsidRPr="00B30538" w:rsidTr="00E02012">
        <w:trPr>
          <w:trHeight w:val="680"/>
        </w:trPr>
        <w:tc>
          <w:tcPr>
            <w:tcW w:w="2235" w:type="dxa"/>
            <w:vAlign w:val="center"/>
          </w:tcPr>
          <w:p w:rsidR="00E02012" w:rsidRPr="00B30538" w:rsidRDefault="00E02012" w:rsidP="00E02012">
            <w:pPr>
              <w:widowControl/>
              <w:adjustRightInd w:val="0"/>
              <w:snapToGrid w:val="0"/>
              <w:spacing w:line="220" w:lineRule="exact"/>
              <w:jc w:val="distribute"/>
              <w:rPr>
                <w:sz w:val="23"/>
                <w:szCs w:val="23"/>
              </w:rPr>
            </w:pPr>
            <w:r w:rsidRPr="00B30538">
              <w:rPr>
                <w:rFonts w:hint="eastAsia"/>
                <w:sz w:val="23"/>
                <w:szCs w:val="23"/>
              </w:rPr>
              <w:t>放射線遮へい、</w:t>
            </w:r>
          </w:p>
          <w:p w:rsidR="00E02012" w:rsidRDefault="00E02012" w:rsidP="00E02012">
            <w:pPr>
              <w:widowControl/>
              <w:adjustRightInd w:val="0"/>
              <w:snapToGrid w:val="0"/>
              <w:spacing w:line="220" w:lineRule="exact"/>
              <w:jc w:val="distribute"/>
              <w:rPr>
                <w:sz w:val="23"/>
                <w:szCs w:val="23"/>
              </w:rPr>
            </w:pPr>
            <w:r w:rsidRPr="00B30538">
              <w:rPr>
                <w:rFonts w:hint="eastAsia"/>
                <w:sz w:val="23"/>
                <w:szCs w:val="23"/>
              </w:rPr>
              <w:t>遠隔操作等の</w:t>
            </w:r>
          </w:p>
          <w:p w:rsidR="009D7E9D" w:rsidRPr="00E02012" w:rsidRDefault="00E02012" w:rsidP="00E02012">
            <w:pPr>
              <w:widowControl/>
              <w:adjustRightInd w:val="0"/>
              <w:snapToGrid w:val="0"/>
              <w:spacing w:line="220" w:lineRule="exact"/>
              <w:jc w:val="distribute"/>
              <w:rPr>
                <w:sz w:val="24"/>
                <w:szCs w:val="24"/>
              </w:rPr>
            </w:pPr>
            <w:r w:rsidRPr="00B30538">
              <w:rPr>
                <w:rFonts w:hint="eastAsia"/>
                <w:sz w:val="23"/>
                <w:szCs w:val="23"/>
              </w:rPr>
              <w:t>被ばく防止の措置</w:t>
            </w:r>
          </w:p>
        </w:tc>
        <w:tc>
          <w:tcPr>
            <w:tcW w:w="7709" w:type="dxa"/>
            <w:gridSpan w:val="10"/>
            <w:vAlign w:val="center"/>
          </w:tcPr>
          <w:p w:rsidR="009D7E9D" w:rsidRPr="00B30538" w:rsidRDefault="009D7E9D" w:rsidP="00B30538">
            <w:pPr>
              <w:widowControl/>
              <w:adjustRightInd w:val="0"/>
              <w:snapToGrid w:val="0"/>
              <w:spacing w:line="260" w:lineRule="exact"/>
              <w:jc w:val="distribute"/>
              <w:rPr>
                <w:sz w:val="23"/>
                <w:szCs w:val="23"/>
              </w:rPr>
            </w:pPr>
          </w:p>
        </w:tc>
      </w:tr>
      <w:tr w:rsidR="009D7E9D" w:rsidRPr="00B30538" w:rsidTr="00E02012">
        <w:trPr>
          <w:trHeight w:val="680"/>
        </w:trPr>
        <w:tc>
          <w:tcPr>
            <w:tcW w:w="2235" w:type="dxa"/>
            <w:vAlign w:val="center"/>
          </w:tcPr>
          <w:p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汚染防止の措置</w:t>
            </w:r>
          </w:p>
        </w:tc>
        <w:tc>
          <w:tcPr>
            <w:tcW w:w="7709" w:type="dxa"/>
            <w:gridSpan w:val="10"/>
            <w:vAlign w:val="center"/>
          </w:tcPr>
          <w:p w:rsidR="009D7E9D" w:rsidRPr="00B30538" w:rsidRDefault="009D7E9D" w:rsidP="00B30538">
            <w:pPr>
              <w:widowControl/>
              <w:adjustRightInd w:val="0"/>
              <w:snapToGrid w:val="0"/>
              <w:spacing w:line="260" w:lineRule="exact"/>
              <w:jc w:val="distribute"/>
              <w:rPr>
                <w:sz w:val="23"/>
                <w:szCs w:val="23"/>
              </w:rPr>
            </w:pPr>
          </w:p>
        </w:tc>
      </w:tr>
      <w:tr w:rsidR="00B30538" w:rsidRPr="00B30538" w:rsidTr="00E02012">
        <w:trPr>
          <w:trHeight w:val="680"/>
        </w:trPr>
        <w:tc>
          <w:tcPr>
            <w:tcW w:w="2235" w:type="dxa"/>
            <w:tcBorders>
              <w:bottom w:val="single" w:sz="4" w:space="0" w:color="auto"/>
            </w:tcBorders>
            <w:vAlign w:val="center"/>
          </w:tcPr>
          <w:p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保護衣及び</w:t>
            </w:r>
          </w:p>
          <w:p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保護具</w:t>
            </w:r>
          </w:p>
        </w:tc>
        <w:tc>
          <w:tcPr>
            <w:tcW w:w="7709" w:type="dxa"/>
            <w:gridSpan w:val="10"/>
            <w:tcBorders>
              <w:top w:val="single" w:sz="4" w:space="0" w:color="auto"/>
              <w:bottom w:val="single" w:sz="4" w:space="0" w:color="auto"/>
            </w:tcBorders>
            <w:vAlign w:val="center"/>
          </w:tcPr>
          <w:p w:rsidR="00B30538" w:rsidRPr="00B30538" w:rsidRDefault="00B30538" w:rsidP="00F751D5">
            <w:pPr>
              <w:widowControl/>
              <w:adjustRightInd w:val="0"/>
              <w:snapToGrid w:val="0"/>
              <w:spacing w:line="260" w:lineRule="exact"/>
              <w:jc w:val="distribute"/>
              <w:rPr>
                <w:sz w:val="23"/>
                <w:szCs w:val="23"/>
              </w:rPr>
            </w:pPr>
          </w:p>
        </w:tc>
      </w:tr>
      <w:tr w:rsidR="00B30538" w:rsidRPr="00B30538" w:rsidTr="00E02012">
        <w:trPr>
          <w:trHeight w:val="624"/>
        </w:trPr>
        <w:tc>
          <w:tcPr>
            <w:tcW w:w="2235" w:type="dxa"/>
            <w:tcBorders>
              <w:top w:val="single" w:sz="4" w:space="0" w:color="auto"/>
            </w:tcBorders>
            <w:vAlign w:val="center"/>
          </w:tcPr>
          <w:p w:rsidR="00B30538" w:rsidRPr="00B30538" w:rsidRDefault="00B30538" w:rsidP="00E02012">
            <w:pPr>
              <w:widowControl/>
              <w:adjustRightInd w:val="0"/>
              <w:snapToGrid w:val="0"/>
              <w:spacing w:line="260" w:lineRule="exact"/>
              <w:jc w:val="distribute"/>
              <w:rPr>
                <w:sz w:val="23"/>
                <w:szCs w:val="23"/>
              </w:rPr>
            </w:pPr>
            <w:r w:rsidRPr="00B30538">
              <w:rPr>
                <w:rFonts w:hint="eastAsia"/>
                <w:sz w:val="23"/>
                <w:szCs w:val="23"/>
              </w:rPr>
              <w:t>放射線測定器</w:t>
            </w:r>
          </w:p>
        </w:tc>
        <w:tc>
          <w:tcPr>
            <w:tcW w:w="3685" w:type="dxa"/>
            <w:gridSpan w:val="3"/>
            <w:tcBorders>
              <w:top w:val="single" w:sz="4" w:space="0" w:color="auto"/>
            </w:tcBorders>
            <w:vAlign w:val="center"/>
          </w:tcPr>
          <w:p w:rsidR="00B30538" w:rsidRPr="00B30538" w:rsidRDefault="00B30538" w:rsidP="00B30538">
            <w:pPr>
              <w:widowControl/>
              <w:adjustRightInd w:val="0"/>
              <w:snapToGrid w:val="0"/>
              <w:spacing w:line="260" w:lineRule="exact"/>
              <w:jc w:val="distribute"/>
              <w:rPr>
                <w:sz w:val="23"/>
                <w:szCs w:val="23"/>
              </w:rPr>
            </w:pPr>
          </w:p>
        </w:tc>
        <w:tc>
          <w:tcPr>
            <w:tcW w:w="1985" w:type="dxa"/>
            <w:gridSpan w:val="5"/>
            <w:vAlign w:val="center"/>
          </w:tcPr>
          <w:p w:rsidR="00B30538" w:rsidRPr="00B30538" w:rsidRDefault="00B30538" w:rsidP="00F751D5">
            <w:pPr>
              <w:widowControl/>
              <w:adjustRightInd w:val="0"/>
              <w:snapToGrid w:val="0"/>
              <w:spacing w:line="260" w:lineRule="exact"/>
              <w:jc w:val="distribute"/>
              <w:rPr>
                <w:sz w:val="23"/>
                <w:szCs w:val="23"/>
              </w:rPr>
            </w:pPr>
            <w:r w:rsidRPr="00B30538">
              <w:rPr>
                <w:rFonts w:hint="eastAsia"/>
                <w:sz w:val="23"/>
                <w:szCs w:val="23"/>
              </w:rPr>
              <w:t>警報計</w:t>
            </w:r>
          </w:p>
          <w:p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w:t>
            </w:r>
            <w:r w:rsidRPr="00B30538">
              <w:rPr>
                <w:rFonts w:hint="eastAsia"/>
                <w:sz w:val="23"/>
                <w:szCs w:val="23"/>
              </w:rPr>
              <w:t>警報設定値</w:t>
            </w:r>
            <w:r w:rsidRPr="00B30538">
              <w:rPr>
                <w:rFonts w:hint="eastAsia"/>
                <w:sz w:val="23"/>
                <w:szCs w:val="23"/>
              </w:rPr>
              <w:t>)</w:t>
            </w:r>
          </w:p>
        </w:tc>
        <w:tc>
          <w:tcPr>
            <w:tcW w:w="2039" w:type="dxa"/>
            <w:gridSpan w:val="2"/>
            <w:vAlign w:val="center"/>
          </w:tcPr>
          <w:p w:rsidR="00B30538" w:rsidRPr="00B30538" w:rsidRDefault="00B30538" w:rsidP="00B30538">
            <w:pPr>
              <w:widowControl/>
              <w:adjustRightInd w:val="0"/>
              <w:snapToGrid w:val="0"/>
              <w:spacing w:line="260" w:lineRule="exact"/>
              <w:jc w:val="distribute"/>
              <w:rPr>
                <w:sz w:val="23"/>
                <w:szCs w:val="23"/>
              </w:rPr>
            </w:pPr>
          </w:p>
          <w:p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　　　　　　）</w:t>
            </w:r>
          </w:p>
        </w:tc>
      </w:tr>
      <w:tr w:rsidR="00EA6344" w:rsidRPr="00B30538" w:rsidTr="00E02012">
        <w:trPr>
          <w:trHeight w:val="624"/>
        </w:trPr>
        <w:tc>
          <w:tcPr>
            <w:tcW w:w="2235" w:type="dxa"/>
            <w:vAlign w:val="center"/>
          </w:tcPr>
          <w:p w:rsidR="00EA6344" w:rsidRPr="00B30538" w:rsidRDefault="00EA6344" w:rsidP="00B30538">
            <w:pPr>
              <w:widowControl/>
              <w:adjustRightInd w:val="0"/>
              <w:snapToGrid w:val="0"/>
              <w:spacing w:line="260" w:lineRule="exact"/>
              <w:jc w:val="distribute"/>
              <w:rPr>
                <w:sz w:val="23"/>
                <w:szCs w:val="23"/>
              </w:rPr>
            </w:pPr>
            <w:r w:rsidRPr="00B30538">
              <w:rPr>
                <w:rFonts w:hint="eastAsia"/>
                <w:sz w:val="23"/>
                <w:szCs w:val="23"/>
              </w:rPr>
              <w:t>熱中症予防措置</w:t>
            </w:r>
            <w:r w:rsidR="009247FF" w:rsidRPr="00D21CC6">
              <w:rPr>
                <w:rFonts w:hint="eastAsia"/>
                <w:sz w:val="23"/>
                <w:szCs w:val="23"/>
              </w:rPr>
              <w:t>等</w:t>
            </w:r>
          </w:p>
        </w:tc>
        <w:tc>
          <w:tcPr>
            <w:tcW w:w="7709" w:type="dxa"/>
            <w:gridSpan w:val="10"/>
            <w:vAlign w:val="center"/>
          </w:tcPr>
          <w:p w:rsidR="00EA6344" w:rsidRPr="00B30538" w:rsidRDefault="00EA6344" w:rsidP="00B30538">
            <w:pPr>
              <w:widowControl/>
              <w:adjustRightInd w:val="0"/>
              <w:snapToGrid w:val="0"/>
              <w:spacing w:line="260" w:lineRule="exact"/>
              <w:rPr>
                <w:sz w:val="23"/>
                <w:szCs w:val="23"/>
              </w:rPr>
            </w:pPr>
          </w:p>
        </w:tc>
      </w:tr>
      <w:tr w:rsidR="000645EE" w:rsidRPr="00B30538" w:rsidTr="00E02012">
        <w:trPr>
          <w:trHeight w:val="624"/>
        </w:trPr>
        <w:tc>
          <w:tcPr>
            <w:tcW w:w="2235" w:type="dxa"/>
            <w:vAlign w:val="center"/>
          </w:tcPr>
          <w:p w:rsidR="00E02012" w:rsidRDefault="000645EE" w:rsidP="00B30538">
            <w:pPr>
              <w:widowControl/>
              <w:adjustRightInd w:val="0"/>
              <w:snapToGrid w:val="0"/>
              <w:spacing w:line="260" w:lineRule="exact"/>
              <w:jc w:val="distribute"/>
              <w:rPr>
                <w:sz w:val="23"/>
                <w:szCs w:val="23"/>
              </w:rPr>
            </w:pPr>
            <w:r w:rsidRPr="00B30538">
              <w:rPr>
                <w:rFonts w:hint="eastAsia"/>
                <w:sz w:val="23"/>
                <w:szCs w:val="23"/>
              </w:rPr>
              <w:t>事故等発生時の</w:t>
            </w:r>
          </w:p>
          <w:p w:rsidR="000645EE" w:rsidRPr="00B30538" w:rsidRDefault="000645EE" w:rsidP="00B30538">
            <w:pPr>
              <w:widowControl/>
              <w:adjustRightInd w:val="0"/>
              <w:snapToGrid w:val="0"/>
              <w:spacing w:line="260" w:lineRule="exact"/>
              <w:jc w:val="distribute"/>
              <w:rPr>
                <w:sz w:val="23"/>
                <w:szCs w:val="23"/>
              </w:rPr>
            </w:pPr>
            <w:r w:rsidRPr="00B30538">
              <w:rPr>
                <w:rFonts w:hint="eastAsia"/>
                <w:sz w:val="23"/>
                <w:szCs w:val="23"/>
              </w:rPr>
              <w:t>避難等の措置</w:t>
            </w:r>
          </w:p>
        </w:tc>
        <w:tc>
          <w:tcPr>
            <w:tcW w:w="7709" w:type="dxa"/>
            <w:gridSpan w:val="10"/>
            <w:vAlign w:val="center"/>
          </w:tcPr>
          <w:p w:rsidR="000645EE" w:rsidRPr="00B30538" w:rsidRDefault="000645EE" w:rsidP="00B30538">
            <w:pPr>
              <w:widowControl/>
              <w:adjustRightInd w:val="0"/>
              <w:snapToGrid w:val="0"/>
              <w:spacing w:line="260" w:lineRule="exact"/>
              <w:jc w:val="distribute"/>
              <w:rPr>
                <w:sz w:val="23"/>
                <w:szCs w:val="23"/>
              </w:rPr>
            </w:pPr>
          </w:p>
        </w:tc>
      </w:tr>
      <w:tr w:rsidR="00B30538" w:rsidRPr="00B30538" w:rsidTr="00E02012">
        <w:trPr>
          <w:trHeight w:val="454"/>
        </w:trPr>
        <w:tc>
          <w:tcPr>
            <w:tcW w:w="2235" w:type="dxa"/>
            <w:vMerge w:val="restart"/>
            <w:vAlign w:val="center"/>
          </w:tcPr>
          <w:p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放射線環境の</w:t>
            </w:r>
          </w:p>
          <w:p w:rsidR="00B30538" w:rsidRPr="00B30538" w:rsidRDefault="00B30538" w:rsidP="00B30538">
            <w:pPr>
              <w:widowControl/>
              <w:adjustRightInd w:val="0"/>
              <w:snapToGrid w:val="0"/>
              <w:spacing w:line="260" w:lineRule="exact"/>
              <w:jc w:val="distribute"/>
              <w:rPr>
                <w:sz w:val="23"/>
                <w:szCs w:val="23"/>
              </w:rPr>
            </w:pPr>
            <w:r w:rsidRPr="00B30538">
              <w:rPr>
                <w:rFonts w:hint="eastAsia"/>
                <w:sz w:val="23"/>
                <w:szCs w:val="23"/>
              </w:rPr>
              <w:t>監視の方法</w:t>
            </w:r>
          </w:p>
        </w:tc>
        <w:tc>
          <w:tcPr>
            <w:tcW w:w="4252" w:type="dxa"/>
            <w:gridSpan w:val="5"/>
            <w:tcBorders>
              <w:right w:val="single" w:sz="4" w:space="0" w:color="auto"/>
            </w:tcBorders>
            <w:vAlign w:val="center"/>
          </w:tcPr>
          <w:p w:rsidR="00B30538" w:rsidRPr="00B30538" w:rsidRDefault="00B30538" w:rsidP="00B30538">
            <w:pPr>
              <w:widowControl/>
              <w:adjustRightInd w:val="0"/>
              <w:snapToGrid w:val="0"/>
              <w:spacing w:line="260" w:lineRule="exact"/>
              <w:jc w:val="center"/>
              <w:rPr>
                <w:sz w:val="23"/>
                <w:szCs w:val="23"/>
              </w:rPr>
            </w:pPr>
            <w:r w:rsidRPr="00B30538">
              <w:rPr>
                <w:rFonts w:hint="eastAsia"/>
                <w:sz w:val="23"/>
                <w:szCs w:val="23"/>
              </w:rPr>
              <w:t>外部放射線による線量当量率（</w:t>
            </w:r>
            <w:r w:rsidRPr="00B30538">
              <w:rPr>
                <w:rFonts w:hint="eastAsia"/>
                <w:sz w:val="23"/>
                <w:szCs w:val="23"/>
              </w:rPr>
              <w:t>mSv/h</w:t>
            </w:r>
            <w:r w:rsidRPr="00B30538">
              <w:rPr>
                <w:rFonts w:hint="eastAsia"/>
                <w:sz w:val="23"/>
                <w:szCs w:val="23"/>
              </w:rPr>
              <w:t>）</w:t>
            </w:r>
          </w:p>
        </w:tc>
        <w:tc>
          <w:tcPr>
            <w:tcW w:w="3457" w:type="dxa"/>
            <w:gridSpan w:val="5"/>
            <w:tcBorders>
              <w:left w:val="single" w:sz="4" w:space="0" w:color="auto"/>
            </w:tcBorders>
            <w:vAlign w:val="center"/>
          </w:tcPr>
          <w:p w:rsidR="00B30538" w:rsidRPr="00B30538" w:rsidRDefault="00B30538" w:rsidP="00B30538">
            <w:pPr>
              <w:widowControl/>
              <w:adjustRightInd w:val="0"/>
              <w:snapToGrid w:val="0"/>
              <w:spacing w:line="260" w:lineRule="exact"/>
              <w:jc w:val="distribute"/>
              <w:rPr>
                <w:sz w:val="23"/>
                <w:szCs w:val="23"/>
              </w:rPr>
            </w:pPr>
          </w:p>
        </w:tc>
      </w:tr>
      <w:tr w:rsidR="00B30538" w:rsidRPr="00B30538" w:rsidTr="00E02012">
        <w:trPr>
          <w:trHeight w:val="454"/>
        </w:trPr>
        <w:tc>
          <w:tcPr>
            <w:tcW w:w="2235" w:type="dxa"/>
            <w:vMerge/>
            <w:vAlign w:val="center"/>
          </w:tcPr>
          <w:p w:rsidR="00B30538" w:rsidRPr="00B30538" w:rsidRDefault="00B30538" w:rsidP="00B30538">
            <w:pPr>
              <w:widowControl/>
              <w:adjustRightInd w:val="0"/>
              <w:snapToGrid w:val="0"/>
              <w:spacing w:line="260" w:lineRule="exact"/>
              <w:jc w:val="distribute"/>
              <w:rPr>
                <w:sz w:val="23"/>
                <w:szCs w:val="23"/>
              </w:rPr>
            </w:pPr>
          </w:p>
        </w:tc>
        <w:tc>
          <w:tcPr>
            <w:tcW w:w="4252" w:type="dxa"/>
            <w:gridSpan w:val="5"/>
            <w:tcBorders>
              <w:right w:val="single" w:sz="4" w:space="0" w:color="auto"/>
            </w:tcBorders>
            <w:vAlign w:val="center"/>
          </w:tcPr>
          <w:p w:rsidR="00B30538" w:rsidRPr="00B30538" w:rsidRDefault="00B30538" w:rsidP="00B30538">
            <w:pPr>
              <w:widowControl/>
              <w:adjustRightInd w:val="0"/>
              <w:snapToGrid w:val="0"/>
              <w:spacing w:line="260" w:lineRule="exact"/>
              <w:jc w:val="center"/>
              <w:rPr>
                <w:sz w:val="23"/>
                <w:szCs w:val="23"/>
              </w:rPr>
            </w:pPr>
            <w:r w:rsidRPr="00B30538">
              <w:rPr>
                <w:rFonts w:hint="eastAsia"/>
                <w:sz w:val="23"/>
                <w:szCs w:val="23"/>
              </w:rPr>
              <w:t>表面汚染</w:t>
            </w:r>
            <w:r w:rsidR="00110ECD">
              <w:rPr>
                <w:rFonts w:hint="eastAsia"/>
                <w:sz w:val="23"/>
                <w:szCs w:val="23"/>
              </w:rPr>
              <w:t>密度</w:t>
            </w:r>
            <w:r w:rsidRPr="00B30538">
              <w:rPr>
                <w:sz w:val="23"/>
                <w:szCs w:val="23"/>
              </w:rPr>
              <w:t>（</w:t>
            </w:r>
            <w:r w:rsidRPr="00B30538">
              <w:rPr>
                <w:sz w:val="23"/>
                <w:szCs w:val="23"/>
              </w:rPr>
              <w:t>Bq/cm</w:t>
            </w:r>
            <w:r w:rsidRPr="009863FE">
              <w:rPr>
                <w:sz w:val="23"/>
                <w:szCs w:val="23"/>
                <w:vertAlign w:val="superscript"/>
              </w:rPr>
              <w:t>2</w:t>
            </w:r>
            <w:r w:rsidRPr="00B30538">
              <w:rPr>
                <w:sz w:val="23"/>
                <w:szCs w:val="23"/>
              </w:rPr>
              <w:t>）</w:t>
            </w:r>
          </w:p>
        </w:tc>
        <w:tc>
          <w:tcPr>
            <w:tcW w:w="3457" w:type="dxa"/>
            <w:gridSpan w:val="5"/>
            <w:tcBorders>
              <w:left w:val="single" w:sz="4" w:space="0" w:color="auto"/>
            </w:tcBorders>
            <w:vAlign w:val="center"/>
          </w:tcPr>
          <w:p w:rsidR="00B30538" w:rsidRPr="00B30538" w:rsidRDefault="00B30538" w:rsidP="00B30538">
            <w:pPr>
              <w:widowControl/>
              <w:adjustRightInd w:val="0"/>
              <w:snapToGrid w:val="0"/>
              <w:spacing w:line="260" w:lineRule="exact"/>
              <w:jc w:val="distribute"/>
              <w:rPr>
                <w:sz w:val="23"/>
                <w:szCs w:val="23"/>
              </w:rPr>
            </w:pPr>
          </w:p>
        </w:tc>
      </w:tr>
      <w:tr w:rsidR="00B30538" w:rsidRPr="00B30538" w:rsidTr="00E02012">
        <w:trPr>
          <w:trHeight w:val="454"/>
        </w:trPr>
        <w:tc>
          <w:tcPr>
            <w:tcW w:w="2235" w:type="dxa"/>
            <w:vMerge/>
            <w:vAlign w:val="center"/>
          </w:tcPr>
          <w:p w:rsidR="00B30538" w:rsidRPr="00B30538" w:rsidRDefault="00B30538" w:rsidP="00B30538">
            <w:pPr>
              <w:widowControl/>
              <w:adjustRightInd w:val="0"/>
              <w:snapToGrid w:val="0"/>
              <w:spacing w:line="260" w:lineRule="exact"/>
              <w:jc w:val="distribute"/>
              <w:rPr>
                <w:sz w:val="23"/>
                <w:szCs w:val="23"/>
              </w:rPr>
            </w:pPr>
          </w:p>
        </w:tc>
        <w:tc>
          <w:tcPr>
            <w:tcW w:w="4252" w:type="dxa"/>
            <w:gridSpan w:val="5"/>
            <w:tcBorders>
              <w:right w:val="single" w:sz="4" w:space="0" w:color="auto"/>
            </w:tcBorders>
            <w:vAlign w:val="center"/>
          </w:tcPr>
          <w:p w:rsidR="00B30538" w:rsidRPr="00B30538" w:rsidRDefault="00B30538" w:rsidP="00B30538">
            <w:pPr>
              <w:widowControl/>
              <w:adjustRightInd w:val="0"/>
              <w:snapToGrid w:val="0"/>
              <w:spacing w:line="260" w:lineRule="exact"/>
              <w:jc w:val="center"/>
              <w:rPr>
                <w:sz w:val="23"/>
                <w:szCs w:val="23"/>
              </w:rPr>
            </w:pPr>
            <w:r w:rsidRPr="00B30538">
              <w:rPr>
                <w:rFonts w:hint="eastAsia"/>
                <w:sz w:val="23"/>
                <w:szCs w:val="23"/>
              </w:rPr>
              <w:t>空気中濃度</w:t>
            </w:r>
            <w:r w:rsidRPr="00B30538">
              <w:rPr>
                <w:sz w:val="23"/>
                <w:szCs w:val="23"/>
              </w:rPr>
              <w:t>（</w:t>
            </w:r>
            <w:r w:rsidRPr="00B30538">
              <w:rPr>
                <w:sz w:val="23"/>
                <w:szCs w:val="23"/>
              </w:rPr>
              <w:t>Bq/cm</w:t>
            </w:r>
            <w:r w:rsidRPr="009863FE">
              <w:rPr>
                <w:sz w:val="23"/>
                <w:szCs w:val="23"/>
                <w:vertAlign w:val="superscript"/>
              </w:rPr>
              <w:t>3</w:t>
            </w:r>
            <w:r w:rsidRPr="00B30538">
              <w:rPr>
                <w:sz w:val="23"/>
                <w:szCs w:val="23"/>
              </w:rPr>
              <w:t>）</w:t>
            </w:r>
          </w:p>
        </w:tc>
        <w:tc>
          <w:tcPr>
            <w:tcW w:w="3457" w:type="dxa"/>
            <w:gridSpan w:val="5"/>
            <w:tcBorders>
              <w:left w:val="single" w:sz="4" w:space="0" w:color="auto"/>
            </w:tcBorders>
            <w:vAlign w:val="center"/>
          </w:tcPr>
          <w:p w:rsidR="00B30538" w:rsidRPr="00B30538" w:rsidRDefault="00B30538" w:rsidP="00B30538">
            <w:pPr>
              <w:widowControl/>
              <w:adjustRightInd w:val="0"/>
              <w:snapToGrid w:val="0"/>
              <w:spacing w:line="260" w:lineRule="exact"/>
              <w:jc w:val="distribute"/>
              <w:rPr>
                <w:sz w:val="23"/>
                <w:szCs w:val="23"/>
              </w:rPr>
            </w:pPr>
          </w:p>
        </w:tc>
      </w:tr>
      <w:tr w:rsidR="009D7E9D" w:rsidRPr="00B30538" w:rsidTr="00E02012">
        <w:trPr>
          <w:trHeight w:val="340"/>
        </w:trPr>
        <w:tc>
          <w:tcPr>
            <w:tcW w:w="2235" w:type="dxa"/>
            <w:vMerge w:val="restart"/>
            <w:vAlign w:val="center"/>
          </w:tcPr>
          <w:p w:rsidR="009D7E9D" w:rsidRPr="00B30538" w:rsidRDefault="00376CC3" w:rsidP="003501FB">
            <w:pPr>
              <w:widowControl/>
              <w:adjustRightInd w:val="0"/>
              <w:snapToGrid w:val="0"/>
              <w:spacing w:line="260" w:lineRule="exact"/>
              <w:jc w:val="center"/>
              <w:rPr>
                <w:sz w:val="23"/>
                <w:szCs w:val="23"/>
              </w:rPr>
            </w:pPr>
            <w:r>
              <w:rPr>
                <w:rFonts w:hint="eastAsia"/>
                <w:sz w:val="23"/>
                <w:szCs w:val="23"/>
              </w:rPr>
              <w:t>計画</w:t>
            </w:r>
            <w:r w:rsidR="009D7E9D" w:rsidRPr="00B30538">
              <w:rPr>
                <w:rFonts w:hint="eastAsia"/>
                <w:sz w:val="23"/>
                <w:szCs w:val="23"/>
              </w:rPr>
              <w:t>線量</w:t>
            </w:r>
          </w:p>
        </w:tc>
        <w:tc>
          <w:tcPr>
            <w:tcW w:w="2693" w:type="dxa"/>
            <w:vAlign w:val="center"/>
          </w:tcPr>
          <w:p w:rsidR="009D7E9D" w:rsidRPr="00B30538" w:rsidRDefault="009D7E9D" w:rsidP="005526F2">
            <w:pPr>
              <w:widowControl/>
              <w:adjustRightInd w:val="0"/>
              <w:snapToGrid w:val="0"/>
              <w:spacing w:line="260" w:lineRule="exact"/>
              <w:jc w:val="distribute"/>
              <w:rPr>
                <w:sz w:val="23"/>
                <w:szCs w:val="23"/>
              </w:rPr>
            </w:pPr>
            <w:r w:rsidRPr="00B30538">
              <w:rPr>
                <w:rFonts w:hint="eastAsia"/>
                <w:sz w:val="23"/>
                <w:szCs w:val="23"/>
              </w:rPr>
              <w:t>平均</w:t>
            </w:r>
            <w:r w:rsidR="005526F2">
              <w:rPr>
                <w:rFonts w:hint="eastAsia"/>
                <w:sz w:val="23"/>
                <w:szCs w:val="23"/>
              </w:rPr>
              <w:t>個人</w:t>
            </w:r>
            <w:r w:rsidRPr="00B30538">
              <w:rPr>
                <w:rFonts w:hint="eastAsia"/>
                <w:sz w:val="23"/>
                <w:szCs w:val="23"/>
              </w:rPr>
              <w:t>線量</w:t>
            </w:r>
            <w:r w:rsidR="00E96110" w:rsidRPr="00B30538">
              <w:rPr>
                <w:rFonts w:hint="eastAsia"/>
                <w:sz w:val="23"/>
                <w:szCs w:val="23"/>
              </w:rPr>
              <w:t>（</w:t>
            </w:r>
            <w:r w:rsidR="00E96110" w:rsidRPr="00B30538">
              <w:rPr>
                <w:rFonts w:hint="eastAsia"/>
                <w:sz w:val="23"/>
                <w:szCs w:val="23"/>
              </w:rPr>
              <w:t>mSv</w:t>
            </w:r>
            <w:r w:rsidR="005526F2">
              <w:rPr>
                <w:rFonts w:hint="eastAsia"/>
                <w:sz w:val="23"/>
                <w:szCs w:val="23"/>
              </w:rPr>
              <w:t>/</w:t>
            </w:r>
            <w:r w:rsidR="005526F2">
              <w:rPr>
                <w:rFonts w:hint="eastAsia"/>
                <w:sz w:val="23"/>
                <w:szCs w:val="23"/>
              </w:rPr>
              <w:t>人</w:t>
            </w:r>
            <w:r w:rsidR="00E96110" w:rsidRPr="00B30538">
              <w:rPr>
                <w:rFonts w:hint="eastAsia"/>
                <w:sz w:val="23"/>
                <w:szCs w:val="23"/>
              </w:rPr>
              <w:t>）</w:t>
            </w:r>
          </w:p>
        </w:tc>
        <w:tc>
          <w:tcPr>
            <w:tcW w:w="1559" w:type="dxa"/>
            <w:gridSpan w:val="4"/>
            <w:vAlign w:val="center"/>
          </w:tcPr>
          <w:p w:rsidR="009D7E9D" w:rsidRPr="00B30538" w:rsidRDefault="009D7E9D" w:rsidP="00B30538">
            <w:pPr>
              <w:widowControl/>
              <w:adjustRightInd w:val="0"/>
              <w:snapToGrid w:val="0"/>
              <w:spacing w:line="260" w:lineRule="exact"/>
              <w:jc w:val="distribute"/>
              <w:rPr>
                <w:sz w:val="23"/>
                <w:szCs w:val="23"/>
              </w:rPr>
            </w:pPr>
          </w:p>
        </w:tc>
        <w:tc>
          <w:tcPr>
            <w:tcW w:w="851" w:type="dxa"/>
            <w:gridSpan w:val="2"/>
            <w:vMerge w:val="restart"/>
            <w:vAlign w:val="center"/>
          </w:tcPr>
          <w:p w:rsidR="009D7E9D" w:rsidRPr="00B30538" w:rsidRDefault="009D7E9D" w:rsidP="00B30538">
            <w:pPr>
              <w:widowControl/>
              <w:adjustRightInd w:val="0"/>
              <w:snapToGrid w:val="0"/>
              <w:spacing w:line="260" w:lineRule="exact"/>
              <w:jc w:val="distribute"/>
              <w:rPr>
                <w:sz w:val="23"/>
                <w:szCs w:val="23"/>
              </w:rPr>
            </w:pPr>
            <w:r w:rsidRPr="00B30538">
              <w:rPr>
                <w:rFonts w:hint="eastAsia"/>
                <w:sz w:val="23"/>
                <w:szCs w:val="23"/>
              </w:rPr>
              <w:t>備考</w:t>
            </w:r>
          </w:p>
        </w:tc>
        <w:tc>
          <w:tcPr>
            <w:tcW w:w="2606" w:type="dxa"/>
            <w:gridSpan w:val="3"/>
            <w:vMerge w:val="restart"/>
            <w:vAlign w:val="center"/>
          </w:tcPr>
          <w:p w:rsidR="009D7E9D" w:rsidRPr="00B30538" w:rsidRDefault="009D7E9D" w:rsidP="00B30538">
            <w:pPr>
              <w:widowControl/>
              <w:adjustRightInd w:val="0"/>
              <w:snapToGrid w:val="0"/>
              <w:spacing w:line="260" w:lineRule="exact"/>
              <w:jc w:val="distribute"/>
              <w:rPr>
                <w:sz w:val="23"/>
                <w:szCs w:val="23"/>
              </w:rPr>
            </w:pPr>
          </w:p>
        </w:tc>
      </w:tr>
      <w:tr w:rsidR="009D7E9D" w:rsidRPr="00B30538" w:rsidTr="00E02012">
        <w:trPr>
          <w:trHeight w:val="340"/>
        </w:trPr>
        <w:tc>
          <w:tcPr>
            <w:tcW w:w="2235" w:type="dxa"/>
            <w:vMerge/>
            <w:vAlign w:val="center"/>
          </w:tcPr>
          <w:p w:rsidR="009D7E9D" w:rsidRPr="00B30538" w:rsidRDefault="009D7E9D" w:rsidP="00B30538">
            <w:pPr>
              <w:widowControl/>
              <w:adjustRightInd w:val="0"/>
              <w:snapToGrid w:val="0"/>
              <w:spacing w:line="260" w:lineRule="exact"/>
              <w:jc w:val="distribute"/>
              <w:rPr>
                <w:sz w:val="23"/>
                <w:szCs w:val="23"/>
              </w:rPr>
            </w:pPr>
          </w:p>
        </w:tc>
        <w:tc>
          <w:tcPr>
            <w:tcW w:w="2693" w:type="dxa"/>
            <w:vAlign w:val="center"/>
          </w:tcPr>
          <w:p w:rsidR="009D7E9D" w:rsidRPr="00B30538" w:rsidRDefault="008B7A18" w:rsidP="005526F2">
            <w:pPr>
              <w:widowControl/>
              <w:adjustRightInd w:val="0"/>
              <w:snapToGrid w:val="0"/>
              <w:spacing w:line="260" w:lineRule="exact"/>
              <w:jc w:val="distribute"/>
              <w:rPr>
                <w:sz w:val="23"/>
                <w:szCs w:val="23"/>
              </w:rPr>
            </w:pPr>
            <w:r>
              <w:rPr>
                <w:rFonts w:hint="eastAsia"/>
                <w:sz w:val="23"/>
                <w:szCs w:val="23"/>
              </w:rPr>
              <w:t>最大</w:t>
            </w:r>
            <w:r w:rsidR="005526F2">
              <w:rPr>
                <w:rFonts w:hint="eastAsia"/>
                <w:sz w:val="23"/>
                <w:szCs w:val="23"/>
              </w:rPr>
              <w:t>個人</w:t>
            </w:r>
            <w:r w:rsidR="009D7E9D" w:rsidRPr="00B30538">
              <w:rPr>
                <w:rFonts w:hint="eastAsia"/>
                <w:sz w:val="23"/>
                <w:szCs w:val="23"/>
              </w:rPr>
              <w:t>線量</w:t>
            </w:r>
            <w:r w:rsidR="00E96110" w:rsidRPr="00B30538">
              <w:rPr>
                <w:rFonts w:hint="eastAsia"/>
                <w:sz w:val="23"/>
                <w:szCs w:val="23"/>
              </w:rPr>
              <w:t>（</w:t>
            </w:r>
            <w:r w:rsidR="00E96110" w:rsidRPr="00B30538">
              <w:rPr>
                <w:rFonts w:hint="eastAsia"/>
                <w:sz w:val="23"/>
                <w:szCs w:val="23"/>
              </w:rPr>
              <w:t>mSv</w:t>
            </w:r>
            <w:r w:rsidR="00E96110" w:rsidRPr="00B30538">
              <w:rPr>
                <w:rFonts w:hint="eastAsia"/>
                <w:sz w:val="23"/>
                <w:szCs w:val="23"/>
              </w:rPr>
              <w:t>）</w:t>
            </w:r>
          </w:p>
        </w:tc>
        <w:tc>
          <w:tcPr>
            <w:tcW w:w="1559" w:type="dxa"/>
            <w:gridSpan w:val="4"/>
            <w:vAlign w:val="center"/>
          </w:tcPr>
          <w:p w:rsidR="009D7E9D" w:rsidRPr="00B30538" w:rsidRDefault="009D7E9D" w:rsidP="00B30538">
            <w:pPr>
              <w:widowControl/>
              <w:adjustRightInd w:val="0"/>
              <w:snapToGrid w:val="0"/>
              <w:spacing w:line="260" w:lineRule="exact"/>
              <w:jc w:val="distribute"/>
              <w:rPr>
                <w:sz w:val="23"/>
                <w:szCs w:val="23"/>
              </w:rPr>
            </w:pPr>
          </w:p>
        </w:tc>
        <w:tc>
          <w:tcPr>
            <w:tcW w:w="851" w:type="dxa"/>
            <w:gridSpan w:val="2"/>
            <w:vMerge/>
            <w:vAlign w:val="center"/>
          </w:tcPr>
          <w:p w:rsidR="009D7E9D" w:rsidRPr="00B30538" w:rsidRDefault="009D7E9D" w:rsidP="00B30538">
            <w:pPr>
              <w:widowControl/>
              <w:adjustRightInd w:val="0"/>
              <w:snapToGrid w:val="0"/>
              <w:spacing w:line="260" w:lineRule="exact"/>
              <w:jc w:val="distribute"/>
              <w:rPr>
                <w:sz w:val="23"/>
                <w:szCs w:val="23"/>
              </w:rPr>
            </w:pPr>
          </w:p>
        </w:tc>
        <w:tc>
          <w:tcPr>
            <w:tcW w:w="2606" w:type="dxa"/>
            <w:gridSpan w:val="3"/>
            <w:vMerge/>
            <w:vAlign w:val="center"/>
          </w:tcPr>
          <w:p w:rsidR="009D7E9D" w:rsidRPr="00B30538" w:rsidRDefault="009D7E9D" w:rsidP="00B30538">
            <w:pPr>
              <w:widowControl/>
              <w:adjustRightInd w:val="0"/>
              <w:snapToGrid w:val="0"/>
              <w:spacing w:line="260" w:lineRule="exact"/>
              <w:jc w:val="distribute"/>
              <w:rPr>
                <w:sz w:val="23"/>
                <w:szCs w:val="23"/>
              </w:rPr>
            </w:pPr>
          </w:p>
        </w:tc>
      </w:tr>
      <w:tr w:rsidR="009D7E9D" w:rsidRPr="00B30538" w:rsidTr="00E02012">
        <w:trPr>
          <w:trHeight w:val="340"/>
        </w:trPr>
        <w:tc>
          <w:tcPr>
            <w:tcW w:w="2235" w:type="dxa"/>
            <w:vMerge/>
            <w:vAlign w:val="center"/>
          </w:tcPr>
          <w:p w:rsidR="009D7E9D" w:rsidRPr="00B30538" w:rsidRDefault="009D7E9D" w:rsidP="00B30538">
            <w:pPr>
              <w:widowControl/>
              <w:adjustRightInd w:val="0"/>
              <w:snapToGrid w:val="0"/>
              <w:spacing w:line="260" w:lineRule="exact"/>
              <w:jc w:val="distribute"/>
              <w:rPr>
                <w:sz w:val="23"/>
                <w:szCs w:val="23"/>
              </w:rPr>
            </w:pPr>
          </w:p>
        </w:tc>
        <w:tc>
          <w:tcPr>
            <w:tcW w:w="2693" w:type="dxa"/>
            <w:vAlign w:val="center"/>
          </w:tcPr>
          <w:p w:rsidR="009D7E9D" w:rsidRPr="00B30538" w:rsidRDefault="009D7E9D" w:rsidP="008B7A18">
            <w:pPr>
              <w:widowControl/>
              <w:adjustRightInd w:val="0"/>
              <w:snapToGrid w:val="0"/>
              <w:spacing w:line="260" w:lineRule="exact"/>
              <w:jc w:val="distribute"/>
              <w:rPr>
                <w:sz w:val="23"/>
                <w:szCs w:val="23"/>
              </w:rPr>
            </w:pPr>
            <w:r w:rsidRPr="00B30538">
              <w:rPr>
                <w:rFonts w:hint="eastAsia"/>
                <w:sz w:val="23"/>
                <w:szCs w:val="23"/>
              </w:rPr>
              <w:t>総</w:t>
            </w:r>
            <w:r w:rsidR="008B7A18">
              <w:rPr>
                <w:rFonts w:hint="eastAsia"/>
                <w:sz w:val="23"/>
                <w:szCs w:val="23"/>
              </w:rPr>
              <w:t>計画</w:t>
            </w:r>
            <w:r w:rsidRPr="00B30538">
              <w:rPr>
                <w:rFonts w:hint="eastAsia"/>
                <w:sz w:val="23"/>
                <w:szCs w:val="23"/>
              </w:rPr>
              <w:t>線量（人・</w:t>
            </w:r>
            <w:r w:rsidR="00E96110" w:rsidRPr="00B30538">
              <w:rPr>
                <w:rFonts w:hint="eastAsia"/>
                <w:sz w:val="23"/>
                <w:szCs w:val="23"/>
              </w:rPr>
              <w:t>mSv</w:t>
            </w:r>
            <w:r w:rsidRPr="00B30538">
              <w:rPr>
                <w:rFonts w:hint="eastAsia"/>
                <w:sz w:val="23"/>
                <w:szCs w:val="23"/>
              </w:rPr>
              <w:t>）</w:t>
            </w:r>
          </w:p>
        </w:tc>
        <w:tc>
          <w:tcPr>
            <w:tcW w:w="1559" w:type="dxa"/>
            <w:gridSpan w:val="4"/>
            <w:vAlign w:val="center"/>
          </w:tcPr>
          <w:p w:rsidR="009D7E9D" w:rsidRPr="00B30538" w:rsidRDefault="009D7E9D" w:rsidP="00B30538">
            <w:pPr>
              <w:widowControl/>
              <w:adjustRightInd w:val="0"/>
              <w:snapToGrid w:val="0"/>
              <w:spacing w:line="260" w:lineRule="exact"/>
              <w:jc w:val="distribute"/>
              <w:rPr>
                <w:sz w:val="23"/>
                <w:szCs w:val="23"/>
              </w:rPr>
            </w:pPr>
          </w:p>
        </w:tc>
        <w:tc>
          <w:tcPr>
            <w:tcW w:w="851" w:type="dxa"/>
            <w:gridSpan w:val="2"/>
            <w:vMerge/>
            <w:vAlign w:val="center"/>
          </w:tcPr>
          <w:p w:rsidR="009D7E9D" w:rsidRPr="00B30538" w:rsidRDefault="009D7E9D" w:rsidP="00B30538">
            <w:pPr>
              <w:widowControl/>
              <w:adjustRightInd w:val="0"/>
              <w:snapToGrid w:val="0"/>
              <w:spacing w:line="260" w:lineRule="exact"/>
              <w:jc w:val="distribute"/>
              <w:rPr>
                <w:sz w:val="23"/>
                <w:szCs w:val="23"/>
              </w:rPr>
            </w:pPr>
          </w:p>
        </w:tc>
        <w:tc>
          <w:tcPr>
            <w:tcW w:w="2606" w:type="dxa"/>
            <w:gridSpan w:val="3"/>
            <w:vMerge/>
            <w:vAlign w:val="center"/>
          </w:tcPr>
          <w:p w:rsidR="009D7E9D" w:rsidRPr="00B30538" w:rsidRDefault="009D7E9D" w:rsidP="00B30538">
            <w:pPr>
              <w:widowControl/>
              <w:adjustRightInd w:val="0"/>
              <w:snapToGrid w:val="0"/>
              <w:spacing w:line="260" w:lineRule="exact"/>
              <w:jc w:val="distribute"/>
              <w:rPr>
                <w:sz w:val="23"/>
                <w:szCs w:val="23"/>
              </w:rPr>
            </w:pPr>
          </w:p>
        </w:tc>
      </w:tr>
    </w:tbl>
    <w:p w:rsidR="009D7E9D" w:rsidRPr="00B30538" w:rsidRDefault="00B920EA" w:rsidP="00B30538">
      <w:pPr>
        <w:widowControl/>
        <w:adjustRightInd w:val="0"/>
        <w:snapToGrid w:val="0"/>
        <w:spacing w:line="260" w:lineRule="exact"/>
        <w:jc w:val="left"/>
        <w:rPr>
          <w:sz w:val="23"/>
          <w:szCs w:val="23"/>
        </w:rPr>
      </w:pPr>
      <w:r w:rsidRPr="00B30538">
        <w:rPr>
          <w:rFonts w:hint="eastAsia"/>
          <w:sz w:val="23"/>
          <w:szCs w:val="23"/>
        </w:rPr>
        <w:t>平成　　　年　　　月　　　日</w:t>
      </w:r>
    </w:p>
    <w:p w:rsidR="008A70BE" w:rsidRPr="00B30538" w:rsidRDefault="00B920EA" w:rsidP="00B30538">
      <w:pPr>
        <w:widowControl/>
        <w:spacing w:line="320" w:lineRule="exact"/>
        <w:ind w:firstLineChars="1800" w:firstLine="4140"/>
        <w:jc w:val="left"/>
        <w:rPr>
          <w:sz w:val="23"/>
          <w:szCs w:val="23"/>
        </w:rPr>
      </w:pPr>
      <w:r w:rsidRPr="00B30538">
        <w:rPr>
          <w:rFonts w:hint="eastAsia"/>
          <w:sz w:val="23"/>
          <w:szCs w:val="23"/>
        </w:rPr>
        <w:t xml:space="preserve">事業者職氏名　　　　　　　　　　　　　　　</w:t>
      </w:r>
      <w:r w:rsidR="008D4E22">
        <w:rPr>
          <w:rFonts w:hint="eastAsia"/>
          <w:sz w:val="23"/>
          <w:szCs w:val="23"/>
        </w:rPr>
        <w:t>㊞</w:t>
      </w:r>
    </w:p>
    <w:p w:rsidR="00FE201A" w:rsidRPr="00B30538" w:rsidRDefault="00FE201A" w:rsidP="00B30538">
      <w:pPr>
        <w:widowControl/>
        <w:spacing w:line="320" w:lineRule="exact"/>
        <w:ind w:firstLineChars="100" w:firstLine="230"/>
        <w:jc w:val="left"/>
        <w:rPr>
          <w:sz w:val="23"/>
          <w:szCs w:val="23"/>
        </w:rPr>
      </w:pPr>
      <w:r w:rsidRPr="00B30538">
        <w:rPr>
          <w:rFonts w:hint="eastAsia"/>
          <w:sz w:val="23"/>
          <w:szCs w:val="23"/>
        </w:rPr>
        <w:t xml:space="preserve">発注者として上記作業届を確認しました。　　　</w:t>
      </w:r>
    </w:p>
    <w:p w:rsidR="00FE201A" w:rsidRPr="00B30538" w:rsidRDefault="00FE201A" w:rsidP="00B30538">
      <w:pPr>
        <w:widowControl/>
        <w:spacing w:line="320" w:lineRule="exact"/>
        <w:ind w:firstLineChars="1700" w:firstLine="3910"/>
        <w:jc w:val="left"/>
        <w:rPr>
          <w:sz w:val="23"/>
          <w:szCs w:val="23"/>
        </w:rPr>
      </w:pPr>
      <w:r w:rsidRPr="00B30538">
        <w:rPr>
          <w:rFonts w:hint="eastAsia"/>
          <w:sz w:val="23"/>
          <w:szCs w:val="23"/>
        </w:rPr>
        <w:t xml:space="preserve">東京電力担当者職氏名　　　　　　　　　　　　</w:t>
      </w:r>
    </w:p>
    <w:p w:rsidR="00E0792F" w:rsidRPr="00B30538" w:rsidRDefault="008A70BE" w:rsidP="008A70BE">
      <w:pPr>
        <w:widowControl/>
        <w:spacing w:line="320" w:lineRule="exact"/>
        <w:jc w:val="left"/>
        <w:rPr>
          <w:sz w:val="23"/>
          <w:szCs w:val="23"/>
        </w:rPr>
      </w:pPr>
      <w:r w:rsidRPr="00B30538">
        <w:rPr>
          <w:rFonts w:hint="eastAsia"/>
          <w:sz w:val="23"/>
          <w:szCs w:val="23"/>
        </w:rPr>
        <w:t xml:space="preserve">　　　　　</w:t>
      </w:r>
      <w:r w:rsidR="00F751D5" w:rsidRPr="00B30538">
        <w:rPr>
          <w:rFonts w:hint="eastAsia"/>
          <w:sz w:val="23"/>
          <w:szCs w:val="23"/>
        </w:rPr>
        <w:t xml:space="preserve">　　　　　　　　　　　　　　　　　　　　　　　　　　　　　　　　　　</w:t>
      </w:r>
      <w:r w:rsidR="008D4E22">
        <w:rPr>
          <w:rFonts w:hint="eastAsia"/>
          <w:sz w:val="23"/>
          <w:szCs w:val="23"/>
        </w:rPr>
        <w:t>㊞</w:t>
      </w:r>
    </w:p>
    <w:p w:rsidR="008A70BE" w:rsidRPr="00B30538" w:rsidRDefault="008A70BE" w:rsidP="00B30538">
      <w:pPr>
        <w:widowControl/>
        <w:spacing w:line="320" w:lineRule="exact"/>
        <w:ind w:firstLineChars="200" w:firstLine="460"/>
        <w:jc w:val="left"/>
        <w:rPr>
          <w:sz w:val="23"/>
          <w:szCs w:val="23"/>
        </w:rPr>
      </w:pPr>
      <w:r w:rsidRPr="00B30538">
        <w:rPr>
          <w:rFonts w:hint="eastAsia"/>
          <w:sz w:val="23"/>
          <w:szCs w:val="23"/>
        </w:rPr>
        <w:t>労働基準監督署長　殿</w:t>
      </w:r>
    </w:p>
    <w:p w:rsidR="00B920EA" w:rsidRPr="00E96110" w:rsidRDefault="00F1279B" w:rsidP="008A70BE">
      <w:pPr>
        <w:widowControl/>
        <w:spacing w:line="320" w:lineRule="exact"/>
        <w:jc w:val="left"/>
        <w:rPr>
          <w:sz w:val="24"/>
          <w:szCs w:val="24"/>
        </w:rPr>
      </w:pPr>
      <w:r>
        <w:rPr>
          <w:rFonts w:hint="eastAsia"/>
          <w:sz w:val="24"/>
          <w:szCs w:val="24"/>
        </w:rPr>
        <w:lastRenderedPageBreak/>
        <w:t>【</w:t>
      </w:r>
      <w:r w:rsidR="00B920EA" w:rsidRPr="00E96110">
        <w:rPr>
          <w:rFonts w:hint="eastAsia"/>
          <w:sz w:val="24"/>
          <w:szCs w:val="24"/>
        </w:rPr>
        <w:t>備考</w:t>
      </w:r>
      <w:r>
        <w:rPr>
          <w:rFonts w:hint="eastAsia"/>
          <w:sz w:val="24"/>
          <w:szCs w:val="24"/>
        </w:rPr>
        <w:t>】</w:t>
      </w:r>
    </w:p>
    <w:p w:rsidR="00B920EA" w:rsidRPr="003F5058" w:rsidRDefault="00B920EA" w:rsidP="003F5058">
      <w:pPr>
        <w:widowControl/>
        <w:spacing w:line="320" w:lineRule="exact"/>
        <w:ind w:leftChars="1" w:left="259" w:hangingChars="117" w:hanging="257"/>
        <w:jc w:val="left"/>
        <w:rPr>
          <w:sz w:val="22"/>
        </w:rPr>
      </w:pPr>
      <w:r w:rsidRPr="003F5058">
        <w:rPr>
          <w:rFonts w:hint="eastAsia"/>
          <w:sz w:val="22"/>
        </w:rPr>
        <w:t>１　「事業の種類」の欄は、日本標準産業分類の中分類により記入すること。</w:t>
      </w:r>
    </w:p>
    <w:p w:rsidR="00893DA0" w:rsidRPr="003F5058" w:rsidRDefault="00893DA0" w:rsidP="003F5058">
      <w:pPr>
        <w:widowControl/>
        <w:spacing w:line="320" w:lineRule="exact"/>
        <w:ind w:leftChars="1" w:left="259" w:hangingChars="117" w:hanging="257"/>
        <w:jc w:val="left"/>
        <w:rPr>
          <w:sz w:val="22"/>
        </w:rPr>
      </w:pPr>
      <w:r w:rsidRPr="003F5058">
        <w:rPr>
          <w:rFonts w:hint="eastAsia"/>
          <w:sz w:val="22"/>
        </w:rPr>
        <w:t>２　「元方事業場」の欄は、東京電力</w:t>
      </w:r>
      <w:r w:rsidR="004D2645">
        <w:rPr>
          <w:rFonts w:hint="eastAsia"/>
          <w:sz w:val="22"/>
        </w:rPr>
        <w:t>（株）</w:t>
      </w:r>
      <w:r w:rsidRPr="003F5058">
        <w:rPr>
          <w:rFonts w:hint="eastAsia"/>
          <w:sz w:val="22"/>
        </w:rPr>
        <w:t>が自ら仕事を行う場合は、</w:t>
      </w:r>
      <w:r w:rsidR="00C63C2F" w:rsidRPr="003F5058">
        <w:rPr>
          <w:rFonts w:hint="eastAsia"/>
          <w:sz w:val="22"/>
        </w:rPr>
        <w:t>同社の事業場</w:t>
      </w:r>
      <w:r w:rsidRPr="003F5058">
        <w:rPr>
          <w:rFonts w:hint="eastAsia"/>
          <w:sz w:val="22"/>
        </w:rPr>
        <w:t>名</w:t>
      </w:r>
      <w:r w:rsidR="00EA02F7" w:rsidRPr="003F5058">
        <w:rPr>
          <w:rFonts w:hint="eastAsia"/>
          <w:sz w:val="22"/>
        </w:rPr>
        <w:t>（例：東京電力</w:t>
      </w:r>
      <w:r w:rsidR="00702A48" w:rsidRPr="003F5058">
        <w:rPr>
          <w:rFonts w:hint="eastAsia"/>
          <w:sz w:val="22"/>
        </w:rPr>
        <w:t>㈱</w:t>
      </w:r>
      <w:r w:rsidR="00EA02F7" w:rsidRPr="003F5058">
        <w:rPr>
          <w:rFonts w:hint="eastAsia"/>
          <w:sz w:val="22"/>
        </w:rPr>
        <w:t>福島第一原子力発電所）</w:t>
      </w:r>
      <w:r w:rsidRPr="003F5058">
        <w:rPr>
          <w:rFonts w:hint="eastAsia"/>
          <w:sz w:val="22"/>
        </w:rPr>
        <w:t>を</w:t>
      </w:r>
      <w:r w:rsidR="008D4E22">
        <w:rPr>
          <w:rFonts w:hint="eastAsia"/>
          <w:sz w:val="22"/>
        </w:rPr>
        <w:t>記入</w:t>
      </w:r>
      <w:r w:rsidRPr="003F5058">
        <w:rPr>
          <w:rFonts w:hint="eastAsia"/>
          <w:sz w:val="22"/>
        </w:rPr>
        <w:t>し、</w:t>
      </w:r>
      <w:r w:rsidR="00C63C2F" w:rsidRPr="003F5058">
        <w:rPr>
          <w:rFonts w:hint="eastAsia"/>
          <w:sz w:val="22"/>
        </w:rPr>
        <w:t>同社</w:t>
      </w:r>
      <w:r w:rsidRPr="003F5058">
        <w:rPr>
          <w:rFonts w:hint="eastAsia"/>
          <w:sz w:val="22"/>
        </w:rPr>
        <w:t>が発注及び設計監理のみを行う場合は、</w:t>
      </w:r>
      <w:r w:rsidR="00C63C2F" w:rsidRPr="003F5058">
        <w:rPr>
          <w:rFonts w:hint="eastAsia"/>
          <w:sz w:val="22"/>
        </w:rPr>
        <w:t>同社</w:t>
      </w:r>
      <w:r w:rsidRPr="003F5058">
        <w:rPr>
          <w:rFonts w:hint="eastAsia"/>
          <w:sz w:val="22"/>
        </w:rPr>
        <w:t>から直接仕事を請け負った事業</w:t>
      </w:r>
      <w:r w:rsidR="00A2430D" w:rsidRPr="003F5058">
        <w:rPr>
          <w:rFonts w:hint="eastAsia"/>
          <w:sz w:val="22"/>
        </w:rPr>
        <w:t>者</w:t>
      </w:r>
      <w:r w:rsidRPr="003F5058">
        <w:rPr>
          <w:rFonts w:hint="eastAsia"/>
          <w:sz w:val="22"/>
        </w:rPr>
        <w:t>名を</w:t>
      </w:r>
      <w:r w:rsidR="008D4E22">
        <w:rPr>
          <w:rFonts w:hint="eastAsia"/>
          <w:sz w:val="22"/>
        </w:rPr>
        <w:t>記入</w:t>
      </w:r>
      <w:r w:rsidRPr="003F5058">
        <w:rPr>
          <w:rFonts w:hint="eastAsia"/>
          <w:sz w:val="22"/>
        </w:rPr>
        <w:t>すること。</w:t>
      </w:r>
    </w:p>
    <w:p w:rsidR="00A43F99" w:rsidRPr="003F5058" w:rsidRDefault="00A43F99" w:rsidP="003F5058">
      <w:pPr>
        <w:widowControl/>
        <w:spacing w:line="320" w:lineRule="exact"/>
        <w:ind w:leftChars="1" w:left="259" w:hangingChars="117" w:hanging="257"/>
        <w:jc w:val="left"/>
        <w:rPr>
          <w:sz w:val="22"/>
        </w:rPr>
      </w:pPr>
      <w:r w:rsidRPr="003F5058">
        <w:rPr>
          <w:rFonts w:hint="eastAsia"/>
          <w:sz w:val="22"/>
        </w:rPr>
        <w:t xml:space="preserve">　　元方事業場が東京電力以外の場合、</w:t>
      </w:r>
      <w:r w:rsidRPr="003F5058">
        <w:rPr>
          <w:rFonts w:hint="eastAsia"/>
          <w:sz w:val="22"/>
          <w:u w:val="single"/>
        </w:rPr>
        <w:t>東京電力</w:t>
      </w:r>
      <w:r w:rsidR="00D21CC6">
        <w:rPr>
          <w:rFonts w:hint="eastAsia"/>
          <w:sz w:val="22"/>
          <w:u w:val="single"/>
        </w:rPr>
        <w:t>（株）</w:t>
      </w:r>
      <w:r w:rsidR="00702A48" w:rsidRPr="00D21CC6">
        <w:rPr>
          <w:rFonts w:hint="eastAsia"/>
          <w:sz w:val="22"/>
          <w:u w:val="single"/>
        </w:rPr>
        <w:t>の当該作業を監理する部署の</w:t>
      </w:r>
      <w:r w:rsidR="00702A48" w:rsidRPr="00D21CC6">
        <w:rPr>
          <w:rFonts w:hint="eastAsia"/>
          <w:sz w:val="22"/>
          <w:u w:val="double"/>
        </w:rPr>
        <w:t>責任者</w:t>
      </w:r>
      <w:r w:rsidRPr="003F5058">
        <w:rPr>
          <w:rFonts w:hint="eastAsia"/>
          <w:sz w:val="22"/>
          <w:u w:val="single"/>
        </w:rPr>
        <w:t>は、作業届の内容が適切であるかどうかを確認のうえ、職氏名を</w:t>
      </w:r>
      <w:r w:rsidR="008D4E22">
        <w:rPr>
          <w:rFonts w:hint="eastAsia"/>
          <w:sz w:val="22"/>
          <w:u w:val="single"/>
        </w:rPr>
        <w:t>記入</w:t>
      </w:r>
      <w:r w:rsidRPr="003F5058">
        <w:rPr>
          <w:rFonts w:hint="eastAsia"/>
          <w:sz w:val="22"/>
          <w:u w:val="single"/>
        </w:rPr>
        <w:t>すること。</w:t>
      </w:r>
      <w:r w:rsidRPr="003F5058">
        <w:rPr>
          <w:rFonts w:hint="eastAsia"/>
          <w:sz w:val="22"/>
        </w:rPr>
        <w:t xml:space="preserve">　　</w:t>
      </w:r>
    </w:p>
    <w:p w:rsidR="00702A48" w:rsidRPr="00D21CC6" w:rsidRDefault="00702A48" w:rsidP="003F5058">
      <w:pPr>
        <w:widowControl/>
        <w:spacing w:line="320" w:lineRule="exact"/>
        <w:ind w:leftChars="1" w:left="259" w:hangingChars="117" w:hanging="257"/>
        <w:jc w:val="left"/>
        <w:rPr>
          <w:sz w:val="22"/>
        </w:rPr>
      </w:pPr>
      <w:r w:rsidRPr="003F5058">
        <w:rPr>
          <w:rFonts w:hint="eastAsia"/>
          <w:sz w:val="22"/>
        </w:rPr>
        <w:t xml:space="preserve">３　</w:t>
      </w:r>
      <w:r w:rsidR="00407EB6">
        <w:rPr>
          <w:rFonts w:hint="eastAsia"/>
          <w:sz w:val="22"/>
        </w:rPr>
        <w:t>「</w:t>
      </w:r>
      <w:r w:rsidRPr="00D21CC6">
        <w:rPr>
          <w:rFonts w:hint="eastAsia"/>
          <w:sz w:val="22"/>
        </w:rPr>
        <w:t>作業指揮者</w:t>
      </w:r>
      <w:r w:rsidR="00407EB6" w:rsidRPr="00D21CC6">
        <w:rPr>
          <w:rFonts w:hint="eastAsia"/>
          <w:sz w:val="23"/>
          <w:szCs w:val="23"/>
        </w:rPr>
        <w:t>職氏名」の欄</w:t>
      </w:r>
      <w:r w:rsidRPr="00D21CC6">
        <w:rPr>
          <w:rFonts w:hint="eastAsia"/>
          <w:sz w:val="22"/>
        </w:rPr>
        <w:t>は、</w:t>
      </w:r>
      <w:r w:rsidRPr="00D21CC6">
        <w:rPr>
          <w:rFonts w:hint="eastAsia"/>
          <w:sz w:val="22"/>
          <w:u w:val="single"/>
        </w:rPr>
        <w:t>元方事業場の職員</w:t>
      </w:r>
      <w:r w:rsidR="00407EB6" w:rsidRPr="00D21CC6">
        <w:rPr>
          <w:rFonts w:hint="eastAsia"/>
          <w:sz w:val="22"/>
          <w:u w:val="single"/>
        </w:rPr>
        <w:t>であって</w:t>
      </w:r>
      <w:r w:rsidRPr="00D21CC6">
        <w:rPr>
          <w:rFonts w:hint="eastAsia"/>
          <w:sz w:val="22"/>
          <w:u w:val="single"/>
        </w:rPr>
        <w:t>実際に作業指揮を行う者</w:t>
      </w:r>
      <w:r w:rsidR="00110CBE">
        <w:rPr>
          <w:rFonts w:hint="eastAsia"/>
          <w:sz w:val="22"/>
          <w:u w:val="single"/>
        </w:rPr>
        <w:t>の職氏名</w:t>
      </w:r>
      <w:r w:rsidR="00407EB6" w:rsidRPr="00D21CC6">
        <w:rPr>
          <w:rFonts w:hint="eastAsia"/>
          <w:sz w:val="22"/>
        </w:rPr>
        <w:t>を</w:t>
      </w:r>
      <w:r w:rsidR="008D4E22">
        <w:rPr>
          <w:rFonts w:hint="eastAsia"/>
          <w:sz w:val="22"/>
        </w:rPr>
        <w:t>記入</w:t>
      </w:r>
      <w:r w:rsidR="00407EB6" w:rsidRPr="00D21CC6">
        <w:rPr>
          <w:rFonts w:hint="eastAsia"/>
          <w:sz w:val="22"/>
        </w:rPr>
        <w:t>すること</w:t>
      </w:r>
      <w:r w:rsidRPr="00D21CC6">
        <w:rPr>
          <w:rFonts w:hint="eastAsia"/>
          <w:sz w:val="22"/>
        </w:rPr>
        <w:t>。</w:t>
      </w:r>
    </w:p>
    <w:p w:rsidR="00CC1858" w:rsidRPr="003F5058" w:rsidRDefault="00702A48" w:rsidP="003F5058">
      <w:pPr>
        <w:widowControl/>
        <w:spacing w:line="320" w:lineRule="exact"/>
        <w:ind w:leftChars="1" w:left="259" w:hangingChars="117" w:hanging="257"/>
        <w:jc w:val="left"/>
        <w:rPr>
          <w:sz w:val="22"/>
        </w:rPr>
      </w:pPr>
      <w:r w:rsidRPr="00D21CC6">
        <w:rPr>
          <w:rFonts w:hint="eastAsia"/>
          <w:sz w:val="22"/>
        </w:rPr>
        <w:t>４</w:t>
      </w:r>
      <w:r w:rsidR="00CC1858" w:rsidRPr="00D21CC6">
        <w:rPr>
          <w:rFonts w:hint="eastAsia"/>
          <w:sz w:val="22"/>
        </w:rPr>
        <w:t xml:space="preserve">　「作業の名称」の欄は、元方事業場が東京電力</w:t>
      </w:r>
      <w:r w:rsidR="008878AC">
        <w:rPr>
          <w:rFonts w:hint="eastAsia"/>
          <w:sz w:val="22"/>
          <w:u w:val="single"/>
        </w:rPr>
        <w:t>（株）</w:t>
      </w:r>
      <w:r w:rsidR="00CC1858" w:rsidRPr="00D21CC6">
        <w:rPr>
          <w:rFonts w:hint="eastAsia"/>
          <w:sz w:val="22"/>
        </w:rPr>
        <w:t>以外の場合は、東京電力</w:t>
      </w:r>
      <w:r w:rsidRPr="00D21CC6">
        <w:rPr>
          <w:rFonts w:hint="eastAsia"/>
          <w:sz w:val="22"/>
        </w:rPr>
        <w:t>㈱</w:t>
      </w:r>
      <w:r w:rsidR="00CC1858" w:rsidRPr="00D21CC6">
        <w:rPr>
          <w:rFonts w:hint="eastAsia"/>
          <w:sz w:val="22"/>
        </w:rPr>
        <w:t>から発注された名称を</w:t>
      </w:r>
      <w:r w:rsidR="008D4E22">
        <w:rPr>
          <w:rFonts w:hint="eastAsia"/>
          <w:sz w:val="22"/>
        </w:rPr>
        <w:t>記入</w:t>
      </w:r>
      <w:r w:rsidR="00CC1858" w:rsidRPr="00D21CC6">
        <w:rPr>
          <w:rFonts w:hint="eastAsia"/>
          <w:sz w:val="22"/>
        </w:rPr>
        <w:t>すること。</w:t>
      </w:r>
    </w:p>
    <w:p w:rsidR="009C2831" w:rsidRPr="003F5058" w:rsidRDefault="00702A48" w:rsidP="003F5058">
      <w:pPr>
        <w:widowControl/>
        <w:spacing w:line="320" w:lineRule="exact"/>
        <w:ind w:leftChars="1" w:left="259" w:hangingChars="117" w:hanging="257"/>
        <w:jc w:val="left"/>
        <w:rPr>
          <w:sz w:val="22"/>
        </w:rPr>
      </w:pPr>
      <w:r w:rsidRPr="003F5058">
        <w:rPr>
          <w:rFonts w:hint="eastAsia"/>
          <w:sz w:val="22"/>
        </w:rPr>
        <w:t>５</w:t>
      </w:r>
      <w:r w:rsidR="009C2831" w:rsidRPr="003F5058">
        <w:rPr>
          <w:rFonts w:hint="eastAsia"/>
          <w:sz w:val="22"/>
        </w:rPr>
        <w:t xml:space="preserve">　「関係請負人の名称及び所在地」の欄には、全ての関係請負人を</w:t>
      </w:r>
      <w:r w:rsidR="008D4E22">
        <w:rPr>
          <w:rFonts w:hint="eastAsia"/>
          <w:sz w:val="22"/>
        </w:rPr>
        <w:t>記入</w:t>
      </w:r>
      <w:r w:rsidR="009C2831" w:rsidRPr="003F5058">
        <w:rPr>
          <w:rFonts w:hint="eastAsia"/>
          <w:sz w:val="22"/>
        </w:rPr>
        <w:t>すること。</w:t>
      </w:r>
    </w:p>
    <w:p w:rsidR="00E02012" w:rsidRPr="003F5058" w:rsidRDefault="00702A48" w:rsidP="003F5058">
      <w:pPr>
        <w:widowControl/>
        <w:spacing w:line="320" w:lineRule="exact"/>
        <w:ind w:leftChars="1" w:left="259" w:hangingChars="117" w:hanging="257"/>
        <w:jc w:val="left"/>
        <w:rPr>
          <w:sz w:val="22"/>
        </w:rPr>
      </w:pPr>
      <w:r w:rsidRPr="003F5058">
        <w:rPr>
          <w:rFonts w:hint="eastAsia"/>
          <w:sz w:val="22"/>
        </w:rPr>
        <w:t>６</w:t>
      </w:r>
      <w:r w:rsidR="00A43F99" w:rsidRPr="003F5058">
        <w:rPr>
          <w:rFonts w:hint="eastAsia"/>
          <w:sz w:val="22"/>
        </w:rPr>
        <w:t xml:space="preserve">　「作業の期間」については、除染、清掃といった定型作業を除き、</w:t>
      </w:r>
      <w:r w:rsidR="00A43F99" w:rsidRPr="003F5058">
        <w:rPr>
          <w:rFonts w:hint="eastAsia"/>
          <w:sz w:val="22"/>
          <w:u w:val="single"/>
        </w:rPr>
        <w:t>おおむね１ヶ月を超えないこと</w:t>
      </w:r>
      <w:r w:rsidR="00A43F99" w:rsidRPr="003F5058">
        <w:rPr>
          <w:rFonts w:hint="eastAsia"/>
          <w:sz w:val="22"/>
        </w:rPr>
        <w:t>。発注された工期が１ヶ月を超える場合は、分割して作業届を提出すること</w:t>
      </w:r>
      <w:r w:rsidR="00CC1858" w:rsidRPr="00D21CC6">
        <w:rPr>
          <w:rFonts w:hint="eastAsia"/>
          <w:sz w:val="22"/>
        </w:rPr>
        <w:t>し、</w:t>
      </w:r>
      <w:r w:rsidR="00E02012" w:rsidRPr="00D21CC6">
        <w:rPr>
          <w:rFonts w:hint="eastAsia"/>
          <w:sz w:val="22"/>
        </w:rPr>
        <w:t>分割して届け出る場合括</w:t>
      </w:r>
      <w:r w:rsidR="00E02012" w:rsidRPr="00D21CC6">
        <w:rPr>
          <w:rFonts w:hint="eastAsia"/>
          <w:sz w:val="22"/>
          <w:u w:val="single"/>
        </w:rPr>
        <w:t>弧内には全体の工期を</w:t>
      </w:r>
      <w:r w:rsidR="008D4E22">
        <w:rPr>
          <w:rFonts w:hint="eastAsia"/>
          <w:sz w:val="22"/>
          <w:u w:val="single"/>
        </w:rPr>
        <w:t>記入</w:t>
      </w:r>
      <w:r w:rsidR="00E02012" w:rsidRPr="00D21CC6">
        <w:rPr>
          <w:rFonts w:hint="eastAsia"/>
          <w:sz w:val="22"/>
        </w:rPr>
        <w:t>すること。</w:t>
      </w:r>
    </w:p>
    <w:p w:rsidR="00B920EA" w:rsidRPr="003F5058" w:rsidRDefault="00702A48" w:rsidP="003F5058">
      <w:pPr>
        <w:widowControl/>
        <w:spacing w:line="320" w:lineRule="exact"/>
        <w:ind w:left="257" w:hangingChars="117" w:hanging="257"/>
        <w:jc w:val="left"/>
        <w:rPr>
          <w:sz w:val="22"/>
        </w:rPr>
      </w:pPr>
      <w:r w:rsidRPr="003F5058">
        <w:rPr>
          <w:rFonts w:hint="eastAsia"/>
          <w:sz w:val="22"/>
        </w:rPr>
        <w:t>７</w:t>
      </w:r>
      <w:r w:rsidR="00B920EA" w:rsidRPr="003F5058">
        <w:rPr>
          <w:rFonts w:hint="eastAsia"/>
          <w:sz w:val="22"/>
        </w:rPr>
        <w:t xml:space="preserve">　「作業の概要」の欄は、</w:t>
      </w:r>
      <w:r w:rsidR="00E0792F" w:rsidRPr="003F5058">
        <w:rPr>
          <w:rFonts w:hint="eastAsia"/>
          <w:sz w:val="22"/>
        </w:rPr>
        <w:t>可能な限り</w:t>
      </w:r>
      <w:r w:rsidR="00B920EA" w:rsidRPr="003F5058">
        <w:rPr>
          <w:rFonts w:hint="eastAsia"/>
          <w:sz w:val="22"/>
        </w:rPr>
        <w:t>具体的に記入</w:t>
      </w:r>
      <w:r w:rsidR="00CC1858" w:rsidRPr="003F5058">
        <w:rPr>
          <w:rFonts w:hint="eastAsia"/>
          <w:sz w:val="22"/>
        </w:rPr>
        <w:t>するも</w:t>
      </w:r>
      <w:r w:rsidR="00DF026D">
        <w:rPr>
          <w:rFonts w:hint="eastAsia"/>
          <w:sz w:val="22"/>
        </w:rPr>
        <w:t>の</w:t>
      </w:r>
      <w:r w:rsidR="00CC1858" w:rsidRPr="003F5058">
        <w:rPr>
          <w:rFonts w:hint="eastAsia"/>
          <w:sz w:val="22"/>
        </w:rPr>
        <w:t>とし、</w:t>
      </w:r>
      <w:r w:rsidR="002920D1" w:rsidRPr="00D21CC6">
        <w:rPr>
          <w:rFonts w:hint="eastAsia"/>
          <w:sz w:val="22"/>
          <w:u w:val="single"/>
        </w:rPr>
        <w:t>作業工程の概要</w:t>
      </w:r>
      <w:r w:rsidRPr="00D21CC6">
        <w:rPr>
          <w:rFonts w:hint="eastAsia"/>
          <w:sz w:val="22"/>
          <w:u w:val="single"/>
        </w:rPr>
        <w:t>が分かる書面</w:t>
      </w:r>
      <w:r w:rsidR="002920D1" w:rsidRPr="00D21CC6">
        <w:rPr>
          <w:rFonts w:hint="eastAsia"/>
          <w:sz w:val="22"/>
        </w:rPr>
        <w:t>及び</w:t>
      </w:r>
      <w:r w:rsidR="002920D1" w:rsidRPr="00D21CC6">
        <w:rPr>
          <w:rFonts w:hint="eastAsia"/>
          <w:sz w:val="22"/>
          <w:u w:val="single"/>
        </w:rPr>
        <w:t>実際の作業場所がわかる図面</w:t>
      </w:r>
      <w:r w:rsidR="002920D1" w:rsidRPr="003F5058">
        <w:rPr>
          <w:rFonts w:hint="eastAsia"/>
          <w:sz w:val="22"/>
        </w:rPr>
        <w:t>を添付すること。</w:t>
      </w:r>
      <w:r w:rsidR="00CC1858" w:rsidRPr="00D21CC6">
        <w:rPr>
          <w:rFonts w:hint="eastAsia"/>
          <w:sz w:val="22"/>
        </w:rPr>
        <w:t>括弧内に作業規模</w:t>
      </w:r>
      <w:r w:rsidR="002920D1" w:rsidRPr="00D21CC6">
        <w:rPr>
          <w:rFonts w:hint="eastAsia"/>
          <w:sz w:val="22"/>
        </w:rPr>
        <w:t>（</w:t>
      </w:r>
      <w:r w:rsidR="008D4E22">
        <w:rPr>
          <w:rFonts w:hint="eastAsia"/>
          <w:sz w:val="22"/>
        </w:rPr>
        <w:t>１</w:t>
      </w:r>
      <w:r w:rsidR="002920D1" w:rsidRPr="00D21CC6">
        <w:rPr>
          <w:rFonts w:hint="eastAsia"/>
          <w:sz w:val="22"/>
        </w:rPr>
        <w:t>日当たりの作業者数×</w:t>
      </w:r>
      <w:r w:rsidR="008D4E22">
        <w:rPr>
          <w:rFonts w:hint="eastAsia"/>
          <w:sz w:val="22"/>
        </w:rPr>
        <w:t>１</w:t>
      </w:r>
      <w:r w:rsidR="002920D1" w:rsidRPr="00D21CC6">
        <w:rPr>
          <w:rFonts w:hint="eastAsia"/>
          <w:sz w:val="22"/>
        </w:rPr>
        <w:t>日当</w:t>
      </w:r>
      <w:r w:rsidR="003F55A2" w:rsidRPr="00D21CC6">
        <w:rPr>
          <w:rFonts w:hint="eastAsia"/>
          <w:sz w:val="22"/>
        </w:rPr>
        <w:t>たりの作業時間×作業日数）を</w:t>
      </w:r>
      <w:r w:rsidR="008D4E22">
        <w:rPr>
          <w:rFonts w:hint="eastAsia"/>
          <w:sz w:val="22"/>
        </w:rPr>
        <w:t>記入</w:t>
      </w:r>
      <w:r w:rsidR="003F55A2" w:rsidRPr="00D21CC6">
        <w:rPr>
          <w:rFonts w:hint="eastAsia"/>
          <w:sz w:val="22"/>
        </w:rPr>
        <w:t>すること。また、当該作業が平成</w:t>
      </w:r>
      <w:r w:rsidR="003F55A2" w:rsidRPr="00D21CC6">
        <w:rPr>
          <w:rFonts w:hint="eastAsia"/>
          <w:sz w:val="22"/>
        </w:rPr>
        <w:t>23</w:t>
      </w:r>
      <w:r w:rsidR="002920D1" w:rsidRPr="00D21CC6">
        <w:rPr>
          <w:rFonts w:hint="eastAsia"/>
          <w:sz w:val="22"/>
        </w:rPr>
        <w:t>年</w:t>
      </w:r>
      <w:r w:rsidR="002920D1" w:rsidRPr="00D21CC6">
        <w:rPr>
          <w:rFonts w:hint="eastAsia"/>
          <w:sz w:val="22"/>
        </w:rPr>
        <w:t>12</w:t>
      </w:r>
      <w:r w:rsidR="002920D1" w:rsidRPr="00D21CC6">
        <w:rPr>
          <w:rFonts w:hint="eastAsia"/>
          <w:sz w:val="22"/>
        </w:rPr>
        <w:t>月</w:t>
      </w:r>
      <w:r w:rsidR="003F55A2" w:rsidRPr="00D21CC6">
        <w:rPr>
          <w:rFonts w:hint="eastAsia"/>
          <w:sz w:val="22"/>
        </w:rPr>
        <w:t>16</w:t>
      </w:r>
      <w:r w:rsidR="002920D1" w:rsidRPr="00D21CC6">
        <w:rPr>
          <w:rFonts w:hint="eastAsia"/>
          <w:sz w:val="22"/>
        </w:rPr>
        <w:t>日付け</w:t>
      </w:r>
      <w:r w:rsidR="003F55A2" w:rsidRPr="00D21CC6">
        <w:rPr>
          <w:rFonts w:hint="eastAsia"/>
          <w:sz w:val="22"/>
        </w:rPr>
        <w:t>基発</w:t>
      </w:r>
      <w:r w:rsidR="003F55A2" w:rsidRPr="00D21CC6">
        <w:rPr>
          <w:rFonts w:hint="eastAsia"/>
          <w:sz w:val="22"/>
        </w:rPr>
        <w:t>1216</w:t>
      </w:r>
      <w:r w:rsidR="002920D1" w:rsidRPr="00D21CC6">
        <w:rPr>
          <w:rFonts w:hint="eastAsia"/>
          <w:sz w:val="22"/>
        </w:rPr>
        <w:t>第</w:t>
      </w:r>
      <w:r w:rsidR="003F55A2" w:rsidRPr="00D21CC6">
        <w:rPr>
          <w:rFonts w:hint="eastAsia"/>
          <w:sz w:val="22"/>
        </w:rPr>
        <w:t>1</w:t>
      </w:r>
      <w:r w:rsidR="002920D1" w:rsidRPr="00D21CC6">
        <w:rPr>
          <w:rFonts w:hint="eastAsia"/>
          <w:sz w:val="22"/>
        </w:rPr>
        <w:t>号</w:t>
      </w:r>
      <w:r w:rsidR="003F55A2" w:rsidRPr="00D21CC6">
        <w:rPr>
          <w:rFonts w:hint="eastAsia"/>
          <w:sz w:val="22"/>
        </w:rPr>
        <w:t>通達の記の</w:t>
      </w:r>
      <w:r w:rsidR="0098059C" w:rsidRPr="00D21CC6">
        <w:rPr>
          <w:rFonts w:hint="eastAsia"/>
          <w:sz w:val="22"/>
        </w:rPr>
        <w:t>第</w:t>
      </w:r>
      <w:r w:rsidR="003F55A2" w:rsidRPr="00D21CC6">
        <w:rPr>
          <w:rFonts w:hint="eastAsia"/>
          <w:sz w:val="22"/>
        </w:rPr>
        <w:t>３</w:t>
      </w:r>
      <w:r w:rsidR="0098059C" w:rsidRPr="00D21CC6">
        <w:rPr>
          <w:rFonts w:hint="eastAsia"/>
          <w:sz w:val="22"/>
        </w:rPr>
        <w:t>（１）</w:t>
      </w:r>
      <w:r w:rsidR="002920D1" w:rsidRPr="00D21CC6">
        <w:rPr>
          <w:rFonts w:hint="eastAsia"/>
          <w:sz w:val="22"/>
        </w:rPr>
        <w:t>で定める作業</w:t>
      </w:r>
      <w:r w:rsidR="00120720" w:rsidRPr="004D2645">
        <w:rPr>
          <w:rFonts w:hint="eastAsia"/>
          <w:sz w:val="22"/>
          <w:u w:val="single"/>
        </w:rPr>
        <w:t>（特定高線量作業）</w:t>
      </w:r>
      <w:r w:rsidR="002920D1" w:rsidRPr="00D21CC6">
        <w:rPr>
          <w:rFonts w:hint="eastAsia"/>
          <w:sz w:val="22"/>
        </w:rPr>
        <w:t>に該当する場合には、</w:t>
      </w:r>
      <w:r w:rsidR="008D4E22">
        <w:rPr>
          <w:rFonts w:hint="eastAsia"/>
          <w:sz w:val="22"/>
          <w:u w:val="single"/>
        </w:rPr>
        <w:t>特定高線量作業として届け出る場合の作業届付票（様式第５号）</w:t>
      </w:r>
      <w:r w:rsidR="002920D1" w:rsidRPr="00D21CC6">
        <w:rPr>
          <w:rFonts w:hint="eastAsia"/>
          <w:sz w:val="22"/>
        </w:rPr>
        <w:t>を添付すること。</w:t>
      </w:r>
      <w:r w:rsidR="0098059C" w:rsidRPr="00D21CC6">
        <w:rPr>
          <w:rFonts w:hint="eastAsia"/>
          <w:sz w:val="22"/>
        </w:rPr>
        <w:t>また、東京電力（株）</w:t>
      </w:r>
      <w:r w:rsidR="003F5058" w:rsidRPr="00D21CC6">
        <w:rPr>
          <w:rFonts w:hint="eastAsia"/>
          <w:sz w:val="22"/>
        </w:rPr>
        <w:t>が</w:t>
      </w:r>
      <w:r w:rsidR="00DF026D">
        <w:rPr>
          <w:rFonts w:hint="eastAsia"/>
          <w:sz w:val="22"/>
        </w:rPr>
        <w:t>、</w:t>
      </w:r>
      <w:r w:rsidR="003F5058" w:rsidRPr="00D21CC6">
        <w:rPr>
          <w:rFonts w:hint="eastAsia"/>
          <w:sz w:val="22"/>
        </w:rPr>
        <w:t>発注した作業の工事監理について自ら作業を行う者として作業届を提出する場合は、</w:t>
      </w:r>
      <w:r w:rsidR="003F5058" w:rsidRPr="00D21CC6">
        <w:rPr>
          <w:rFonts w:hint="eastAsia"/>
          <w:sz w:val="22"/>
          <w:u w:val="single"/>
        </w:rPr>
        <w:t>工事監理の対象となる作業名称（発注した工事名称）と発注先、当該作業の作業届の提出状況及び提出されている場合は受理番号について</w:t>
      </w:r>
      <w:r w:rsidR="008D4E22">
        <w:rPr>
          <w:rFonts w:hint="eastAsia"/>
          <w:sz w:val="22"/>
          <w:u w:val="single"/>
        </w:rPr>
        <w:t>記入</w:t>
      </w:r>
      <w:r w:rsidR="003F5058" w:rsidRPr="00D21CC6">
        <w:rPr>
          <w:rFonts w:hint="eastAsia"/>
          <w:sz w:val="22"/>
          <w:u w:val="single"/>
        </w:rPr>
        <w:t>した書類</w:t>
      </w:r>
      <w:r w:rsidR="003F5058" w:rsidRPr="00D21CC6">
        <w:rPr>
          <w:rFonts w:hint="eastAsia"/>
          <w:sz w:val="22"/>
        </w:rPr>
        <w:t>を添付すること。</w:t>
      </w:r>
    </w:p>
    <w:p w:rsidR="00EA6344" w:rsidRPr="003F5058" w:rsidRDefault="00702A48" w:rsidP="003F5058">
      <w:pPr>
        <w:widowControl/>
        <w:spacing w:line="320" w:lineRule="exact"/>
        <w:ind w:left="257" w:hangingChars="117" w:hanging="257"/>
        <w:jc w:val="left"/>
        <w:rPr>
          <w:sz w:val="22"/>
        </w:rPr>
      </w:pPr>
      <w:r w:rsidRPr="003F5058">
        <w:rPr>
          <w:rFonts w:hint="eastAsia"/>
          <w:sz w:val="22"/>
        </w:rPr>
        <w:t>８</w:t>
      </w:r>
      <w:r w:rsidR="007A47B6" w:rsidRPr="003F5058">
        <w:rPr>
          <w:rFonts w:hint="eastAsia"/>
          <w:sz w:val="22"/>
        </w:rPr>
        <w:t xml:space="preserve">　</w:t>
      </w:r>
      <w:r w:rsidR="00EA6344" w:rsidRPr="003F5058">
        <w:rPr>
          <w:rFonts w:hint="eastAsia"/>
          <w:sz w:val="22"/>
        </w:rPr>
        <w:t>「放射線遮へい、遠隔操作等の被ばく防止の措置</w:t>
      </w:r>
      <w:r w:rsidR="007A47B6" w:rsidRPr="003F5058">
        <w:rPr>
          <w:rFonts w:hint="eastAsia"/>
          <w:sz w:val="22"/>
        </w:rPr>
        <w:t>」については、</w:t>
      </w:r>
      <w:r w:rsidR="002920D1" w:rsidRPr="00D21CC6">
        <w:rPr>
          <w:rFonts w:hint="eastAsia"/>
          <w:sz w:val="22"/>
        </w:rPr>
        <w:t>有効な放射線防護衣の着用、</w:t>
      </w:r>
      <w:r w:rsidR="007A47B6" w:rsidRPr="003F5058">
        <w:rPr>
          <w:rFonts w:hint="eastAsia"/>
          <w:sz w:val="22"/>
        </w:rPr>
        <w:t>被ばくを低減するための作業工程、作業場所までの移動方法の検討結果、</w:t>
      </w:r>
      <w:r w:rsidR="00805E13" w:rsidRPr="003F5058">
        <w:rPr>
          <w:rFonts w:hint="eastAsia"/>
          <w:sz w:val="22"/>
        </w:rPr>
        <w:t>作業時間の設定、</w:t>
      </w:r>
      <w:r w:rsidR="007A47B6" w:rsidRPr="003F5058">
        <w:rPr>
          <w:rFonts w:hint="eastAsia"/>
          <w:sz w:val="22"/>
        </w:rPr>
        <w:t>モックアップによる訓練の実施</w:t>
      </w:r>
      <w:r w:rsidR="00BB6C50" w:rsidRPr="003F5058">
        <w:rPr>
          <w:rFonts w:hint="eastAsia"/>
          <w:sz w:val="22"/>
        </w:rPr>
        <w:t>予定</w:t>
      </w:r>
      <w:r w:rsidR="007A47B6" w:rsidRPr="003F5058">
        <w:rPr>
          <w:rFonts w:hint="eastAsia"/>
          <w:sz w:val="22"/>
        </w:rPr>
        <w:t>等を含め、可能な限り具体的に</w:t>
      </w:r>
      <w:r w:rsidR="008D4E22">
        <w:rPr>
          <w:rFonts w:hint="eastAsia"/>
          <w:sz w:val="22"/>
        </w:rPr>
        <w:t>記入</w:t>
      </w:r>
      <w:r w:rsidR="007A47B6" w:rsidRPr="003F5058">
        <w:rPr>
          <w:rFonts w:hint="eastAsia"/>
          <w:sz w:val="22"/>
        </w:rPr>
        <w:t>すること。</w:t>
      </w:r>
    </w:p>
    <w:p w:rsidR="007A47B6" w:rsidRPr="003F5058" w:rsidRDefault="00702A48" w:rsidP="003F5058">
      <w:pPr>
        <w:widowControl/>
        <w:spacing w:line="320" w:lineRule="exact"/>
        <w:ind w:left="257" w:hangingChars="117" w:hanging="257"/>
        <w:jc w:val="left"/>
        <w:rPr>
          <w:sz w:val="22"/>
        </w:rPr>
      </w:pPr>
      <w:r w:rsidRPr="003F5058">
        <w:rPr>
          <w:rFonts w:hint="eastAsia"/>
          <w:sz w:val="22"/>
        </w:rPr>
        <w:t>９</w:t>
      </w:r>
      <w:r w:rsidR="007A47B6" w:rsidRPr="003F5058">
        <w:rPr>
          <w:rFonts w:hint="eastAsia"/>
          <w:sz w:val="22"/>
        </w:rPr>
        <w:t xml:space="preserve">　「汚染防止の措置」については、汚染水、汚染空気、汚染物等の事</w:t>
      </w:r>
      <w:r w:rsidR="002920D1" w:rsidRPr="003F5058">
        <w:rPr>
          <w:rFonts w:hint="eastAsia"/>
          <w:sz w:val="22"/>
        </w:rPr>
        <w:t>前の除去、除洗の実施方法等も含め、可能な限り具体手的に</w:t>
      </w:r>
      <w:r w:rsidR="008D4E22">
        <w:rPr>
          <w:rFonts w:hint="eastAsia"/>
          <w:sz w:val="22"/>
        </w:rPr>
        <w:t>記入</w:t>
      </w:r>
      <w:r w:rsidR="002920D1" w:rsidRPr="003F5058">
        <w:rPr>
          <w:rFonts w:hint="eastAsia"/>
          <w:sz w:val="22"/>
        </w:rPr>
        <w:t>するほか、</w:t>
      </w:r>
      <w:r w:rsidR="002920D1" w:rsidRPr="00D21CC6">
        <w:rPr>
          <w:rFonts w:hint="eastAsia"/>
          <w:sz w:val="22"/>
        </w:rPr>
        <w:t>万一、汚染が発生した場合の対処方法を</w:t>
      </w:r>
      <w:r w:rsidR="008D4E22">
        <w:rPr>
          <w:rFonts w:hint="eastAsia"/>
          <w:sz w:val="22"/>
        </w:rPr>
        <w:t>記入</w:t>
      </w:r>
      <w:r w:rsidR="002920D1" w:rsidRPr="00D21CC6">
        <w:rPr>
          <w:rFonts w:hint="eastAsia"/>
          <w:sz w:val="22"/>
        </w:rPr>
        <w:t>すること</w:t>
      </w:r>
      <w:r w:rsidR="007A47B6" w:rsidRPr="00D21CC6">
        <w:rPr>
          <w:rFonts w:hint="eastAsia"/>
          <w:sz w:val="22"/>
        </w:rPr>
        <w:t>。</w:t>
      </w:r>
    </w:p>
    <w:p w:rsidR="00E0792F" w:rsidRPr="00D21CC6" w:rsidRDefault="00702A48" w:rsidP="003F5058">
      <w:pPr>
        <w:widowControl/>
        <w:spacing w:line="320" w:lineRule="exact"/>
        <w:ind w:leftChars="1" w:left="259" w:hangingChars="117" w:hanging="257"/>
        <w:jc w:val="left"/>
        <w:rPr>
          <w:sz w:val="22"/>
        </w:rPr>
      </w:pPr>
      <w:r w:rsidRPr="003F5058">
        <w:rPr>
          <w:rFonts w:hint="eastAsia"/>
          <w:sz w:val="22"/>
        </w:rPr>
        <w:t>10</w:t>
      </w:r>
      <w:r w:rsidR="00E0792F" w:rsidRPr="003F5058">
        <w:rPr>
          <w:rFonts w:hint="eastAsia"/>
          <w:sz w:val="22"/>
        </w:rPr>
        <w:t xml:space="preserve">　「放射線環境」については、</w:t>
      </w:r>
      <w:r w:rsidR="009247FF" w:rsidRPr="00D21CC6">
        <w:rPr>
          <w:rFonts w:hint="eastAsia"/>
          <w:sz w:val="22"/>
        </w:rPr>
        <w:t>原則として、最新の</w:t>
      </w:r>
      <w:r w:rsidR="00E0792F" w:rsidRPr="00D21CC6">
        <w:rPr>
          <w:rFonts w:hint="eastAsia"/>
          <w:sz w:val="22"/>
        </w:rPr>
        <w:t>外部放射線による</w:t>
      </w:r>
      <w:r w:rsidR="00E0792F" w:rsidRPr="00D21CC6">
        <w:rPr>
          <w:rFonts w:hint="eastAsia"/>
          <w:sz w:val="22"/>
          <w:u w:val="single"/>
        </w:rPr>
        <w:t>実効線量の測定結果マップ</w:t>
      </w:r>
      <w:r w:rsidR="00E0792F" w:rsidRPr="00D21CC6">
        <w:rPr>
          <w:rFonts w:hint="eastAsia"/>
          <w:sz w:val="22"/>
        </w:rPr>
        <w:t>（作業場所の図面と兼ねても可。）を添付すること。</w:t>
      </w:r>
    </w:p>
    <w:p w:rsidR="00B920EA" w:rsidRPr="00D21CC6" w:rsidRDefault="00702A48" w:rsidP="003F5058">
      <w:pPr>
        <w:widowControl/>
        <w:spacing w:line="320" w:lineRule="exact"/>
        <w:ind w:leftChars="1" w:left="259" w:hangingChars="117" w:hanging="257"/>
        <w:jc w:val="left"/>
        <w:rPr>
          <w:sz w:val="22"/>
        </w:rPr>
      </w:pPr>
      <w:r w:rsidRPr="00D21CC6">
        <w:rPr>
          <w:rFonts w:hint="eastAsia"/>
          <w:sz w:val="22"/>
        </w:rPr>
        <w:t>11</w:t>
      </w:r>
      <w:r w:rsidR="00B920EA" w:rsidRPr="00D21CC6">
        <w:rPr>
          <w:rFonts w:hint="eastAsia"/>
          <w:sz w:val="22"/>
        </w:rPr>
        <w:t xml:space="preserve">　「汚染防止の措置」の欄は、汚染拡大防止措置、汚染された物の取扱い及び処理の方法等について</w:t>
      </w:r>
      <w:r w:rsidR="00E0792F" w:rsidRPr="00D21CC6">
        <w:rPr>
          <w:rFonts w:hint="eastAsia"/>
          <w:sz w:val="22"/>
        </w:rPr>
        <w:t>可能な限り具体的に</w:t>
      </w:r>
      <w:r w:rsidR="00B920EA" w:rsidRPr="00D21CC6">
        <w:rPr>
          <w:rFonts w:hint="eastAsia"/>
          <w:sz w:val="22"/>
        </w:rPr>
        <w:t>記入すること。</w:t>
      </w:r>
    </w:p>
    <w:p w:rsidR="00EA6344" w:rsidRPr="00D21CC6" w:rsidRDefault="00702A48" w:rsidP="003F5058">
      <w:pPr>
        <w:widowControl/>
        <w:spacing w:line="320" w:lineRule="exact"/>
        <w:ind w:leftChars="1" w:left="259" w:hangingChars="117" w:hanging="257"/>
        <w:jc w:val="left"/>
        <w:rPr>
          <w:sz w:val="22"/>
        </w:rPr>
      </w:pPr>
      <w:r w:rsidRPr="00D21CC6">
        <w:rPr>
          <w:rFonts w:hint="eastAsia"/>
          <w:sz w:val="22"/>
        </w:rPr>
        <w:t>12</w:t>
      </w:r>
      <w:r w:rsidR="00EA6344" w:rsidRPr="00D21CC6">
        <w:rPr>
          <w:rFonts w:hint="eastAsia"/>
          <w:sz w:val="22"/>
        </w:rPr>
        <w:t xml:space="preserve">　「熱中症予防措置</w:t>
      </w:r>
      <w:r w:rsidR="009247FF" w:rsidRPr="00D21CC6">
        <w:rPr>
          <w:rFonts w:hint="eastAsia"/>
          <w:sz w:val="22"/>
        </w:rPr>
        <w:t>等</w:t>
      </w:r>
      <w:r w:rsidR="00EA6344" w:rsidRPr="00D21CC6">
        <w:rPr>
          <w:rFonts w:hint="eastAsia"/>
          <w:sz w:val="22"/>
        </w:rPr>
        <w:t>」には、</w:t>
      </w:r>
      <w:r w:rsidR="009247FF" w:rsidRPr="00D21CC6">
        <w:rPr>
          <w:rFonts w:hint="eastAsia"/>
          <w:sz w:val="22"/>
        </w:rPr>
        <w:t>暑熱な時期には、</w:t>
      </w:r>
      <w:r w:rsidR="009247FF" w:rsidRPr="00D21CC6">
        <w:rPr>
          <w:rFonts w:hint="eastAsia"/>
          <w:sz w:val="22"/>
          <w:u w:val="single"/>
        </w:rPr>
        <w:t>作業時間帯の設定、</w:t>
      </w:r>
      <w:r w:rsidR="00EA6344" w:rsidRPr="00D21CC6">
        <w:rPr>
          <w:rFonts w:hint="eastAsia"/>
          <w:sz w:val="22"/>
          <w:u w:val="single"/>
        </w:rPr>
        <w:t>休憩の頻度、休憩時間の長さ、休憩所までの距離のほか、保冷剤付き作業服等の着用</w:t>
      </w:r>
      <w:r w:rsidR="009B2C90" w:rsidRPr="00D21CC6">
        <w:rPr>
          <w:rFonts w:hint="eastAsia"/>
          <w:sz w:val="22"/>
          <w:u w:val="single"/>
        </w:rPr>
        <w:t>、熱中症に関する労働衛生教育の実施</w:t>
      </w:r>
      <w:r w:rsidR="00BB6C50" w:rsidRPr="00D21CC6">
        <w:rPr>
          <w:rFonts w:hint="eastAsia"/>
          <w:sz w:val="22"/>
          <w:u w:val="single"/>
        </w:rPr>
        <w:t>予定</w:t>
      </w:r>
      <w:r w:rsidR="009B2C90" w:rsidRPr="00D21CC6">
        <w:rPr>
          <w:rFonts w:hint="eastAsia"/>
          <w:sz w:val="22"/>
        </w:rPr>
        <w:t>など</w:t>
      </w:r>
      <w:r w:rsidR="009247FF" w:rsidRPr="00D21CC6">
        <w:rPr>
          <w:rFonts w:hint="eastAsia"/>
          <w:sz w:val="22"/>
        </w:rPr>
        <w:t>熱中症対策の主要事項について</w:t>
      </w:r>
      <w:r w:rsidR="008D4E22">
        <w:rPr>
          <w:rFonts w:hint="eastAsia"/>
          <w:sz w:val="22"/>
        </w:rPr>
        <w:t>記入</w:t>
      </w:r>
      <w:r w:rsidR="009247FF" w:rsidRPr="00D21CC6">
        <w:rPr>
          <w:rFonts w:hint="eastAsia"/>
          <w:sz w:val="22"/>
        </w:rPr>
        <w:t>する</w:t>
      </w:r>
      <w:r w:rsidR="00EA6344" w:rsidRPr="00D21CC6">
        <w:rPr>
          <w:rFonts w:hint="eastAsia"/>
          <w:sz w:val="22"/>
        </w:rPr>
        <w:t>と</w:t>
      </w:r>
      <w:r w:rsidR="009247FF" w:rsidRPr="00D21CC6">
        <w:rPr>
          <w:rFonts w:hint="eastAsia"/>
          <w:sz w:val="22"/>
        </w:rPr>
        <w:t>ともに</w:t>
      </w:r>
      <w:r w:rsidR="00081928" w:rsidRPr="001C6994">
        <w:rPr>
          <w:rFonts w:hint="eastAsia"/>
          <w:sz w:val="22"/>
          <w:u w:val="single"/>
        </w:rPr>
        <w:t>任意</w:t>
      </w:r>
      <w:r w:rsidR="009247FF" w:rsidRPr="001C6994">
        <w:rPr>
          <w:rFonts w:hint="eastAsia"/>
          <w:sz w:val="22"/>
          <w:u w:val="single"/>
        </w:rPr>
        <w:t>の</w:t>
      </w:r>
      <w:r w:rsidR="00081928" w:rsidRPr="001C6994">
        <w:rPr>
          <w:rFonts w:hint="eastAsia"/>
          <w:sz w:val="22"/>
          <w:u w:val="single"/>
        </w:rPr>
        <w:t>様式で作成した</w:t>
      </w:r>
      <w:r w:rsidR="009247FF" w:rsidRPr="001C6994">
        <w:rPr>
          <w:rFonts w:hint="eastAsia"/>
          <w:sz w:val="22"/>
          <w:u w:val="single"/>
        </w:rPr>
        <w:t>熱中症対策のチェックリストを添付</w:t>
      </w:r>
      <w:r w:rsidR="009247FF" w:rsidRPr="00D21CC6">
        <w:rPr>
          <w:rFonts w:hint="eastAsia"/>
          <w:sz w:val="22"/>
        </w:rPr>
        <w:t>すること</w:t>
      </w:r>
      <w:r w:rsidR="00EA6344" w:rsidRPr="00D21CC6">
        <w:rPr>
          <w:rFonts w:hint="eastAsia"/>
          <w:sz w:val="22"/>
        </w:rPr>
        <w:t>。</w:t>
      </w:r>
      <w:r w:rsidR="009247FF" w:rsidRPr="00D21CC6">
        <w:rPr>
          <w:rFonts w:hint="eastAsia"/>
          <w:sz w:val="22"/>
        </w:rPr>
        <w:t>暑熱な時期以外については、</w:t>
      </w:r>
      <w:r w:rsidR="009247FF" w:rsidRPr="00D21CC6">
        <w:rPr>
          <w:rFonts w:hint="eastAsia"/>
          <w:sz w:val="22"/>
          <w:u w:val="single"/>
        </w:rPr>
        <w:t>休憩の頻度、休憩時間の長さ、休憩所までの距離等</w:t>
      </w:r>
      <w:r w:rsidR="009247FF" w:rsidRPr="00D21CC6">
        <w:rPr>
          <w:rFonts w:hint="eastAsia"/>
          <w:sz w:val="22"/>
        </w:rPr>
        <w:t>について</w:t>
      </w:r>
      <w:r w:rsidR="008D4E22">
        <w:rPr>
          <w:rFonts w:hint="eastAsia"/>
          <w:sz w:val="22"/>
        </w:rPr>
        <w:t>記入</w:t>
      </w:r>
      <w:r w:rsidR="009247FF" w:rsidRPr="00D21CC6">
        <w:rPr>
          <w:rFonts w:hint="eastAsia"/>
          <w:sz w:val="22"/>
        </w:rPr>
        <w:t>すること。</w:t>
      </w:r>
    </w:p>
    <w:p w:rsidR="000645EE" w:rsidRPr="00D21CC6" w:rsidRDefault="00702A48" w:rsidP="003F5058">
      <w:pPr>
        <w:widowControl/>
        <w:spacing w:line="320" w:lineRule="exact"/>
        <w:ind w:leftChars="1" w:left="259" w:hangingChars="117" w:hanging="257"/>
        <w:jc w:val="left"/>
        <w:rPr>
          <w:sz w:val="22"/>
        </w:rPr>
      </w:pPr>
      <w:r w:rsidRPr="00D21CC6">
        <w:rPr>
          <w:rFonts w:hint="eastAsia"/>
          <w:sz w:val="22"/>
        </w:rPr>
        <w:t>13</w:t>
      </w:r>
      <w:r w:rsidR="000645EE" w:rsidRPr="00D21CC6">
        <w:rPr>
          <w:rFonts w:hint="eastAsia"/>
          <w:sz w:val="22"/>
        </w:rPr>
        <w:t xml:space="preserve">　「事故等発生時の避難等の措置」には、</w:t>
      </w:r>
      <w:r w:rsidR="000645EE" w:rsidRPr="00D21CC6">
        <w:rPr>
          <w:rFonts w:hint="eastAsia"/>
          <w:sz w:val="22"/>
          <w:u w:val="single"/>
        </w:rPr>
        <w:t>事故等が発生した場合の警報の方法、緊急に必要のある応急措置、避難経路、被災者の緊急搬送の方法等</w:t>
      </w:r>
      <w:r w:rsidR="000645EE" w:rsidRPr="00D21CC6">
        <w:rPr>
          <w:rFonts w:hint="eastAsia"/>
          <w:sz w:val="22"/>
        </w:rPr>
        <w:t>について</w:t>
      </w:r>
      <w:r w:rsidR="008D4E22">
        <w:rPr>
          <w:rFonts w:hint="eastAsia"/>
          <w:sz w:val="22"/>
        </w:rPr>
        <w:t>記入</w:t>
      </w:r>
      <w:r w:rsidR="000645EE" w:rsidRPr="00D21CC6">
        <w:rPr>
          <w:rFonts w:hint="eastAsia"/>
          <w:sz w:val="22"/>
        </w:rPr>
        <w:t>すること。</w:t>
      </w:r>
      <w:r w:rsidRPr="00D21CC6">
        <w:rPr>
          <w:rFonts w:hint="eastAsia"/>
          <w:sz w:val="22"/>
          <w:u w:val="single"/>
        </w:rPr>
        <w:t>避難場所及び避難経路を</w:t>
      </w:r>
      <w:r w:rsidR="008D4E22">
        <w:rPr>
          <w:rFonts w:hint="eastAsia"/>
          <w:sz w:val="22"/>
          <w:u w:val="single"/>
        </w:rPr>
        <w:t>記入</w:t>
      </w:r>
      <w:r w:rsidRPr="00D21CC6">
        <w:rPr>
          <w:rFonts w:hint="eastAsia"/>
          <w:sz w:val="22"/>
          <w:u w:val="single"/>
        </w:rPr>
        <w:t>した図面</w:t>
      </w:r>
      <w:r w:rsidRPr="00D21CC6">
        <w:rPr>
          <w:rFonts w:hint="eastAsia"/>
          <w:sz w:val="22"/>
        </w:rPr>
        <w:t>を添付すること。</w:t>
      </w:r>
    </w:p>
    <w:p w:rsidR="00B920EA" w:rsidRPr="003F5058" w:rsidRDefault="00702A48" w:rsidP="003F5058">
      <w:pPr>
        <w:widowControl/>
        <w:spacing w:line="320" w:lineRule="exact"/>
        <w:ind w:leftChars="1" w:left="259" w:hangingChars="117" w:hanging="257"/>
        <w:jc w:val="left"/>
        <w:rPr>
          <w:sz w:val="22"/>
        </w:rPr>
      </w:pPr>
      <w:r w:rsidRPr="00D21CC6">
        <w:rPr>
          <w:rFonts w:hint="eastAsia"/>
          <w:sz w:val="22"/>
        </w:rPr>
        <w:t>14</w:t>
      </w:r>
      <w:r w:rsidR="00B920EA" w:rsidRPr="00D21CC6">
        <w:rPr>
          <w:rFonts w:hint="eastAsia"/>
          <w:sz w:val="22"/>
        </w:rPr>
        <w:t xml:space="preserve">　「放射線環境の監視の方法」の欄は、測定器、測定の方法、測定の頻度等につ</w:t>
      </w:r>
      <w:r w:rsidR="00B920EA" w:rsidRPr="003F5058">
        <w:rPr>
          <w:rFonts w:hint="eastAsia"/>
          <w:sz w:val="22"/>
        </w:rPr>
        <w:t>いて記入すること。</w:t>
      </w:r>
    </w:p>
    <w:p w:rsidR="00B920EA" w:rsidRPr="003F5058" w:rsidRDefault="00702A48" w:rsidP="003F5058">
      <w:pPr>
        <w:widowControl/>
        <w:spacing w:line="320" w:lineRule="exact"/>
        <w:ind w:leftChars="1" w:left="259" w:hangingChars="117" w:hanging="257"/>
        <w:jc w:val="left"/>
        <w:rPr>
          <w:sz w:val="22"/>
        </w:rPr>
      </w:pPr>
      <w:r w:rsidRPr="003F5058">
        <w:rPr>
          <w:rFonts w:hint="eastAsia"/>
          <w:sz w:val="22"/>
        </w:rPr>
        <w:t>15</w:t>
      </w:r>
      <w:r w:rsidR="00B920EA" w:rsidRPr="003F5058">
        <w:rPr>
          <w:rFonts w:hint="eastAsia"/>
          <w:sz w:val="22"/>
        </w:rPr>
        <w:t xml:space="preserve">　「備考」の欄は、その他特記すべき事項、参考となる事項を記入すること。</w:t>
      </w:r>
    </w:p>
    <w:p w:rsidR="00F751D5" w:rsidRPr="003F5058" w:rsidRDefault="00702A48" w:rsidP="0098059C">
      <w:pPr>
        <w:widowControl/>
        <w:spacing w:line="320" w:lineRule="exact"/>
        <w:ind w:leftChars="1" w:left="259" w:hangingChars="117" w:hanging="257"/>
        <w:jc w:val="left"/>
        <w:rPr>
          <w:sz w:val="22"/>
        </w:rPr>
      </w:pPr>
      <w:r w:rsidRPr="003F5058">
        <w:rPr>
          <w:rFonts w:hint="eastAsia"/>
          <w:sz w:val="22"/>
        </w:rPr>
        <w:t>16</w:t>
      </w:r>
      <w:r w:rsidR="00B920EA" w:rsidRPr="003F5058">
        <w:rPr>
          <w:rFonts w:hint="eastAsia"/>
          <w:sz w:val="22"/>
        </w:rPr>
        <w:t xml:space="preserve">　「事業者職氏名」の欄は、氏名を</w:t>
      </w:r>
      <w:r w:rsidR="008D4E22">
        <w:rPr>
          <w:rFonts w:hint="eastAsia"/>
          <w:sz w:val="22"/>
        </w:rPr>
        <w:t>記入</w:t>
      </w:r>
      <w:r w:rsidR="00B920EA" w:rsidRPr="003F5058">
        <w:rPr>
          <w:rFonts w:hint="eastAsia"/>
          <w:sz w:val="22"/>
        </w:rPr>
        <w:t>し、押印することに代えて、署名することができる。</w:t>
      </w:r>
    </w:p>
    <w:sectPr w:rsidR="00F751D5" w:rsidRPr="003F5058" w:rsidSect="00FE201A">
      <w:pgSz w:w="11906" w:h="16838" w:code="9"/>
      <w:pgMar w:top="851" w:right="1077" w:bottom="851" w:left="1077" w:header="851" w:footer="992" w:gutter="0"/>
      <w:cols w:space="425"/>
      <w:docGrid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928" w:rsidRDefault="00081928"/>
  </w:endnote>
  <w:endnote w:type="continuationSeparator" w:id="0">
    <w:p w:rsidR="00081928" w:rsidRDefault="00081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928" w:rsidRDefault="00081928"/>
  </w:footnote>
  <w:footnote w:type="continuationSeparator" w:id="0">
    <w:p w:rsidR="00081928" w:rsidRDefault="000819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E9D"/>
    <w:rsid w:val="00043950"/>
    <w:rsid w:val="000645EE"/>
    <w:rsid w:val="00076E4C"/>
    <w:rsid w:val="00081928"/>
    <w:rsid w:val="000D3D78"/>
    <w:rsid w:val="00110CBE"/>
    <w:rsid w:val="00110ECD"/>
    <w:rsid w:val="00120720"/>
    <w:rsid w:val="00156701"/>
    <w:rsid w:val="00191056"/>
    <w:rsid w:val="0019764B"/>
    <w:rsid w:val="001B40DC"/>
    <w:rsid w:val="001C6994"/>
    <w:rsid w:val="0027103D"/>
    <w:rsid w:val="002920D1"/>
    <w:rsid w:val="002C7336"/>
    <w:rsid w:val="00304C96"/>
    <w:rsid w:val="00312398"/>
    <w:rsid w:val="00330D28"/>
    <w:rsid w:val="003501FB"/>
    <w:rsid w:val="00376CC3"/>
    <w:rsid w:val="00392467"/>
    <w:rsid w:val="003F0A03"/>
    <w:rsid w:val="003F5058"/>
    <w:rsid w:val="003F55A2"/>
    <w:rsid w:val="003F64C4"/>
    <w:rsid w:val="00407EB6"/>
    <w:rsid w:val="00475C18"/>
    <w:rsid w:val="00476524"/>
    <w:rsid w:val="004D2645"/>
    <w:rsid w:val="00512356"/>
    <w:rsid w:val="005526F2"/>
    <w:rsid w:val="005D6C59"/>
    <w:rsid w:val="0061663B"/>
    <w:rsid w:val="00646681"/>
    <w:rsid w:val="006D2F50"/>
    <w:rsid w:val="006F7482"/>
    <w:rsid w:val="00702A48"/>
    <w:rsid w:val="00712731"/>
    <w:rsid w:val="00764AD9"/>
    <w:rsid w:val="007A47B6"/>
    <w:rsid w:val="007C09E6"/>
    <w:rsid w:val="007E0A3D"/>
    <w:rsid w:val="007E721B"/>
    <w:rsid w:val="00805E13"/>
    <w:rsid w:val="00816A52"/>
    <w:rsid w:val="008878AC"/>
    <w:rsid w:val="00893DA0"/>
    <w:rsid w:val="008A70BE"/>
    <w:rsid w:val="008B7A18"/>
    <w:rsid w:val="008D4E22"/>
    <w:rsid w:val="008F50C8"/>
    <w:rsid w:val="009247FF"/>
    <w:rsid w:val="0094264F"/>
    <w:rsid w:val="0098059C"/>
    <w:rsid w:val="009863FE"/>
    <w:rsid w:val="009B2C90"/>
    <w:rsid w:val="009C2831"/>
    <w:rsid w:val="009D7E9D"/>
    <w:rsid w:val="00A14B11"/>
    <w:rsid w:val="00A2430D"/>
    <w:rsid w:val="00A43F99"/>
    <w:rsid w:val="00A4645F"/>
    <w:rsid w:val="00A62E56"/>
    <w:rsid w:val="00A76895"/>
    <w:rsid w:val="00AB5094"/>
    <w:rsid w:val="00B30538"/>
    <w:rsid w:val="00B920EA"/>
    <w:rsid w:val="00BB6C50"/>
    <w:rsid w:val="00C01E12"/>
    <w:rsid w:val="00C63C2F"/>
    <w:rsid w:val="00C72685"/>
    <w:rsid w:val="00CC1858"/>
    <w:rsid w:val="00D21CC6"/>
    <w:rsid w:val="00DF026D"/>
    <w:rsid w:val="00E02012"/>
    <w:rsid w:val="00E0792F"/>
    <w:rsid w:val="00E1317F"/>
    <w:rsid w:val="00E778D9"/>
    <w:rsid w:val="00E96110"/>
    <w:rsid w:val="00EA02F7"/>
    <w:rsid w:val="00EA6344"/>
    <w:rsid w:val="00EB1AB2"/>
    <w:rsid w:val="00F1279B"/>
    <w:rsid w:val="00F2237C"/>
    <w:rsid w:val="00F751D5"/>
    <w:rsid w:val="00FC1DF5"/>
    <w:rsid w:val="00FE201A"/>
    <w:rsid w:val="00FE2F84"/>
    <w:rsid w:val="00FF2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E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B5094"/>
    <w:pPr>
      <w:tabs>
        <w:tab w:val="center" w:pos="4252"/>
        <w:tab w:val="right" w:pos="8504"/>
      </w:tabs>
      <w:snapToGrid w:val="0"/>
    </w:pPr>
  </w:style>
  <w:style w:type="character" w:customStyle="1" w:styleId="a5">
    <w:name w:val="ヘッダー (文字)"/>
    <w:basedOn w:val="a0"/>
    <w:link w:val="a4"/>
    <w:uiPriority w:val="99"/>
    <w:rsid w:val="00AB5094"/>
  </w:style>
  <w:style w:type="paragraph" w:styleId="a6">
    <w:name w:val="footer"/>
    <w:basedOn w:val="a"/>
    <w:link w:val="a7"/>
    <w:uiPriority w:val="99"/>
    <w:unhideWhenUsed/>
    <w:rsid w:val="00AB5094"/>
    <w:pPr>
      <w:tabs>
        <w:tab w:val="center" w:pos="4252"/>
        <w:tab w:val="right" w:pos="8504"/>
      </w:tabs>
      <w:snapToGrid w:val="0"/>
    </w:pPr>
  </w:style>
  <w:style w:type="character" w:customStyle="1" w:styleId="a7">
    <w:name w:val="フッター (文字)"/>
    <w:basedOn w:val="a0"/>
    <w:link w:val="a6"/>
    <w:uiPriority w:val="99"/>
    <w:rsid w:val="00AB5094"/>
  </w:style>
  <w:style w:type="paragraph" w:styleId="a8">
    <w:name w:val="Balloon Text"/>
    <w:basedOn w:val="a"/>
    <w:link w:val="a9"/>
    <w:uiPriority w:val="99"/>
    <w:semiHidden/>
    <w:unhideWhenUsed/>
    <w:rsid w:val="007C09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09E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7E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B5094"/>
    <w:pPr>
      <w:tabs>
        <w:tab w:val="center" w:pos="4252"/>
        <w:tab w:val="right" w:pos="8504"/>
      </w:tabs>
      <w:snapToGrid w:val="0"/>
    </w:pPr>
  </w:style>
  <w:style w:type="character" w:customStyle="1" w:styleId="a5">
    <w:name w:val="ヘッダー (文字)"/>
    <w:basedOn w:val="a0"/>
    <w:link w:val="a4"/>
    <w:uiPriority w:val="99"/>
    <w:rsid w:val="00AB5094"/>
  </w:style>
  <w:style w:type="paragraph" w:styleId="a6">
    <w:name w:val="footer"/>
    <w:basedOn w:val="a"/>
    <w:link w:val="a7"/>
    <w:uiPriority w:val="99"/>
    <w:unhideWhenUsed/>
    <w:rsid w:val="00AB5094"/>
    <w:pPr>
      <w:tabs>
        <w:tab w:val="center" w:pos="4252"/>
        <w:tab w:val="right" w:pos="8504"/>
      </w:tabs>
      <w:snapToGrid w:val="0"/>
    </w:pPr>
  </w:style>
  <w:style w:type="character" w:customStyle="1" w:styleId="a7">
    <w:name w:val="フッター (文字)"/>
    <w:basedOn w:val="a0"/>
    <w:link w:val="a6"/>
    <w:uiPriority w:val="99"/>
    <w:rsid w:val="00AB5094"/>
  </w:style>
  <w:style w:type="paragraph" w:styleId="a8">
    <w:name w:val="Balloon Text"/>
    <w:basedOn w:val="a"/>
    <w:link w:val="a9"/>
    <w:uiPriority w:val="99"/>
    <w:semiHidden/>
    <w:unhideWhenUsed/>
    <w:rsid w:val="007C09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09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8CD5AC8-3C4C-4678-9412-BB9B8061C621}">
  <ds:schemaRef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23C46E8F-574A-4551-A83F-E7B73D3AACCA}">
  <ds:schemaRefs>
    <ds:schemaRef ds:uri="http://schemas.microsoft.com/sharepoint/v3/contenttype/forms"/>
  </ds:schemaRefs>
</ds:datastoreItem>
</file>

<file path=customXml/itemProps3.xml><?xml version="1.0" encoding="utf-8"?>
<ds:datastoreItem xmlns:ds="http://schemas.openxmlformats.org/officeDocument/2006/customXml" ds:itemID="{525D4B24-04EC-4E1D-B546-A4165E31A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2015-08-24T10:28:00Z</cp:lastPrinted>
  <dcterms:created xsi:type="dcterms:W3CDTF">2015-08-25T05:42:00Z</dcterms:created>
  <dcterms:modified xsi:type="dcterms:W3CDTF">2015-08-26T00:56:00Z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0x010100A4010B25718B704D95E274AE1ABA9B7E</vt:lpwstr>
  </property>
</Properties>
</file>