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75074" w14:textId="77777777" w:rsidR="00DF4D74" w:rsidRPr="00706804" w:rsidRDefault="00DF4D74" w:rsidP="00DF4D74">
      <w:pPr>
        <w:spacing w:line="440" w:lineRule="exact"/>
        <w:jc w:val="center"/>
        <w:rPr>
          <w:rFonts w:ascii="Meiryo UI" w:eastAsia="Meiryo UI" w:hAnsi="Meiryo UI"/>
          <w:b/>
          <w:bCs/>
          <w:sz w:val="24"/>
          <w:szCs w:val="24"/>
        </w:rPr>
      </w:pPr>
      <w:r w:rsidRPr="00706804">
        <w:rPr>
          <w:rFonts w:ascii="Meiryo UI" w:eastAsia="Meiryo UI" w:hAnsi="Meiryo UI" w:hint="eastAsia"/>
          <w:b/>
          <w:bCs/>
          <w:sz w:val="24"/>
          <w:szCs w:val="24"/>
        </w:rPr>
        <w:t>働き方改革推進支援助成金</w:t>
      </w:r>
    </w:p>
    <w:p w14:paraId="39063281" w14:textId="77777777" w:rsidR="00DF4D74" w:rsidRPr="00B237FB" w:rsidRDefault="00DF4D74" w:rsidP="00DF4D74">
      <w:pPr>
        <w:spacing w:line="440" w:lineRule="exact"/>
        <w:jc w:val="center"/>
        <w:rPr>
          <w:rFonts w:ascii="Meiryo UI" w:eastAsia="Meiryo UI" w:hAnsi="Meiryo UI"/>
          <w:b/>
          <w:bCs/>
          <w:szCs w:val="21"/>
        </w:rPr>
      </w:pPr>
      <w:r w:rsidRPr="00B237FB">
        <w:rPr>
          <w:rFonts w:ascii="Meiryo UI" w:eastAsia="Meiryo UI" w:hAnsi="Meiryo UI"/>
          <w:b/>
          <w:bCs/>
          <w:szCs w:val="21"/>
        </w:rPr>
        <w:t xml:space="preserve"> （新型コロナウイルス感染症対策のためのテレワークコース</w:t>
      </w:r>
      <w:r>
        <w:rPr>
          <w:rFonts w:ascii="Meiryo UI" w:eastAsia="Meiryo UI" w:hAnsi="Meiryo UI" w:hint="eastAsia"/>
          <w:b/>
          <w:bCs/>
          <w:szCs w:val="21"/>
        </w:rPr>
        <w:t>・２次募集分</w:t>
      </w:r>
      <w:r w:rsidRPr="00B237FB">
        <w:rPr>
          <w:rFonts w:ascii="Meiryo UI" w:eastAsia="Meiryo UI" w:hAnsi="Meiryo UI"/>
          <w:b/>
          <w:bCs/>
          <w:szCs w:val="21"/>
        </w:rPr>
        <w:t>）</w:t>
      </w:r>
    </w:p>
    <w:p w14:paraId="3DCC59D4" w14:textId="77777777" w:rsidR="00DF4D74" w:rsidRPr="00706804" w:rsidRDefault="00DF4D74" w:rsidP="00DF4D74">
      <w:pPr>
        <w:pStyle w:val="1"/>
        <w:jc w:val="center"/>
        <w:rPr>
          <w:rFonts w:ascii="Meiryo UI" w:eastAsia="Meiryo UI" w:hAnsi="Meiryo UI"/>
          <w:b w:val="0"/>
          <w:bCs/>
          <w:sz w:val="24"/>
        </w:rPr>
      </w:pPr>
      <w:bookmarkStart w:id="0" w:name="_Toc49802377"/>
      <w:r w:rsidRPr="00447D84">
        <w:rPr>
          <w:rFonts w:ascii="Meiryo UI" w:eastAsia="Meiryo UI" w:hAnsi="Meiryo UI" w:hint="eastAsia"/>
          <w:bCs/>
          <w:sz w:val="24"/>
        </w:rPr>
        <w:t>支給申請</w:t>
      </w:r>
      <w:r w:rsidRPr="0049032E">
        <w:rPr>
          <w:rFonts w:ascii="Meiryo UI" w:eastAsia="Meiryo UI" w:hAnsi="Meiryo UI" w:hint="eastAsia"/>
          <w:bCs/>
          <w:sz w:val="24"/>
        </w:rPr>
        <w:t>確認書</w:t>
      </w:r>
      <w:bookmarkEnd w:id="0"/>
    </w:p>
    <w:p w14:paraId="639EE11F" w14:textId="77777777" w:rsidR="00DF4D74" w:rsidRDefault="00DF4D74" w:rsidP="00DF4D74">
      <w:pPr>
        <w:spacing w:line="440" w:lineRule="exact"/>
        <w:rPr>
          <w:rFonts w:ascii="Meiryo UI" w:eastAsia="Meiryo UI" w:hAnsi="Meiryo UI"/>
        </w:rPr>
      </w:pPr>
    </w:p>
    <w:p w14:paraId="612F4A8F" w14:textId="77777777" w:rsidR="00DF4D74" w:rsidRDefault="00DF4D74" w:rsidP="00DF4D74">
      <w:pPr>
        <w:spacing w:line="440" w:lineRule="exact"/>
        <w:rPr>
          <w:rFonts w:ascii="Meiryo UI" w:eastAsia="Meiryo UI" w:hAnsi="Meiryo UI"/>
          <w:b/>
          <w:bCs/>
        </w:rPr>
      </w:pPr>
      <w:r w:rsidRPr="008A27A4">
        <w:rPr>
          <w:rFonts w:ascii="Meiryo UI" w:eastAsia="Meiryo UI" w:hAnsi="Meiryo UI" w:hint="eastAsia"/>
          <w:b/>
          <w:bCs/>
        </w:rPr>
        <w:t>ご郵送前に、下記の□の項目についてチェックの上、申請書類と一緒に下記へご送付ください。</w:t>
      </w:r>
    </w:p>
    <w:p w14:paraId="6E4C4A28" w14:textId="77777777" w:rsidR="00DF4D74" w:rsidRPr="008A27A4" w:rsidRDefault="00DF4D74" w:rsidP="00DF4D74">
      <w:pPr>
        <w:spacing w:line="440" w:lineRule="exact"/>
        <w:rPr>
          <w:rFonts w:ascii="Meiryo UI" w:eastAsia="Meiryo UI" w:hAnsi="Meiryo UI"/>
          <w:b/>
          <w:bCs/>
        </w:rPr>
      </w:pPr>
    </w:p>
    <w:p w14:paraId="7FC5C42F" w14:textId="77777777" w:rsidR="00DF4D74" w:rsidRPr="008A27A4" w:rsidRDefault="00DF4D74" w:rsidP="00DF4D74">
      <w:pPr>
        <w:spacing w:line="440" w:lineRule="exact"/>
        <w:rPr>
          <w:rFonts w:ascii="Meiryo UI" w:eastAsia="Meiryo UI" w:hAnsi="Meiryo UI"/>
          <w:b/>
          <w:bCs/>
          <w:u w:val="single"/>
        </w:rPr>
      </w:pPr>
      <w:r w:rsidRPr="008A27A4">
        <w:rPr>
          <w:rFonts w:ascii="Meiryo UI" w:eastAsia="Meiryo UI" w:hAnsi="Meiryo UI" w:hint="eastAsia"/>
          <w:b/>
          <w:bCs/>
          <w:u w:val="single"/>
        </w:rPr>
        <w:t>※令和</w:t>
      </w:r>
      <w:r w:rsidRPr="008A27A4">
        <w:rPr>
          <w:rFonts w:ascii="Meiryo UI" w:eastAsia="Meiryo UI" w:hAnsi="Meiryo UI"/>
          <w:b/>
          <w:bCs/>
          <w:u w:val="single"/>
        </w:rPr>
        <w:t>2年</w:t>
      </w:r>
      <w:r>
        <w:rPr>
          <w:rFonts w:ascii="Meiryo UI" w:eastAsia="Meiryo UI" w:hAnsi="Meiryo UI" w:hint="eastAsia"/>
          <w:b/>
          <w:bCs/>
          <w:u w:val="single"/>
        </w:rPr>
        <w:t>１２</w:t>
      </w:r>
      <w:r>
        <w:rPr>
          <w:rFonts w:ascii="Meiryo UI" w:eastAsia="Meiryo UI" w:hAnsi="Meiryo UI"/>
          <w:b/>
          <w:bCs/>
          <w:u w:val="single"/>
        </w:rPr>
        <w:t>月</w:t>
      </w:r>
      <w:r>
        <w:rPr>
          <w:rFonts w:ascii="Meiryo UI" w:eastAsia="Meiryo UI" w:hAnsi="Meiryo UI" w:hint="eastAsia"/>
          <w:b/>
          <w:bCs/>
          <w:u w:val="single"/>
        </w:rPr>
        <w:t>４</w:t>
      </w:r>
      <w:r>
        <w:rPr>
          <w:rFonts w:ascii="Meiryo UI" w:eastAsia="Meiryo UI" w:hAnsi="Meiryo UI"/>
          <w:b/>
          <w:bCs/>
          <w:u w:val="single"/>
        </w:rPr>
        <w:t>日（</w:t>
      </w:r>
      <w:bookmarkStart w:id="1" w:name="_GoBack"/>
      <w:bookmarkEnd w:id="1"/>
      <w:r>
        <w:rPr>
          <w:rFonts w:ascii="Meiryo UI" w:eastAsia="Meiryo UI" w:hAnsi="Meiryo UI" w:hint="eastAsia"/>
          <w:b/>
          <w:bCs/>
          <w:u w:val="single"/>
        </w:rPr>
        <w:t>金</w:t>
      </w:r>
      <w:r w:rsidRPr="008A27A4">
        <w:rPr>
          <w:rFonts w:ascii="Meiryo UI" w:eastAsia="Meiryo UI" w:hAnsi="Meiryo UI"/>
          <w:b/>
          <w:bCs/>
          <w:u w:val="single"/>
        </w:rPr>
        <w:t>）必着</w:t>
      </w:r>
    </w:p>
    <w:p w14:paraId="61042F64" w14:textId="77777777" w:rsidR="00DF4D74" w:rsidRPr="00922B63" w:rsidRDefault="00DF4D74" w:rsidP="00DF4D74">
      <w:pPr>
        <w:spacing w:line="440" w:lineRule="exact"/>
        <w:rPr>
          <w:rFonts w:ascii="Meiryo UI" w:eastAsia="Meiryo UI" w:hAnsi="Meiryo UI"/>
        </w:rPr>
      </w:pPr>
      <w:r>
        <w:rPr>
          <w:rFonts w:ascii="Meiryo UI" w:eastAsia="Meiryo UI" w:hAnsi="Meiryo UI" w:hint="eastAsia"/>
        </w:rPr>
        <w:t>（送付先）</w:t>
      </w:r>
    </w:p>
    <w:p w14:paraId="789AF3F4" w14:textId="77777777" w:rsidR="00DF4D74" w:rsidRPr="008A27A4" w:rsidRDefault="00DF4D74" w:rsidP="00DF4D74">
      <w:pPr>
        <w:spacing w:line="440" w:lineRule="exact"/>
        <w:ind w:leftChars="100" w:left="210"/>
        <w:rPr>
          <w:rFonts w:ascii="Meiryo UI" w:eastAsia="Meiryo UI" w:hAnsi="Meiryo UI"/>
        </w:rPr>
      </w:pPr>
      <w:r w:rsidRPr="008A27A4">
        <w:rPr>
          <w:rFonts w:ascii="Meiryo UI" w:eastAsia="Meiryo UI" w:hAnsi="Meiryo UI" w:hint="eastAsia"/>
        </w:rPr>
        <w:t>名</w:t>
      </w:r>
      <w:r w:rsidRPr="008A27A4">
        <w:rPr>
          <w:rFonts w:ascii="Meiryo UI" w:eastAsia="Meiryo UI" w:hAnsi="Meiryo UI"/>
        </w:rPr>
        <w:t xml:space="preserve"> 称 テレワーク相談センター</w:t>
      </w:r>
      <w:r w:rsidRPr="008A27A4">
        <w:rPr>
          <w:rFonts w:ascii="Meiryo UI" w:eastAsia="Meiryo UI" w:hAnsi="Meiryo UI" w:hint="eastAsia"/>
        </w:rPr>
        <w:t xml:space="preserve">　</w:t>
      </w:r>
    </w:p>
    <w:p w14:paraId="6B8DD5AB" w14:textId="77777777" w:rsidR="00DF4D74" w:rsidRPr="008A27A4" w:rsidRDefault="00DF4D74" w:rsidP="00DF4D74">
      <w:pPr>
        <w:spacing w:line="440" w:lineRule="exact"/>
        <w:ind w:leftChars="100" w:left="210"/>
        <w:rPr>
          <w:rFonts w:ascii="Meiryo UI" w:eastAsia="Meiryo UI" w:hAnsi="Meiryo UI"/>
        </w:rPr>
      </w:pPr>
      <w:r w:rsidRPr="008A27A4">
        <w:rPr>
          <w:rFonts w:ascii="Meiryo UI" w:eastAsia="Meiryo UI" w:hAnsi="Meiryo UI" w:hint="eastAsia"/>
        </w:rPr>
        <w:t>所在地</w:t>
      </w:r>
      <w:r w:rsidRPr="008A27A4">
        <w:rPr>
          <w:rFonts w:ascii="Meiryo UI" w:eastAsia="Meiryo UI" w:hAnsi="Meiryo UI"/>
        </w:rPr>
        <w:t xml:space="preserve"> 〒101‐0062 東京都千代田区神田駿河台１‐８‐11</w:t>
      </w:r>
    </w:p>
    <w:p w14:paraId="3B4AEF0B" w14:textId="77777777" w:rsidR="00DF4D74" w:rsidRDefault="00DF4D74" w:rsidP="00DF4D74">
      <w:pPr>
        <w:spacing w:line="440" w:lineRule="exact"/>
        <w:ind w:leftChars="100" w:left="210"/>
        <w:rPr>
          <w:rFonts w:ascii="Meiryo UI" w:eastAsia="Meiryo UI" w:hAnsi="Meiryo UI"/>
        </w:rPr>
      </w:pPr>
      <w:r w:rsidRPr="008A27A4">
        <w:rPr>
          <w:rFonts w:ascii="Meiryo UI" w:eastAsia="Meiryo UI" w:hAnsi="Meiryo UI" w:hint="eastAsia"/>
        </w:rPr>
        <w:t>電</w:t>
      </w:r>
      <w:r w:rsidRPr="008A27A4">
        <w:rPr>
          <w:rFonts w:ascii="Meiryo UI" w:eastAsia="Meiryo UI" w:hAnsi="Meiryo UI"/>
        </w:rPr>
        <w:t xml:space="preserve"> 話 </w:t>
      </w:r>
      <w:r w:rsidRPr="00BA12F9">
        <w:rPr>
          <w:rFonts w:ascii="Meiryo UI" w:eastAsia="Meiryo UI" w:hAnsi="Meiryo UI" w:hint="eastAsia"/>
        </w:rPr>
        <w:t>０５７０－５５０３４８</w:t>
      </w:r>
    </w:p>
    <w:p w14:paraId="44C13E74" w14:textId="77777777" w:rsidR="00DF4D74" w:rsidRDefault="00DF4D74" w:rsidP="00DF4D74">
      <w:pPr>
        <w:spacing w:line="440" w:lineRule="exact"/>
        <w:ind w:leftChars="100" w:left="210"/>
        <w:rPr>
          <w:rFonts w:ascii="Meiryo UI" w:eastAsia="Meiryo UI" w:hAnsi="Meiryo UI"/>
        </w:rPr>
      </w:pPr>
    </w:p>
    <w:p w14:paraId="4485D097" w14:textId="77777777" w:rsidR="00DF4D74" w:rsidRDefault="00DF4D74" w:rsidP="00DF4D74">
      <w:pPr>
        <w:spacing w:line="440" w:lineRule="exact"/>
        <w:ind w:left="210" w:hangingChars="100" w:hanging="210"/>
        <w:rPr>
          <w:rFonts w:ascii="Meiryo UI" w:eastAsia="Meiryo UI" w:hAnsi="Meiryo UI"/>
        </w:rPr>
      </w:pPr>
      <w:r w:rsidRPr="00643140">
        <w:rPr>
          <w:rFonts w:ascii="Meiryo UI" w:eastAsia="Meiryo UI" w:hAnsi="Meiryo UI" w:hint="eastAsia"/>
        </w:rPr>
        <w:t>□　「新型コロナウイルス感染症対策のためのテレワークコース・２次募集分」の様式を使用しているか（「テレワークコース」の様式ではない）か。</w:t>
      </w:r>
    </w:p>
    <w:p w14:paraId="5CA012A3" w14:textId="77777777" w:rsidR="00DF4D74" w:rsidRPr="00CF79FF" w:rsidRDefault="00DF4D74" w:rsidP="00DF4D74">
      <w:pPr>
        <w:spacing w:line="440" w:lineRule="exact"/>
        <w:ind w:leftChars="100" w:left="210"/>
        <w:rPr>
          <w:rFonts w:ascii="Meiryo UI" w:eastAsia="Meiryo UI" w:hAnsi="Meiryo UI"/>
        </w:rPr>
      </w:pPr>
    </w:p>
    <w:p w14:paraId="03F7D2A2" w14:textId="77777777" w:rsidR="00DF4D74" w:rsidRPr="0090703B" w:rsidRDefault="00DF4D74" w:rsidP="00DF4D74">
      <w:pPr>
        <w:spacing w:line="400" w:lineRule="exact"/>
        <w:rPr>
          <w:rFonts w:ascii="Meiryo UI" w:eastAsia="Meiryo UI" w:hAnsi="Meiryo UI"/>
          <w:sz w:val="22"/>
        </w:rPr>
      </w:pPr>
      <w:r w:rsidRPr="0090703B">
        <w:rPr>
          <w:rFonts w:ascii="Meiryo UI" w:eastAsia="Meiryo UI" w:hAnsi="Meiryo UI" w:hint="eastAsia"/>
          <w:sz w:val="22"/>
          <w:bdr w:val="single" w:sz="4" w:space="0" w:color="auto"/>
        </w:rPr>
        <w:t>様式第</w:t>
      </w:r>
      <w:r w:rsidRPr="0090703B">
        <w:rPr>
          <w:rFonts w:ascii="Meiryo UI" w:eastAsia="Meiryo UI" w:hAnsi="Meiryo UI"/>
          <w:sz w:val="22"/>
          <w:bdr w:val="single" w:sz="4" w:space="0" w:color="auto"/>
        </w:rPr>
        <w:t>10</w:t>
      </w:r>
      <w:r w:rsidRPr="0090703B">
        <w:rPr>
          <w:rFonts w:ascii="Meiryo UI" w:eastAsia="Meiryo UI" w:hAnsi="Meiryo UI" w:hint="eastAsia"/>
          <w:sz w:val="22"/>
          <w:bdr w:val="single" w:sz="4" w:space="0" w:color="auto"/>
        </w:rPr>
        <w:t>号</w:t>
      </w:r>
    </w:p>
    <w:p w14:paraId="5558350A" w14:textId="77777777" w:rsidR="00DF4D74" w:rsidRPr="0090703B" w:rsidRDefault="00DF4D74" w:rsidP="00DF4D74">
      <w:pPr>
        <w:spacing w:line="400" w:lineRule="exact"/>
        <w:rPr>
          <w:rFonts w:ascii="Meiryo UI" w:eastAsia="Meiryo UI" w:hAnsi="Meiryo UI"/>
          <w:sz w:val="22"/>
        </w:rPr>
      </w:pPr>
      <w:r>
        <w:rPr>
          <w:rFonts w:ascii="Meiryo UI" w:eastAsia="Meiryo UI" w:hAnsi="Meiryo UI"/>
          <w:sz w:val="22"/>
        </w:rPr>
        <w:ruby>
          <w:rubyPr>
            <w:rubyAlign w:val="distributeSpace"/>
            <w:hps w:val="11"/>
            <w:hpsRaise w:val="20"/>
            <w:hpsBaseText w:val="22"/>
            <w:lid w:val="ja-JP"/>
          </w:rubyPr>
          <w:rt>
            <w:r w:rsidR="00DF4D74" w:rsidRPr="00447D84">
              <w:rPr>
                <w:rFonts w:ascii="Meiryo UI" w:eastAsia="Meiryo UI" w:hAnsi="Meiryo UI"/>
                <w:sz w:val="11"/>
              </w:rPr>
              <w:t>はい</w:t>
            </w:r>
          </w:rt>
          <w:rubyBase>
            <w:r w:rsidR="00DF4D74">
              <w:rPr>
                <w:rFonts w:ascii="Meiryo UI" w:eastAsia="Meiryo UI" w:hAnsi="Meiryo UI"/>
                <w:sz w:val="22"/>
              </w:rPr>
              <w:t>□</w:t>
            </w:r>
          </w:rubyBase>
        </w:ruby>
      </w:r>
      <w:r>
        <w:rPr>
          <w:rFonts w:ascii="Meiryo UI" w:eastAsia="Meiryo UI" w:hAnsi="Meiryo UI" w:hint="eastAsia"/>
          <w:sz w:val="22"/>
        </w:rPr>
        <w:t xml:space="preserve">　</w:t>
      </w:r>
      <w:r>
        <w:rPr>
          <w:rFonts w:ascii="Meiryo UI" w:eastAsia="Meiryo UI" w:hAnsi="Meiryo UI"/>
          <w:sz w:val="22"/>
        </w:rPr>
        <w:ruby>
          <w:rubyPr>
            <w:rubyAlign w:val="distributeSpace"/>
            <w:hps w:val="11"/>
            <w:hpsRaise w:val="20"/>
            <w:hpsBaseText w:val="22"/>
            <w:lid w:val="ja-JP"/>
          </w:rubyPr>
          <w:rt>
            <w:r w:rsidR="00DF4D74" w:rsidRPr="00447D84">
              <w:rPr>
                <w:rFonts w:ascii="Meiryo UI" w:eastAsia="Meiryo UI" w:hAnsi="Meiryo UI"/>
                <w:sz w:val="11"/>
              </w:rPr>
              <w:t>いいえ</w:t>
            </w:r>
          </w:rt>
          <w:rubyBase>
            <w:r w:rsidR="00DF4D74">
              <w:rPr>
                <w:rFonts w:ascii="Meiryo UI" w:eastAsia="Meiryo UI" w:hAnsi="Meiryo UI"/>
                <w:sz w:val="22"/>
              </w:rPr>
              <w:t>□</w:t>
            </w:r>
          </w:rubyBase>
        </w:ruby>
      </w:r>
      <w:r w:rsidRPr="0090703B">
        <w:rPr>
          <w:rFonts w:ascii="Meiryo UI" w:eastAsia="Meiryo UI" w:hAnsi="Meiryo UI" w:hint="eastAsia"/>
          <w:sz w:val="22"/>
        </w:rPr>
        <w:t xml:space="preserve">　申請事業主の名称を署名又は記</w:t>
      </w:r>
      <w:r>
        <w:rPr>
          <w:rFonts w:ascii="Meiryo UI" w:eastAsia="Meiryo UI" w:hAnsi="Meiryo UI" w:hint="eastAsia"/>
          <w:sz w:val="22"/>
        </w:rPr>
        <w:t>名</w:t>
      </w:r>
      <w:r w:rsidRPr="0090703B">
        <w:rPr>
          <w:rFonts w:ascii="Meiryo UI" w:eastAsia="Meiryo UI" w:hAnsi="Meiryo UI" w:hint="eastAsia"/>
          <w:sz w:val="22"/>
        </w:rPr>
        <w:t>・押印している。</w:t>
      </w:r>
    </w:p>
    <w:p w14:paraId="33F7B692" w14:textId="77777777" w:rsidR="00DF4D74" w:rsidRPr="0090703B" w:rsidRDefault="00DF4D74" w:rsidP="00DF4D74">
      <w:pPr>
        <w:spacing w:line="400" w:lineRule="exact"/>
        <w:rPr>
          <w:rFonts w:ascii="Meiryo UI" w:eastAsia="Meiryo UI" w:hAnsi="Meiryo UI"/>
          <w:sz w:val="22"/>
        </w:rPr>
      </w:pPr>
      <w:r>
        <w:rPr>
          <w:rFonts w:ascii="Meiryo UI" w:eastAsia="Meiryo UI" w:hAnsi="Meiryo UI"/>
          <w:sz w:val="22"/>
        </w:rPr>
        <w:ruby>
          <w:rubyPr>
            <w:rubyAlign w:val="distributeSpace"/>
            <w:hps w:val="11"/>
            <w:hpsRaise w:val="20"/>
            <w:hpsBaseText w:val="22"/>
            <w:lid w:val="ja-JP"/>
          </w:rubyPr>
          <w:rt>
            <w:r w:rsidR="00DF4D74" w:rsidRPr="005B74DB">
              <w:rPr>
                <w:rFonts w:ascii="Meiryo UI" w:eastAsia="Meiryo UI" w:hAnsi="Meiryo UI"/>
                <w:sz w:val="11"/>
              </w:rPr>
              <w:t>はい</w:t>
            </w:r>
          </w:rt>
          <w:rubyBase>
            <w:r w:rsidR="00DF4D74">
              <w:rPr>
                <w:rFonts w:ascii="Meiryo UI" w:eastAsia="Meiryo UI" w:hAnsi="Meiryo UI"/>
                <w:sz w:val="22"/>
              </w:rPr>
              <w:t>□</w:t>
            </w:r>
          </w:rubyBase>
        </w:ruby>
      </w:r>
      <w:r>
        <w:rPr>
          <w:rFonts w:ascii="Meiryo UI" w:eastAsia="Meiryo UI" w:hAnsi="Meiryo UI" w:hint="eastAsia"/>
          <w:sz w:val="22"/>
        </w:rPr>
        <w:t xml:space="preserve">　</w:t>
      </w:r>
      <w:r>
        <w:rPr>
          <w:rFonts w:ascii="Meiryo UI" w:eastAsia="Meiryo UI" w:hAnsi="Meiryo UI"/>
          <w:sz w:val="22"/>
        </w:rPr>
        <w:ruby>
          <w:rubyPr>
            <w:rubyAlign w:val="distributeSpace"/>
            <w:hps w:val="11"/>
            <w:hpsRaise w:val="20"/>
            <w:hpsBaseText w:val="22"/>
            <w:lid w:val="ja-JP"/>
          </w:rubyPr>
          <w:rt>
            <w:r w:rsidR="00DF4D74" w:rsidRPr="005B74DB">
              <w:rPr>
                <w:rFonts w:ascii="Meiryo UI" w:eastAsia="Meiryo UI" w:hAnsi="Meiryo UI"/>
                <w:sz w:val="11"/>
              </w:rPr>
              <w:t>いいえ</w:t>
            </w:r>
          </w:rt>
          <w:rubyBase>
            <w:r w:rsidR="00DF4D74">
              <w:rPr>
                <w:rFonts w:ascii="Meiryo UI" w:eastAsia="Meiryo UI" w:hAnsi="Meiryo UI"/>
                <w:sz w:val="22"/>
              </w:rPr>
              <w:t>□</w:t>
            </w:r>
          </w:rubyBase>
        </w:ruby>
      </w:r>
      <w:r w:rsidRPr="0090703B">
        <w:rPr>
          <w:rFonts w:ascii="Meiryo UI" w:eastAsia="Meiryo UI" w:hAnsi="Meiryo UI" w:hint="eastAsia"/>
          <w:sz w:val="22"/>
        </w:rPr>
        <w:t xml:space="preserve">　支給要領に定める不支給等要件に該当していない。</w:t>
      </w:r>
    </w:p>
    <w:p w14:paraId="4123D522" w14:textId="77777777" w:rsidR="00DF4D74" w:rsidRPr="0090703B" w:rsidRDefault="00DF4D74" w:rsidP="00DF4D74">
      <w:pPr>
        <w:spacing w:line="400" w:lineRule="exact"/>
        <w:ind w:left="220" w:hangingChars="100" w:hanging="220"/>
        <w:rPr>
          <w:rFonts w:ascii="Meiryo UI" w:eastAsia="Meiryo UI" w:hAnsi="Meiryo UI"/>
          <w:sz w:val="22"/>
        </w:rPr>
      </w:pPr>
      <w:r>
        <w:rPr>
          <w:rFonts w:ascii="Meiryo UI" w:eastAsia="Meiryo UI" w:hAnsi="Meiryo UI"/>
          <w:sz w:val="22"/>
        </w:rPr>
        <w:ruby>
          <w:rubyPr>
            <w:rubyAlign w:val="distributeSpace"/>
            <w:hps w:val="11"/>
            <w:hpsRaise w:val="20"/>
            <w:hpsBaseText w:val="22"/>
            <w:lid w:val="ja-JP"/>
          </w:rubyPr>
          <w:rt>
            <w:r w:rsidR="00DF4D74" w:rsidRPr="005B74DB">
              <w:rPr>
                <w:rFonts w:ascii="Meiryo UI" w:eastAsia="Meiryo UI" w:hAnsi="Meiryo UI"/>
                <w:sz w:val="11"/>
              </w:rPr>
              <w:t>はい</w:t>
            </w:r>
          </w:rt>
          <w:rubyBase>
            <w:r w:rsidR="00DF4D74">
              <w:rPr>
                <w:rFonts w:ascii="Meiryo UI" w:eastAsia="Meiryo UI" w:hAnsi="Meiryo UI"/>
                <w:sz w:val="22"/>
              </w:rPr>
              <w:t>□</w:t>
            </w:r>
          </w:rubyBase>
        </w:ruby>
      </w:r>
      <w:r>
        <w:rPr>
          <w:rFonts w:ascii="Meiryo UI" w:eastAsia="Meiryo UI" w:hAnsi="Meiryo UI" w:hint="eastAsia"/>
          <w:sz w:val="22"/>
        </w:rPr>
        <w:t xml:space="preserve">　</w:t>
      </w:r>
      <w:r>
        <w:rPr>
          <w:rFonts w:ascii="Meiryo UI" w:eastAsia="Meiryo UI" w:hAnsi="Meiryo UI"/>
          <w:sz w:val="22"/>
        </w:rPr>
        <w:ruby>
          <w:rubyPr>
            <w:rubyAlign w:val="distributeSpace"/>
            <w:hps w:val="11"/>
            <w:hpsRaise w:val="20"/>
            <w:hpsBaseText w:val="22"/>
            <w:lid w:val="ja-JP"/>
          </w:rubyPr>
          <w:rt>
            <w:r w:rsidR="00DF4D74" w:rsidRPr="005B74DB">
              <w:rPr>
                <w:rFonts w:ascii="Meiryo UI" w:eastAsia="Meiryo UI" w:hAnsi="Meiryo UI"/>
                <w:sz w:val="11"/>
              </w:rPr>
              <w:t>いいえ</w:t>
            </w:r>
          </w:rt>
          <w:rubyBase>
            <w:r w:rsidR="00DF4D74">
              <w:rPr>
                <w:rFonts w:ascii="Meiryo UI" w:eastAsia="Meiryo UI" w:hAnsi="Meiryo UI"/>
                <w:sz w:val="22"/>
              </w:rPr>
              <w:t>□</w:t>
            </w:r>
          </w:rubyBase>
        </w:ruby>
      </w:r>
      <w:r w:rsidRPr="0090703B">
        <w:rPr>
          <w:rFonts w:ascii="Meiryo UI" w:eastAsia="Meiryo UI" w:hAnsi="Meiryo UI" w:hint="eastAsia"/>
          <w:sz w:val="22"/>
        </w:rPr>
        <w:t xml:space="preserve">　１③の「助成金申請額」が、交付決定通知書（計画を変更した場合は事業実施計画変更承認通知書）で決定（承認）された「助成金の額」を上回っていない。</w:t>
      </w:r>
    </w:p>
    <w:p w14:paraId="16B447E1" w14:textId="77777777" w:rsidR="00DF4D74" w:rsidRPr="0090703B" w:rsidRDefault="00DF4D74" w:rsidP="00DF4D74">
      <w:pPr>
        <w:spacing w:line="400" w:lineRule="exact"/>
        <w:ind w:left="220" w:hangingChars="100" w:hanging="220"/>
        <w:rPr>
          <w:rFonts w:ascii="Meiryo UI" w:eastAsia="Meiryo UI" w:hAnsi="Meiryo UI"/>
          <w:sz w:val="22"/>
        </w:rPr>
      </w:pPr>
      <w:r>
        <w:rPr>
          <w:rFonts w:ascii="Meiryo UI" w:eastAsia="Meiryo UI" w:hAnsi="Meiryo UI"/>
          <w:sz w:val="22"/>
        </w:rPr>
        <w:ruby>
          <w:rubyPr>
            <w:rubyAlign w:val="distributeSpace"/>
            <w:hps w:val="11"/>
            <w:hpsRaise w:val="20"/>
            <w:hpsBaseText w:val="22"/>
            <w:lid w:val="ja-JP"/>
          </w:rubyPr>
          <w:rt>
            <w:r w:rsidR="00DF4D74" w:rsidRPr="005B74DB">
              <w:rPr>
                <w:rFonts w:ascii="Meiryo UI" w:eastAsia="Meiryo UI" w:hAnsi="Meiryo UI"/>
                <w:sz w:val="11"/>
              </w:rPr>
              <w:t>はい</w:t>
            </w:r>
          </w:rt>
          <w:rubyBase>
            <w:r w:rsidR="00DF4D74">
              <w:rPr>
                <w:rFonts w:ascii="Meiryo UI" w:eastAsia="Meiryo UI" w:hAnsi="Meiryo UI"/>
                <w:sz w:val="22"/>
              </w:rPr>
              <w:t>□</w:t>
            </w:r>
          </w:rubyBase>
        </w:ruby>
      </w:r>
      <w:r>
        <w:rPr>
          <w:rFonts w:ascii="Meiryo UI" w:eastAsia="Meiryo UI" w:hAnsi="Meiryo UI" w:hint="eastAsia"/>
          <w:sz w:val="22"/>
        </w:rPr>
        <w:t xml:space="preserve">　</w:t>
      </w:r>
      <w:r>
        <w:rPr>
          <w:rFonts w:ascii="Meiryo UI" w:eastAsia="Meiryo UI" w:hAnsi="Meiryo UI"/>
          <w:sz w:val="22"/>
        </w:rPr>
        <w:ruby>
          <w:rubyPr>
            <w:rubyAlign w:val="distributeSpace"/>
            <w:hps w:val="11"/>
            <w:hpsRaise w:val="20"/>
            <w:hpsBaseText w:val="22"/>
            <w:lid w:val="ja-JP"/>
          </w:rubyPr>
          <w:rt>
            <w:r w:rsidR="00DF4D74" w:rsidRPr="005B74DB">
              <w:rPr>
                <w:rFonts w:ascii="Meiryo UI" w:eastAsia="Meiryo UI" w:hAnsi="Meiryo UI"/>
                <w:sz w:val="11"/>
              </w:rPr>
              <w:t>いいえ</w:t>
            </w:r>
          </w:rt>
          <w:rubyBase>
            <w:r w:rsidR="00DF4D74">
              <w:rPr>
                <w:rFonts w:ascii="Meiryo UI" w:eastAsia="Meiryo UI" w:hAnsi="Meiryo UI"/>
                <w:sz w:val="22"/>
              </w:rPr>
              <w:t>□</w:t>
            </w:r>
          </w:rubyBase>
        </w:ruby>
      </w:r>
      <w:r w:rsidRPr="0090703B">
        <w:rPr>
          <w:rFonts w:ascii="Meiryo UI" w:eastAsia="Meiryo UI" w:hAnsi="Meiryo UI" w:hint="eastAsia"/>
          <w:sz w:val="22"/>
        </w:rPr>
        <w:t xml:space="preserve">　国や地方公共団体からの他の補助金の申請、受給が「有」の場合、当該補助金は同一の措置内容に関するものではない。</w:t>
      </w:r>
    </w:p>
    <w:p w14:paraId="1D364401" w14:textId="77777777" w:rsidR="00DF4D74" w:rsidRPr="0090703B" w:rsidRDefault="00DF4D74" w:rsidP="00DF4D74">
      <w:pPr>
        <w:spacing w:line="400" w:lineRule="exact"/>
        <w:rPr>
          <w:rFonts w:ascii="Meiryo UI" w:eastAsia="Meiryo UI" w:hAnsi="Meiryo UI"/>
          <w:sz w:val="22"/>
        </w:rPr>
      </w:pPr>
      <w:r>
        <w:rPr>
          <w:rFonts w:ascii="Meiryo UI" w:eastAsia="Meiryo UI" w:hAnsi="Meiryo UI"/>
          <w:sz w:val="22"/>
        </w:rPr>
        <w:ruby>
          <w:rubyPr>
            <w:rubyAlign w:val="distributeSpace"/>
            <w:hps w:val="11"/>
            <w:hpsRaise w:val="20"/>
            <w:hpsBaseText w:val="22"/>
            <w:lid w:val="ja-JP"/>
          </w:rubyPr>
          <w:rt>
            <w:r w:rsidR="00DF4D74" w:rsidRPr="005B74DB">
              <w:rPr>
                <w:rFonts w:ascii="Meiryo UI" w:eastAsia="Meiryo UI" w:hAnsi="Meiryo UI"/>
                <w:sz w:val="11"/>
              </w:rPr>
              <w:t>はい</w:t>
            </w:r>
          </w:rt>
          <w:rubyBase>
            <w:r w:rsidR="00DF4D74">
              <w:rPr>
                <w:rFonts w:ascii="Meiryo UI" w:eastAsia="Meiryo UI" w:hAnsi="Meiryo UI"/>
                <w:sz w:val="22"/>
              </w:rPr>
              <w:t>□</w:t>
            </w:r>
          </w:rubyBase>
        </w:ruby>
      </w:r>
      <w:r>
        <w:rPr>
          <w:rFonts w:ascii="Meiryo UI" w:eastAsia="Meiryo UI" w:hAnsi="Meiryo UI" w:hint="eastAsia"/>
          <w:sz w:val="22"/>
        </w:rPr>
        <w:t xml:space="preserve">　</w:t>
      </w:r>
      <w:r>
        <w:rPr>
          <w:rFonts w:ascii="Meiryo UI" w:eastAsia="Meiryo UI" w:hAnsi="Meiryo UI"/>
          <w:sz w:val="22"/>
        </w:rPr>
        <w:ruby>
          <w:rubyPr>
            <w:rubyAlign w:val="distributeSpace"/>
            <w:hps w:val="11"/>
            <w:hpsRaise w:val="20"/>
            <w:hpsBaseText w:val="22"/>
            <w:lid w:val="ja-JP"/>
          </w:rubyPr>
          <w:rt>
            <w:r w:rsidR="00DF4D74" w:rsidRPr="005B74DB">
              <w:rPr>
                <w:rFonts w:ascii="Meiryo UI" w:eastAsia="Meiryo UI" w:hAnsi="Meiryo UI"/>
                <w:sz w:val="11"/>
              </w:rPr>
              <w:t>いいえ</w:t>
            </w:r>
          </w:rt>
          <w:rubyBase>
            <w:r w:rsidR="00DF4D74">
              <w:rPr>
                <w:rFonts w:ascii="Meiryo UI" w:eastAsia="Meiryo UI" w:hAnsi="Meiryo UI"/>
                <w:sz w:val="22"/>
              </w:rPr>
              <w:t>□</w:t>
            </w:r>
          </w:rubyBase>
        </w:ruby>
      </w:r>
      <w:r w:rsidRPr="0090703B">
        <w:rPr>
          <w:rFonts w:ascii="Meiryo UI" w:eastAsia="Meiryo UI" w:hAnsi="Meiryo UI" w:hint="eastAsia"/>
          <w:sz w:val="22"/>
        </w:rPr>
        <w:t xml:space="preserve">　記入漏れの項目はない。</w:t>
      </w:r>
    </w:p>
    <w:p w14:paraId="45DB95DB" w14:textId="77777777" w:rsidR="00DF4D74" w:rsidRPr="0090703B" w:rsidRDefault="00DF4D74" w:rsidP="00DF4D74">
      <w:pPr>
        <w:spacing w:line="400" w:lineRule="exact"/>
        <w:rPr>
          <w:rFonts w:ascii="Meiryo UI" w:eastAsia="Meiryo UI" w:hAnsi="Meiryo UI"/>
          <w:sz w:val="22"/>
        </w:rPr>
      </w:pPr>
    </w:p>
    <w:p w14:paraId="1410D4F1" w14:textId="77777777" w:rsidR="00DF4D74" w:rsidRPr="0090703B" w:rsidRDefault="00DF4D74" w:rsidP="00DF4D74">
      <w:pPr>
        <w:spacing w:line="400" w:lineRule="exact"/>
        <w:rPr>
          <w:rFonts w:ascii="Meiryo UI" w:eastAsia="Meiryo UI" w:hAnsi="Meiryo UI"/>
          <w:sz w:val="22"/>
        </w:rPr>
      </w:pPr>
      <w:r w:rsidRPr="0090703B">
        <w:rPr>
          <w:rFonts w:ascii="Meiryo UI" w:eastAsia="Meiryo UI" w:hAnsi="Meiryo UI" w:hint="eastAsia"/>
          <w:sz w:val="22"/>
          <w:bdr w:val="single" w:sz="4" w:space="0" w:color="auto"/>
        </w:rPr>
        <w:t>様式第</w:t>
      </w:r>
      <w:r w:rsidRPr="0090703B">
        <w:rPr>
          <w:rFonts w:ascii="Meiryo UI" w:eastAsia="Meiryo UI" w:hAnsi="Meiryo UI"/>
          <w:sz w:val="22"/>
          <w:bdr w:val="single" w:sz="4" w:space="0" w:color="auto"/>
        </w:rPr>
        <w:t>11</w:t>
      </w:r>
      <w:r w:rsidRPr="0090703B">
        <w:rPr>
          <w:rFonts w:ascii="Meiryo UI" w:eastAsia="Meiryo UI" w:hAnsi="Meiryo UI" w:hint="eastAsia"/>
          <w:sz w:val="22"/>
          <w:bdr w:val="single" w:sz="4" w:space="0" w:color="auto"/>
        </w:rPr>
        <w:t>号</w:t>
      </w:r>
    </w:p>
    <w:p w14:paraId="64C5E7FB" w14:textId="77777777" w:rsidR="00DF4D74" w:rsidRPr="0090703B" w:rsidRDefault="00DF4D74" w:rsidP="00DF4D74">
      <w:pPr>
        <w:spacing w:line="400" w:lineRule="exact"/>
        <w:rPr>
          <w:rFonts w:ascii="Meiryo UI" w:eastAsia="Meiryo UI" w:hAnsi="Meiryo UI"/>
          <w:sz w:val="22"/>
        </w:rPr>
      </w:pPr>
      <w:r>
        <w:rPr>
          <w:rFonts w:ascii="Meiryo UI" w:eastAsia="Meiryo UI" w:hAnsi="Meiryo UI"/>
          <w:sz w:val="22"/>
        </w:rPr>
        <w:ruby>
          <w:rubyPr>
            <w:rubyAlign w:val="distributeSpace"/>
            <w:hps w:val="11"/>
            <w:hpsRaise w:val="20"/>
            <w:hpsBaseText w:val="22"/>
            <w:lid w:val="ja-JP"/>
          </w:rubyPr>
          <w:rt>
            <w:r w:rsidR="00DF4D74" w:rsidRPr="005B74DB">
              <w:rPr>
                <w:rFonts w:ascii="Meiryo UI" w:eastAsia="Meiryo UI" w:hAnsi="Meiryo UI"/>
                <w:sz w:val="11"/>
              </w:rPr>
              <w:t>はい</w:t>
            </w:r>
          </w:rt>
          <w:rubyBase>
            <w:r w:rsidR="00DF4D74">
              <w:rPr>
                <w:rFonts w:ascii="Meiryo UI" w:eastAsia="Meiryo UI" w:hAnsi="Meiryo UI"/>
                <w:sz w:val="22"/>
              </w:rPr>
              <w:t>□</w:t>
            </w:r>
          </w:rubyBase>
        </w:ruby>
      </w:r>
      <w:r>
        <w:rPr>
          <w:rFonts w:ascii="Meiryo UI" w:eastAsia="Meiryo UI" w:hAnsi="Meiryo UI" w:hint="eastAsia"/>
          <w:sz w:val="22"/>
        </w:rPr>
        <w:t xml:space="preserve">　</w:t>
      </w:r>
      <w:r>
        <w:rPr>
          <w:rFonts w:ascii="Meiryo UI" w:eastAsia="Meiryo UI" w:hAnsi="Meiryo UI"/>
          <w:sz w:val="22"/>
        </w:rPr>
        <w:ruby>
          <w:rubyPr>
            <w:rubyAlign w:val="distributeSpace"/>
            <w:hps w:val="11"/>
            <w:hpsRaise w:val="20"/>
            <w:hpsBaseText w:val="22"/>
            <w:lid w:val="ja-JP"/>
          </w:rubyPr>
          <w:rt>
            <w:r w:rsidR="00DF4D74" w:rsidRPr="005B74DB">
              <w:rPr>
                <w:rFonts w:ascii="Meiryo UI" w:eastAsia="Meiryo UI" w:hAnsi="Meiryo UI"/>
                <w:sz w:val="11"/>
              </w:rPr>
              <w:t>いいえ</w:t>
            </w:r>
          </w:rt>
          <w:rubyBase>
            <w:r w:rsidR="00DF4D74">
              <w:rPr>
                <w:rFonts w:ascii="Meiryo UI" w:eastAsia="Meiryo UI" w:hAnsi="Meiryo UI"/>
                <w:sz w:val="22"/>
              </w:rPr>
              <w:t>□</w:t>
            </w:r>
          </w:rubyBase>
        </w:ruby>
      </w:r>
      <w:r w:rsidRPr="0090703B">
        <w:rPr>
          <w:rFonts w:ascii="Meiryo UI" w:eastAsia="Meiryo UI" w:hAnsi="Meiryo UI" w:hint="eastAsia"/>
          <w:sz w:val="22"/>
        </w:rPr>
        <w:t xml:space="preserve">　申請事業主の名称を署名又は記</w:t>
      </w:r>
      <w:r>
        <w:rPr>
          <w:rFonts w:ascii="Meiryo UI" w:eastAsia="Meiryo UI" w:hAnsi="Meiryo UI" w:hint="eastAsia"/>
          <w:sz w:val="22"/>
        </w:rPr>
        <w:t>名</w:t>
      </w:r>
      <w:r w:rsidRPr="0090703B">
        <w:rPr>
          <w:rFonts w:ascii="Meiryo UI" w:eastAsia="Meiryo UI" w:hAnsi="Meiryo UI" w:hint="eastAsia"/>
          <w:sz w:val="22"/>
        </w:rPr>
        <w:t>・押印している。</w:t>
      </w:r>
    </w:p>
    <w:p w14:paraId="17617E80" w14:textId="77777777" w:rsidR="00DF4D74" w:rsidRPr="0090703B" w:rsidRDefault="00DF4D74" w:rsidP="00DF4D74">
      <w:pPr>
        <w:spacing w:line="400" w:lineRule="exact"/>
        <w:rPr>
          <w:rFonts w:ascii="Meiryo UI" w:eastAsia="Meiryo UI" w:hAnsi="Meiryo UI"/>
          <w:sz w:val="22"/>
        </w:rPr>
      </w:pPr>
      <w:r>
        <w:rPr>
          <w:rFonts w:ascii="Meiryo UI" w:eastAsia="Meiryo UI" w:hAnsi="Meiryo UI"/>
          <w:sz w:val="22"/>
        </w:rPr>
        <w:ruby>
          <w:rubyPr>
            <w:rubyAlign w:val="distributeSpace"/>
            <w:hps w:val="11"/>
            <w:hpsRaise w:val="20"/>
            <w:hpsBaseText w:val="22"/>
            <w:lid w:val="ja-JP"/>
          </w:rubyPr>
          <w:rt>
            <w:r w:rsidR="00DF4D74" w:rsidRPr="005B74DB">
              <w:rPr>
                <w:rFonts w:ascii="Meiryo UI" w:eastAsia="Meiryo UI" w:hAnsi="Meiryo UI"/>
                <w:sz w:val="11"/>
              </w:rPr>
              <w:t>はい</w:t>
            </w:r>
          </w:rt>
          <w:rubyBase>
            <w:r w:rsidR="00DF4D74">
              <w:rPr>
                <w:rFonts w:ascii="Meiryo UI" w:eastAsia="Meiryo UI" w:hAnsi="Meiryo UI"/>
                <w:sz w:val="22"/>
              </w:rPr>
              <w:t>□</w:t>
            </w:r>
          </w:rubyBase>
        </w:ruby>
      </w:r>
      <w:r>
        <w:rPr>
          <w:rFonts w:ascii="Meiryo UI" w:eastAsia="Meiryo UI" w:hAnsi="Meiryo UI" w:hint="eastAsia"/>
          <w:sz w:val="22"/>
        </w:rPr>
        <w:t xml:space="preserve">　</w:t>
      </w:r>
      <w:r>
        <w:rPr>
          <w:rFonts w:ascii="Meiryo UI" w:eastAsia="Meiryo UI" w:hAnsi="Meiryo UI"/>
          <w:sz w:val="22"/>
        </w:rPr>
        <w:ruby>
          <w:rubyPr>
            <w:rubyAlign w:val="distributeSpace"/>
            <w:hps w:val="11"/>
            <w:hpsRaise w:val="20"/>
            <w:hpsBaseText w:val="22"/>
            <w:lid w:val="ja-JP"/>
          </w:rubyPr>
          <w:rt>
            <w:r w:rsidR="00DF4D74" w:rsidRPr="005B74DB">
              <w:rPr>
                <w:rFonts w:ascii="Meiryo UI" w:eastAsia="Meiryo UI" w:hAnsi="Meiryo UI"/>
                <w:sz w:val="11"/>
              </w:rPr>
              <w:t>いいえ</w:t>
            </w:r>
          </w:rt>
          <w:rubyBase>
            <w:r w:rsidR="00DF4D74">
              <w:rPr>
                <w:rFonts w:ascii="Meiryo UI" w:eastAsia="Meiryo UI" w:hAnsi="Meiryo UI"/>
                <w:sz w:val="22"/>
              </w:rPr>
              <w:t>□</w:t>
            </w:r>
          </w:rubyBase>
        </w:ruby>
      </w:r>
      <w:r w:rsidRPr="0090703B">
        <w:rPr>
          <w:rFonts w:ascii="Meiryo UI" w:eastAsia="Meiryo UI" w:hAnsi="Meiryo UI" w:hint="eastAsia"/>
          <w:sz w:val="22"/>
        </w:rPr>
        <w:t xml:space="preserve">　「１　実施体制の整備のための措置」を全て実施している。</w:t>
      </w:r>
    </w:p>
    <w:p w14:paraId="123EA0B6" w14:textId="77777777" w:rsidR="00DF4D74" w:rsidRPr="00643140" w:rsidRDefault="00DF4D74" w:rsidP="00DF4D74">
      <w:pPr>
        <w:spacing w:line="400" w:lineRule="exact"/>
        <w:rPr>
          <w:rFonts w:ascii="Meiryo UI" w:eastAsia="Meiryo UI" w:hAnsi="Meiryo UI"/>
          <w:sz w:val="22"/>
        </w:rPr>
      </w:pPr>
      <w:r>
        <w:rPr>
          <w:rFonts w:ascii="Meiryo UI" w:eastAsia="Meiryo UI" w:hAnsi="Meiryo UI"/>
          <w:sz w:val="22"/>
        </w:rPr>
        <w:ruby>
          <w:rubyPr>
            <w:rubyAlign w:val="distributeSpace"/>
            <w:hps w:val="11"/>
            <w:hpsRaise w:val="20"/>
            <w:hpsBaseText w:val="22"/>
            <w:lid w:val="ja-JP"/>
          </w:rubyPr>
          <w:rt>
            <w:r w:rsidR="00DF4D74" w:rsidRPr="005B74DB">
              <w:rPr>
                <w:rFonts w:ascii="Meiryo UI" w:eastAsia="Meiryo UI" w:hAnsi="Meiryo UI"/>
                <w:sz w:val="11"/>
              </w:rPr>
              <w:t>はい</w:t>
            </w:r>
          </w:rt>
          <w:rubyBase>
            <w:r w:rsidR="00DF4D74">
              <w:rPr>
                <w:rFonts w:ascii="Meiryo UI" w:eastAsia="Meiryo UI" w:hAnsi="Meiryo UI"/>
                <w:sz w:val="22"/>
              </w:rPr>
              <w:t>□</w:t>
            </w:r>
          </w:rubyBase>
        </w:ruby>
      </w:r>
      <w:r>
        <w:rPr>
          <w:rFonts w:ascii="Meiryo UI" w:eastAsia="Meiryo UI" w:hAnsi="Meiryo UI" w:hint="eastAsia"/>
          <w:sz w:val="22"/>
        </w:rPr>
        <w:t xml:space="preserve">　</w:t>
      </w:r>
      <w:r>
        <w:rPr>
          <w:rFonts w:ascii="Meiryo UI" w:eastAsia="Meiryo UI" w:hAnsi="Meiryo UI"/>
          <w:sz w:val="22"/>
        </w:rPr>
        <w:ruby>
          <w:rubyPr>
            <w:rubyAlign w:val="distributeSpace"/>
            <w:hps w:val="11"/>
            <w:hpsRaise w:val="20"/>
            <w:hpsBaseText w:val="22"/>
            <w:lid w:val="ja-JP"/>
          </w:rubyPr>
          <w:rt>
            <w:r w:rsidR="00DF4D74" w:rsidRPr="005B74DB">
              <w:rPr>
                <w:rFonts w:ascii="Meiryo UI" w:eastAsia="Meiryo UI" w:hAnsi="Meiryo UI"/>
                <w:sz w:val="11"/>
              </w:rPr>
              <w:t>いいえ</w:t>
            </w:r>
          </w:rt>
          <w:rubyBase>
            <w:r w:rsidR="00DF4D74">
              <w:rPr>
                <w:rFonts w:ascii="Meiryo UI" w:eastAsia="Meiryo UI" w:hAnsi="Meiryo UI"/>
                <w:sz w:val="22"/>
              </w:rPr>
              <w:t>□</w:t>
            </w:r>
          </w:rubyBase>
        </w:ruby>
      </w:r>
      <w:r w:rsidRPr="00447D84">
        <w:rPr>
          <w:rFonts w:ascii="Meiryo UI" w:eastAsia="Meiryo UI" w:hAnsi="Meiryo UI" w:hint="eastAsia"/>
          <w:sz w:val="22"/>
        </w:rPr>
        <w:t xml:space="preserve">　議事録には労使双方の署名がある。</w:t>
      </w:r>
    </w:p>
    <w:p w14:paraId="07A8200A" w14:textId="77777777" w:rsidR="00DF4D74" w:rsidRPr="00643140" w:rsidRDefault="00DF4D74" w:rsidP="00DF4D74">
      <w:pPr>
        <w:spacing w:line="400" w:lineRule="exact"/>
        <w:rPr>
          <w:rFonts w:ascii="Meiryo UI" w:eastAsia="Meiryo UI" w:hAnsi="Meiryo UI"/>
          <w:sz w:val="22"/>
        </w:rPr>
      </w:pPr>
      <w:r w:rsidRPr="004C1715">
        <w:rPr>
          <w:rFonts w:ascii="Meiryo UI" w:eastAsia="Meiryo UI" w:hAnsi="Meiryo UI"/>
          <w:sz w:val="22"/>
        </w:rPr>
        <w:ruby>
          <w:rubyPr>
            <w:rubyAlign w:val="distributeSpace"/>
            <w:hps w:val="11"/>
            <w:hpsRaise w:val="20"/>
            <w:hpsBaseText w:val="22"/>
            <w:lid w:val="ja-JP"/>
          </w:rubyPr>
          <w:rt>
            <w:r w:rsidR="00DF4D74" w:rsidRPr="00643140">
              <w:rPr>
                <w:rFonts w:ascii="Meiryo UI" w:eastAsia="Meiryo UI" w:hAnsi="Meiryo UI"/>
                <w:sz w:val="11"/>
              </w:rPr>
              <w:t>はい</w:t>
            </w:r>
          </w:rt>
          <w:rubyBase>
            <w:r w:rsidR="00DF4D74" w:rsidRPr="00643140">
              <w:rPr>
                <w:rFonts w:ascii="Meiryo UI" w:eastAsia="Meiryo UI" w:hAnsi="Meiryo UI"/>
                <w:sz w:val="22"/>
              </w:rPr>
              <w:t>□</w:t>
            </w:r>
          </w:rubyBase>
        </w:ruby>
      </w:r>
      <w:r w:rsidRPr="00643140">
        <w:rPr>
          <w:rFonts w:ascii="Meiryo UI" w:eastAsia="Meiryo UI" w:hAnsi="Meiryo UI" w:hint="eastAsia"/>
          <w:sz w:val="22"/>
        </w:rPr>
        <w:t xml:space="preserve">　</w:t>
      </w:r>
      <w:r w:rsidRPr="004C1715">
        <w:rPr>
          <w:rFonts w:ascii="Meiryo UI" w:eastAsia="Meiryo UI" w:hAnsi="Meiryo UI"/>
          <w:sz w:val="22"/>
        </w:rPr>
        <w:ruby>
          <w:rubyPr>
            <w:rubyAlign w:val="distributeSpace"/>
            <w:hps w:val="11"/>
            <w:hpsRaise w:val="20"/>
            <w:hpsBaseText w:val="22"/>
            <w:lid w:val="ja-JP"/>
          </w:rubyPr>
          <w:rt>
            <w:r w:rsidR="00DF4D74" w:rsidRPr="00643140">
              <w:rPr>
                <w:rFonts w:ascii="Meiryo UI" w:eastAsia="Meiryo UI" w:hAnsi="Meiryo UI"/>
                <w:sz w:val="11"/>
              </w:rPr>
              <w:t>いいえ</w:t>
            </w:r>
          </w:rt>
          <w:rubyBase>
            <w:r w:rsidR="00DF4D74" w:rsidRPr="00643140">
              <w:rPr>
                <w:rFonts w:ascii="Meiryo UI" w:eastAsia="Meiryo UI" w:hAnsi="Meiryo UI"/>
                <w:sz w:val="22"/>
              </w:rPr>
              <w:t>□</w:t>
            </w:r>
          </w:rubyBase>
        </w:ruby>
      </w:r>
      <w:r w:rsidRPr="00643140">
        <w:rPr>
          <w:rFonts w:ascii="Meiryo UI" w:eastAsia="Meiryo UI" w:hAnsi="Meiryo UI" w:hint="eastAsia"/>
          <w:sz w:val="22"/>
        </w:rPr>
        <w:t xml:space="preserve">　「２（２）事業の詳細」について、実施内容を具体的に記入している。</w:t>
      </w:r>
    </w:p>
    <w:p w14:paraId="57E1E2C4" w14:textId="77777777" w:rsidR="00DF4D74" w:rsidRPr="00643140" w:rsidRDefault="00DF4D74" w:rsidP="00DF4D74">
      <w:pPr>
        <w:spacing w:line="400" w:lineRule="exact"/>
        <w:rPr>
          <w:rFonts w:ascii="Meiryo UI" w:eastAsia="Meiryo UI" w:hAnsi="Meiryo UI"/>
          <w:sz w:val="22"/>
        </w:rPr>
      </w:pPr>
      <w:r w:rsidRPr="004C1715">
        <w:rPr>
          <w:rFonts w:ascii="Meiryo UI" w:eastAsia="Meiryo UI" w:hAnsi="Meiryo UI"/>
          <w:sz w:val="22"/>
        </w:rPr>
        <w:ruby>
          <w:rubyPr>
            <w:rubyAlign w:val="distributeSpace"/>
            <w:hps w:val="11"/>
            <w:hpsRaise w:val="20"/>
            <w:hpsBaseText w:val="22"/>
            <w:lid w:val="ja-JP"/>
          </w:rubyPr>
          <w:rt>
            <w:r w:rsidR="00DF4D74" w:rsidRPr="00643140">
              <w:rPr>
                <w:rFonts w:ascii="Meiryo UI" w:eastAsia="Meiryo UI" w:hAnsi="Meiryo UI"/>
                <w:sz w:val="11"/>
              </w:rPr>
              <w:t>はい</w:t>
            </w:r>
          </w:rt>
          <w:rubyBase>
            <w:r w:rsidR="00DF4D74" w:rsidRPr="00643140">
              <w:rPr>
                <w:rFonts w:ascii="Meiryo UI" w:eastAsia="Meiryo UI" w:hAnsi="Meiryo UI"/>
                <w:sz w:val="22"/>
              </w:rPr>
              <w:t>□</w:t>
            </w:r>
          </w:rubyBase>
        </w:ruby>
      </w:r>
      <w:r w:rsidRPr="00643140">
        <w:rPr>
          <w:rFonts w:ascii="Meiryo UI" w:eastAsia="Meiryo UI" w:hAnsi="Meiryo UI" w:hint="eastAsia"/>
          <w:sz w:val="22"/>
        </w:rPr>
        <w:t xml:space="preserve">　</w:t>
      </w:r>
      <w:r w:rsidRPr="004C1715">
        <w:rPr>
          <w:rFonts w:ascii="Meiryo UI" w:eastAsia="Meiryo UI" w:hAnsi="Meiryo UI"/>
          <w:sz w:val="22"/>
        </w:rPr>
        <w:ruby>
          <w:rubyPr>
            <w:rubyAlign w:val="distributeSpace"/>
            <w:hps w:val="11"/>
            <w:hpsRaise w:val="20"/>
            <w:hpsBaseText w:val="22"/>
            <w:lid w:val="ja-JP"/>
          </w:rubyPr>
          <w:rt>
            <w:r w:rsidR="00DF4D74" w:rsidRPr="00643140">
              <w:rPr>
                <w:rFonts w:ascii="Meiryo UI" w:eastAsia="Meiryo UI" w:hAnsi="Meiryo UI"/>
                <w:sz w:val="11"/>
              </w:rPr>
              <w:t>いいえ</w:t>
            </w:r>
          </w:rt>
          <w:rubyBase>
            <w:r w:rsidR="00DF4D74" w:rsidRPr="00643140">
              <w:rPr>
                <w:rFonts w:ascii="Meiryo UI" w:eastAsia="Meiryo UI" w:hAnsi="Meiryo UI"/>
                <w:sz w:val="22"/>
              </w:rPr>
              <w:t>□</w:t>
            </w:r>
          </w:rubyBase>
        </w:ruby>
      </w:r>
      <w:r w:rsidRPr="00643140">
        <w:rPr>
          <w:rFonts w:ascii="Meiryo UI" w:eastAsia="Meiryo UI" w:hAnsi="Meiryo UI" w:hint="eastAsia"/>
          <w:sz w:val="22"/>
        </w:rPr>
        <w:t xml:space="preserve">　実施した事業の内容は、実施計画どおりとなっている。</w:t>
      </w:r>
    </w:p>
    <w:p w14:paraId="0FC56FD1" w14:textId="77777777" w:rsidR="00DF4D74" w:rsidRPr="00643140" w:rsidRDefault="00DF4D74" w:rsidP="00DF4D74">
      <w:pPr>
        <w:spacing w:line="400" w:lineRule="exact"/>
        <w:rPr>
          <w:rFonts w:ascii="Meiryo UI" w:eastAsia="Meiryo UI" w:hAnsi="Meiryo UI"/>
          <w:sz w:val="22"/>
        </w:rPr>
      </w:pPr>
      <w:r w:rsidRPr="004C1715">
        <w:rPr>
          <w:rFonts w:ascii="Meiryo UI" w:eastAsia="Meiryo UI" w:hAnsi="Meiryo UI"/>
          <w:sz w:val="22"/>
        </w:rPr>
        <w:ruby>
          <w:rubyPr>
            <w:rubyAlign w:val="distributeSpace"/>
            <w:hps w:val="11"/>
            <w:hpsRaise w:val="20"/>
            <w:hpsBaseText w:val="22"/>
            <w:lid w:val="ja-JP"/>
          </w:rubyPr>
          <w:rt>
            <w:r w:rsidR="00DF4D74" w:rsidRPr="00643140">
              <w:rPr>
                <w:rFonts w:ascii="Meiryo UI" w:eastAsia="Meiryo UI" w:hAnsi="Meiryo UI"/>
                <w:sz w:val="11"/>
              </w:rPr>
              <w:t>はい</w:t>
            </w:r>
          </w:rt>
          <w:rubyBase>
            <w:r w:rsidR="00DF4D74" w:rsidRPr="00643140">
              <w:rPr>
                <w:rFonts w:ascii="Meiryo UI" w:eastAsia="Meiryo UI" w:hAnsi="Meiryo UI"/>
                <w:sz w:val="22"/>
              </w:rPr>
              <w:t>□</w:t>
            </w:r>
          </w:rubyBase>
        </w:ruby>
      </w:r>
      <w:r w:rsidRPr="00643140">
        <w:rPr>
          <w:rFonts w:ascii="Meiryo UI" w:eastAsia="Meiryo UI" w:hAnsi="Meiryo UI" w:hint="eastAsia"/>
          <w:sz w:val="22"/>
        </w:rPr>
        <w:t xml:space="preserve">　</w:t>
      </w:r>
      <w:r w:rsidRPr="004C1715">
        <w:rPr>
          <w:rFonts w:ascii="Meiryo UI" w:eastAsia="Meiryo UI" w:hAnsi="Meiryo UI"/>
          <w:sz w:val="22"/>
        </w:rPr>
        <w:ruby>
          <w:rubyPr>
            <w:rubyAlign w:val="distributeSpace"/>
            <w:hps w:val="11"/>
            <w:hpsRaise w:val="20"/>
            <w:hpsBaseText w:val="22"/>
            <w:lid w:val="ja-JP"/>
          </w:rubyPr>
          <w:rt>
            <w:r w:rsidR="00DF4D74" w:rsidRPr="00643140">
              <w:rPr>
                <w:rFonts w:ascii="Meiryo UI" w:eastAsia="Meiryo UI" w:hAnsi="Meiryo UI"/>
                <w:sz w:val="11"/>
              </w:rPr>
              <w:t>いいえ</w:t>
            </w:r>
          </w:rt>
          <w:rubyBase>
            <w:r w:rsidR="00DF4D74" w:rsidRPr="00643140">
              <w:rPr>
                <w:rFonts w:ascii="Meiryo UI" w:eastAsia="Meiryo UI" w:hAnsi="Meiryo UI"/>
                <w:sz w:val="22"/>
              </w:rPr>
              <w:t>□</w:t>
            </w:r>
          </w:rubyBase>
        </w:ruby>
      </w:r>
      <w:r w:rsidRPr="00643140">
        <w:rPr>
          <w:rFonts w:ascii="Meiryo UI" w:eastAsia="Meiryo UI" w:hAnsi="Meiryo UI" w:hint="eastAsia"/>
          <w:sz w:val="22"/>
        </w:rPr>
        <w:t xml:space="preserve">　費用の内訳は、実施した事業内容ごとに単価・個数等の詳細を記入している。</w:t>
      </w:r>
    </w:p>
    <w:p w14:paraId="245F6D02" w14:textId="77777777" w:rsidR="00DF4D74" w:rsidRPr="0090703B" w:rsidRDefault="00DF4D74" w:rsidP="00DF4D74">
      <w:pPr>
        <w:spacing w:line="400" w:lineRule="exact"/>
        <w:ind w:left="284" w:hangingChars="129" w:hanging="284"/>
        <w:rPr>
          <w:rFonts w:ascii="Meiryo UI" w:eastAsia="Meiryo UI" w:hAnsi="Meiryo UI"/>
          <w:sz w:val="22"/>
        </w:rPr>
      </w:pPr>
      <w:r w:rsidRPr="001F0F8D">
        <w:rPr>
          <w:rFonts w:ascii="Meiryo UI" w:eastAsia="Meiryo UI" w:hAnsi="Meiryo UI"/>
          <w:sz w:val="22"/>
        </w:rPr>
        <w:ruby>
          <w:rubyPr>
            <w:rubyAlign w:val="distributeSpace"/>
            <w:hps w:val="11"/>
            <w:hpsRaise w:val="20"/>
            <w:hpsBaseText w:val="22"/>
            <w:lid w:val="ja-JP"/>
          </w:rubyPr>
          <w:rt>
            <w:r w:rsidR="00DF4D74" w:rsidRPr="00643140">
              <w:rPr>
                <w:rFonts w:ascii="Meiryo UI" w:eastAsia="Meiryo UI" w:hAnsi="Meiryo UI"/>
                <w:sz w:val="11"/>
              </w:rPr>
              <w:t>はい</w:t>
            </w:r>
          </w:rt>
          <w:rubyBase>
            <w:r w:rsidR="00DF4D74" w:rsidRPr="00643140">
              <w:rPr>
                <w:rFonts w:ascii="Meiryo UI" w:eastAsia="Meiryo UI" w:hAnsi="Meiryo UI"/>
                <w:sz w:val="22"/>
              </w:rPr>
              <w:t>□</w:t>
            </w:r>
          </w:rubyBase>
        </w:ruby>
      </w:r>
      <w:r w:rsidRPr="00643140">
        <w:rPr>
          <w:rFonts w:ascii="Meiryo UI" w:eastAsia="Meiryo UI" w:hAnsi="Meiryo UI" w:hint="eastAsia"/>
          <w:sz w:val="22"/>
        </w:rPr>
        <w:t xml:space="preserve">　</w:t>
      </w:r>
      <w:r w:rsidRPr="001F0F8D">
        <w:rPr>
          <w:rFonts w:ascii="Meiryo UI" w:eastAsia="Meiryo UI" w:hAnsi="Meiryo UI"/>
          <w:sz w:val="22"/>
        </w:rPr>
        <w:ruby>
          <w:rubyPr>
            <w:rubyAlign w:val="distributeSpace"/>
            <w:hps w:val="11"/>
            <w:hpsRaise w:val="20"/>
            <w:hpsBaseText w:val="22"/>
            <w:lid w:val="ja-JP"/>
          </w:rubyPr>
          <w:rt>
            <w:r w:rsidR="00DF4D74" w:rsidRPr="00643140">
              <w:rPr>
                <w:rFonts w:ascii="Meiryo UI" w:eastAsia="Meiryo UI" w:hAnsi="Meiryo UI"/>
                <w:sz w:val="11"/>
              </w:rPr>
              <w:t>いいえ</w:t>
            </w:r>
          </w:rt>
          <w:rubyBase>
            <w:r w:rsidR="00DF4D74" w:rsidRPr="00643140">
              <w:rPr>
                <w:rFonts w:ascii="Meiryo UI" w:eastAsia="Meiryo UI" w:hAnsi="Meiryo UI"/>
                <w:sz w:val="22"/>
              </w:rPr>
              <w:t>□</w:t>
            </w:r>
          </w:rubyBase>
        </w:ruby>
      </w:r>
      <w:r w:rsidRPr="00447D84">
        <w:rPr>
          <w:rFonts w:ascii="Meiryo UI" w:eastAsia="Meiryo UI" w:hAnsi="Meiryo UI" w:hint="eastAsia"/>
          <w:sz w:val="22"/>
        </w:rPr>
        <w:t xml:space="preserve">　記入した単価・個数等は、添付資料や実施した事業内容に記入した内容等により、根拠を確認できる。</w:t>
      </w:r>
    </w:p>
    <w:p w14:paraId="7BE5B586" w14:textId="77777777" w:rsidR="00DF4D74" w:rsidRDefault="00DF4D74" w:rsidP="00DF4D74">
      <w:pPr>
        <w:spacing w:line="400" w:lineRule="exact"/>
        <w:ind w:left="220" w:hangingChars="100" w:hanging="220"/>
        <w:rPr>
          <w:rFonts w:ascii="Meiryo UI" w:eastAsia="Meiryo UI" w:hAnsi="Meiryo UI"/>
          <w:sz w:val="22"/>
        </w:rPr>
      </w:pPr>
      <w:r>
        <w:rPr>
          <w:rFonts w:ascii="Meiryo UI" w:eastAsia="Meiryo UI" w:hAnsi="Meiryo UI"/>
          <w:sz w:val="22"/>
        </w:rPr>
        <w:ruby>
          <w:rubyPr>
            <w:rubyAlign w:val="distributeSpace"/>
            <w:hps w:val="11"/>
            <w:hpsRaise w:val="20"/>
            <w:hpsBaseText w:val="22"/>
            <w:lid w:val="ja-JP"/>
          </w:rubyPr>
          <w:rt>
            <w:r w:rsidR="00DF4D74" w:rsidRPr="005B74DB">
              <w:rPr>
                <w:rFonts w:ascii="Meiryo UI" w:eastAsia="Meiryo UI" w:hAnsi="Meiryo UI"/>
                <w:sz w:val="11"/>
              </w:rPr>
              <w:t>はい</w:t>
            </w:r>
          </w:rt>
          <w:rubyBase>
            <w:r w:rsidR="00DF4D74">
              <w:rPr>
                <w:rFonts w:ascii="Meiryo UI" w:eastAsia="Meiryo UI" w:hAnsi="Meiryo UI"/>
                <w:sz w:val="22"/>
              </w:rPr>
              <w:t>□</w:t>
            </w:r>
          </w:rubyBase>
        </w:ruby>
      </w:r>
      <w:r>
        <w:rPr>
          <w:rFonts w:ascii="Meiryo UI" w:eastAsia="Meiryo UI" w:hAnsi="Meiryo UI" w:hint="eastAsia"/>
          <w:sz w:val="22"/>
        </w:rPr>
        <w:t xml:space="preserve">　</w:t>
      </w:r>
      <w:r>
        <w:rPr>
          <w:rFonts w:ascii="Meiryo UI" w:eastAsia="Meiryo UI" w:hAnsi="Meiryo UI"/>
          <w:sz w:val="22"/>
        </w:rPr>
        <w:ruby>
          <w:rubyPr>
            <w:rubyAlign w:val="distributeSpace"/>
            <w:hps w:val="11"/>
            <w:hpsRaise w:val="20"/>
            <w:hpsBaseText w:val="22"/>
            <w:lid w:val="ja-JP"/>
          </w:rubyPr>
          <w:rt>
            <w:r w:rsidR="00DF4D74" w:rsidRPr="005B74DB">
              <w:rPr>
                <w:rFonts w:ascii="Meiryo UI" w:eastAsia="Meiryo UI" w:hAnsi="Meiryo UI"/>
                <w:sz w:val="11"/>
              </w:rPr>
              <w:t>いいえ</w:t>
            </w:r>
          </w:rt>
          <w:rubyBase>
            <w:r w:rsidR="00DF4D74">
              <w:rPr>
                <w:rFonts w:ascii="Meiryo UI" w:eastAsia="Meiryo UI" w:hAnsi="Meiryo UI"/>
                <w:sz w:val="22"/>
              </w:rPr>
              <w:t>□</w:t>
            </w:r>
          </w:rubyBase>
        </w:ruby>
      </w:r>
      <w:r w:rsidRPr="0090703B">
        <w:rPr>
          <w:rFonts w:ascii="Meiryo UI" w:eastAsia="Meiryo UI" w:hAnsi="Meiryo UI" w:hint="eastAsia"/>
          <w:sz w:val="22"/>
        </w:rPr>
        <w:t xml:space="preserve">　助成対象ではない経費を含めていない（働き方改革推進支援助成金</w:t>
      </w:r>
      <w:r>
        <w:rPr>
          <w:rFonts w:ascii="Meiryo UI" w:eastAsia="Meiryo UI" w:hAnsi="Meiryo UI" w:hint="eastAsia"/>
          <w:sz w:val="22"/>
        </w:rPr>
        <w:t>（新型コロナウイルス感染症対策のためのテレワークコース・２次募集分）</w:t>
      </w:r>
      <w:r w:rsidRPr="0090703B">
        <w:rPr>
          <w:rFonts w:ascii="Meiryo UI" w:eastAsia="Meiryo UI" w:hAnsi="Meiryo UI" w:hint="eastAsia"/>
          <w:sz w:val="22"/>
        </w:rPr>
        <w:t>支給要領の別紙の経費</w:t>
      </w:r>
      <w:r>
        <w:rPr>
          <w:rFonts w:ascii="Meiryo UI" w:eastAsia="Meiryo UI" w:hAnsi="Meiryo UI" w:hint="eastAsia"/>
          <w:sz w:val="22"/>
        </w:rPr>
        <w:t>である。</w:t>
      </w:r>
      <w:r w:rsidRPr="0090703B">
        <w:rPr>
          <w:rFonts w:ascii="Meiryo UI" w:eastAsia="Meiryo UI" w:hAnsi="Meiryo UI" w:hint="eastAsia"/>
          <w:sz w:val="22"/>
        </w:rPr>
        <w:t>）。</w:t>
      </w:r>
    </w:p>
    <w:p w14:paraId="3671C0AE" w14:textId="77777777" w:rsidR="00DF4D74" w:rsidRPr="00E37883" w:rsidRDefault="00DF4D74" w:rsidP="00DF4D74">
      <w:pPr>
        <w:spacing w:line="400" w:lineRule="exact"/>
        <w:ind w:leftChars="100" w:left="430" w:hangingChars="100" w:hanging="220"/>
        <w:rPr>
          <w:rFonts w:ascii="Meiryo UI" w:eastAsia="Meiryo UI" w:hAnsi="Meiryo UI"/>
          <w:sz w:val="22"/>
        </w:rPr>
      </w:pPr>
      <w:r>
        <w:rPr>
          <w:rFonts w:ascii="Meiryo UI" w:eastAsia="Meiryo UI" w:hAnsi="Meiryo UI"/>
          <w:sz w:val="22"/>
        </w:rPr>
        <w:ruby>
          <w:rubyPr>
            <w:rubyAlign w:val="distributeSpace"/>
            <w:hps w:val="11"/>
            <w:hpsRaise w:val="20"/>
            <w:hpsBaseText w:val="22"/>
            <w:lid w:val="ja-JP"/>
          </w:rubyPr>
          <w:rt>
            <w:r w:rsidR="00DF4D74" w:rsidRPr="005B74DB">
              <w:rPr>
                <w:rFonts w:ascii="Meiryo UI" w:eastAsia="Meiryo UI" w:hAnsi="Meiryo UI"/>
                <w:sz w:val="11"/>
              </w:rPr>
              <w:t>はい</w:t>
            </w:r>
          </w:rt>
          <w:rubyBase>
            <w:r w:rsidR="00DF4D74">
              <w:rPr>
                <w:rFonts w:ascii="Meiryo UI" w:eastAsia="Meiryo UI" w:hAnsi="Meiryo UI"/>
                <w:sz w:val="22"/>
              </w:rPr>
              <w:t>□</w:t>
            </w:r>
          </w:rubyBase>
        </w:ruby>
      </w:r>
      <w:r>
        <w:rPr>
          <w:rFonts w:ascii="Meiryo UI" w:eastAsia="Meiryo UI" w:hAnsi="Meiryo UI" w:hint="eastAsia"/>
          <w:sz w:val="22"/>
        </w:rPr>
        <w:t xml:space="preserve">　</w:t>
      </w:r>
      <w:r>
        <w:rPr>
          <w:rFonts w:ascii="Meiryo UI" w:eastAsia="Meiryo UI" w:hAnsi="Meiryo UI"/>
          <w:sz w:val="22"/>
        </w:rPr>
        <w:ruby>
          <w:rubyPr>
            <w:rubyAlign w:val="distributeSpace"/>
            <w:hps w:val="11"/>
            <w:hpsRaise w:val="20"/>
            <w:hpsBaseText w:val="22"/>
            <w:lid w:val="ja-JP"/>
          </w:rubyPr>
          <w:rt>
            <w:r w:rsidR="00DF4D74" w:rsidRPr="005B74DB">
              <w:rPr>
                <w:rFonts w:ascii="Meiryo UI" w:eastAsia="Meiryo UI" w:hAnsi="Meiryo UI"/>
                <w:sz w:val="11"/>
              </w:rPr>
              <w:t>いいえ</w:t>
            </w:r>
          </w:rt>
          <w:rubyBase>
            <w:r w:rsidR="00DF4D74">
              <w:rPr>
                <w:rFonts w:ascii="Meiryo UI" w:eastAsia="Meiryo UI" w:hAnsi="Meiryo UI"/>
                <w:sz w:val="22"/>
              </w:rPr>
              <w:t>□</w:t>
            </w:r>
          </w:rubyBase>
        </w:ruby>
      </w:r>
      <w:r>
        <w:rPr>
          <w:rFonts w:ascii="Meiryo UI" w:eastAsia="Meiryo UI" w:hAnsi="Meiryo UI" w:hint="eastAsia"/>
          <w:sz w:val="22"/>
        </w:rPr>
        <w:t xml:space="preserve">　</w:t>
      </w:r>
      <w:r w:rsidRPr="003C5A7E">
        <w:rPr>
          <w:rFonts w:ascii="Meiryo UI" w:eastAsia="Meiryo UI" w:hAnsi="Meiryo UI" w:hint="eastAsia"/>
        </w:rPr>
        <w:t>パソコン、タブレット、スマートフォン</w:t>
      </w:r>
      <w:r>
        <w:rPr>
          <w:rFonts w:ascii="Meiryo UI" w:eastAsia="Meiryo UI" w:hAnsi="Meiryo UI" w:hint="eastAsia"/>
        </w:rPr>
        <w:t>の購入費用を含めていない（レンタル、リースはOK）。</w:t>
      </w:r>
    </w:p>
    <w:p w14:paraId="44F9955F" w14:textId="77777777" w:rsidR="00DF4D74" w:rsidRPr="00E37883" w:rsidRDefault="00DF4D74" w:rsidP="00DF4D74">
      <w:pPr>
        <w:spacing w:line="400" w:lineRule="exact"/>
        <w:ind w:leftChars="100" w:left="210"/>
        <w:rPr>
          <w:rFonts w:ascii="Meiryo UI" w:eastAsia="Meiryo UI" w:hAnsi="Meiryo UI"/>
          <w:sz w:val="22"/>
        </w:rPr>
      </w:pPr>
      <w:r>
        <w:rPr>
          <w:rFonts w:ascii="Meiryo UI" w:eastAsia="Meiryo UI" w:hAnsi="Meiryo UI"/>
          <w:sz w:val="22"/>
        </w:rPr>
        <w:ruby>
          <w:rubyPr>
            <w:rubyAlign w:val="distributeSpace"/>
            <w:hps w:val="11"/>
            <w:hpsRaise w:val="20"/>
            <w:hpsBaseText w:val="22"/>
            <w:lid w:val="ja-JP"/>
          </w:rubyPr>
          <w:rt>
            <w:r w:rsidR="00DF4D74" w:rsidRPr="005B74DB">
              <w:rPr>
                <w:rFonts w:ascii="Meiryo UI" w:eastAsia="Meiryo UI" w:hAnsi="Meiryo UI"/>
                <w:sz w:val="11"/>
              </w:rPr>
              <w:t>はい</w:t>
            </w:r>
          </w:rt>
          <w:rubyBase>
            <w:r w:rsidR="00DF4D74">
              <w:rPr>
                <w:rFonts w:ascii="Meiryo UI" w:eastAsia="Meiryo UI" w:hAnsi="Meiryo UI"/>
                <w:sz w:val="22"/>
              </w:rPr>
              <w:t>□</w:t>
            </w:r>
          </w:rubyBase>
        </w:ruby>
      </w:r>
      <w:r>
        <w:rPr>
          <w:rFonts w:ascii="Meiryo UI" w:eastAsia="Meiryo UI" w:hAnsi="Meiryo UI" w:hint="eastAsia"/>
          <w:sz w:val="22"/>
        </w:rPr>
        <w:t xml:space="preserve">　</w:t>
      </w:r>
      <w:r>
        <w:rPr>
          <w:rFonts w:ascii="Meiryo UI" w:eastAsia="Meiryo UI" w:hAnsi="Meiryo UI"/>
          <w:sz w:val="22"/>
        </w:rPr>
        <w:ruby>
          <w:rubyPr>
            <w:rubyAlign w:val="distributeSpace"/>
            <w:hps w:val="11"/>
            <w:hpsRaise w:val="20"/>
            <w:hpsBaseText w:val="22"/>
            <w:lid w:val="ja-JP"/>
          </w:rubyPr>
          <w:rt>
            <w:r w:rsidR="00DF4D74" w:rsidRPr="005B74DB">
              <w:rPr>
                <w:rFonts w:ascii="Meiryo UI" w:eastAsia="Meiryo UI" w:hAnsi="Meiryo UI"/>
                <w:sz w:val="11"/>
              </w:rPr>
              <w:t>いいえ</w:t>
            </w:r>
          </w:rt>
          <w:rubyBase>
            <w:r w:rsidR="00DF4D74">
              <w:rPr>
                <w:rFonts w:ascii="Meiryo UI" w:eastAsia="Meiryo UI" w:hAnsi="Meiryo UI"/>
                <w:sz w:val="22"/>
              </w:rPr>
              <w:t>□</w:t>
            </w:r>
          </w:rubyBase>
        </w:ruby>
      </w:r>
      <w:r w:rsidRPr="00E37883">
        <w:rPr>
          <w:rFonts w:ascii="Meiryo UI" w:eastAsia="Meiryo UI" w:hAnsi="Meiryo UI" w:hint="eastAsia"/>
          <w:sz w:val="22"/>
        </w:rPr>
        <w:t xml:space="preserve">　</w:t>
      </w:r>
      <w:r>
        <w:rPr>
          <w:rFonts w:ascii="Meiryo UI" w:eastAsia="Meiryo UI" w:hAnsi="Meiryo UI" w:hint="eastAsia"/>
          <w:sz w:val="22"/>
        </w:rPr>
        <w:t>申請マニュアル</w:t>
      </w:r>
      <w:r w:rsidRPr="001649DA">
        <w:rPr>
          <w:rFonts w:ascii="Meiryo UI" w:eastAsia="Meiryo UI" w:hAnsi="Meiryo UI" w:hint="eastAsia"/>
          <w:sz w:val="22"/>
        </w:rPr>
        <w:t>の</w:t>
      </w:r>
      <w:r w:rsidRPr="001649DA">
        <w:rPr>
          <w:rFonts w:ascii="Meiryo UI" w:eastAsia="Meiryo UI" w:hAnsi="Meiryo UI"/>
          <w:sz w:val="22"/>
        </w:rPr>
        <w:t>19</w:t>
      </w:r>
      <w:r w:rsidRPr="001649DA">
        <w:rPr>
          <w:rFonts w:ascii="Meiryo UI" w:eastAsia="Meiryo UI" w:hAnsi="Meiryo UI" w:hint="eastAsia"/>
          <w:sz w:val="22"/>
        </w:rPr>
        <w:t>ページを確認し、助成対象</w:t>
      </w:r>
      <w:r w:rsidRPr="00E37883">
        <w:rPr>
          <w:rFonts w:ascii="Meiryo UI" w:eastAsia="Meiryo UI" w:hAnsi="Meiryo UI" w:hint="eastAsia"/>
          <w:sz w:val="22"/>
        </w:rPr>
        <w:t>経費でないものが含まれていない</w:t>
      </w:r>
      <w:r>
        <w:rPr>
          <w:rFonts w:ascii="Meiryo UI" w:eastAsia="Meiryo UI" w:hAnsi="Meiryo UI" w:hint="eastAsia"/>
          <w:sz w:val="22"/>
        </w:rPr>
        <w:t>。</w:t>
      </w:r>
    </w:p>
    <w:p w14:paraId="35E44643" w14:textId="77777777" w:rsidR="00DF4D74" w:rsidRPr="0090703B" w:rsidRDefault="00DF4D74" w:rsidP="00DF4D74">
      <w:pPr>
        <w:spacing w:line="400" w:lineRule="exact"/>
        <w:ind w:left="284" w:hangingChars="129" w:hanging="284"/>
        <w:rPr>
          <w:rFonts w:ascii="Meiryo UI" w:eastAsia="Meiryo UI" w:hAnsi="Meiryo UI"/>
          <w:sz w:val="22"/>
        </w:rPr>
      </w:pPr>
      <w:r>
        <w:rPr>
          <w:rFonts w:ascii="Meiryo UI" w:eastAsia="Meiryo UI" w:hAnsi="Meiryo UI"/>
          <w:sz w:val="22"/>
        </w:rPr>
        <w:ruby>
          <w:rubyPr>
            <w:rubyAlign w:val="distributeSpace"/>
            <w:hps w:val="11"/>
            <w:hpsRaise w:val="20"/>
            <w:hpsBaseText w:val="22"/>
            <w:lid w:val="ja-JP"/>
          </w:rubyPr>
          <w:rt>
            <w:r w:rsidR="00DF4D74" w:rsidRPr="005B74DB">
              <w:rPr>
                <w:rFonts w:ascii="Meiryo UI" w:eastAsia="Meiryo UI" w:hAnsi="Meiryo UI"/>
                <w:sz w:val="11"/>
              </w:rPr>
              <w:t>はい</w:t>
            </w:r>
          </w:rt>
          <w:rubyBase>
            <w:r w:rsidR="00DF4D74">
              <w:rPr>
                <w:rFonts w:ascii="Meiryo UI" w:eastAsia="Meiryo UI" w:hAnsi="Meiryo UI"/>
                <w:sz w:val="22"/>
              </w:rPr>
              <w:t>□</w:t>
            </w:r>
          </w:rubyBase>
        </w:ruby>
      </w:r>
      <w:r>
        <w:rPr>
          <w:rFonts w:ascii="Meiryo UI" w:eastAsia="Meiryo UI" w:hAnsi="Meiryo UI" w:hint="eastAsia"/>
          <w:sz w:val="22"/>
        </w:rPr>
        <w:t xml:space="preserve">　</w:t>
      </w:r>
      <w:r>
        <w:rPr>
          <w:rFonts w:ascii="Meiryo UI" w:eastAsia="Meiryo UI" w:hAnsi="Meiryo UI"/>
          <w:sz w:val="22"/>
        </w:rPr>
        <w:ruby>
          <w:rubyPr>
            <w:rubyAlign w:val="distributeSpace"/>
            <w:hps w:val="11"/>
            <w:hpsRaise w:val="20"/>
            <w:hpsBaseText w:val="22"/>
            <w:lid w:val="ja-JP"/>
          </w:rubyPr>
          <w:rt>
            <w:r w:rsidR="00DF4D74" w:rsidRPr="005B74DB">
              <w:rPr>
                <w:rFonts w:ascii="Meiryo UI" w:eastAsia="Meiryo UI" w:hAnsi="Meiryo UI"/>
                <w:sz w:val="11"/>
              </w:rPr>
              <w:t>いいえ</w:t>
            </w:r>
          </w:rt>
          <w:rubyBase>
            <w:r w:rsidR="00DF4D74">
              <w:rPr>
                <w:rFonts w:ascii="Meiryo UI" w:eastAsia="Meiryo UI" w:hAnsi="Meiryo UI"/>
                <w:sz w:val="22"/>
              </w:rPr>
              <w:t>□</w:t>
            </w:r>
          </w:rubyBase>
        </w:ruby>
      </w:r>
      <w:r w:rsidRPr="0090703B">
        <w:rPr>
          <w:rFonts w:ascii="Meiryo UI" w:eastAsia="Meiryo UI" w:hAnsi="Meiryo UI" w:hint="eastAsia"/>
          <w:sz w:val="22"/>
        </w:rPr>
        <w:t xml:space="preserve">　</w:t>
      </w:r>
      <w:r w:rsidRPr="00447D84">
        <w:rPr>
          <w:rFonts w:ascii="Meiryo UI" w:eastAsia="Meiryo UI" w:hAnsi="Meiryo UI" w:hint="eastAsia"/>
          <w:sz w:val="22"/>
        </w:rPr>
        <w:t>事業実施期間</w:t>
      </w:r>
      <w:r w:rsidRPr="00643140">
        <w:rPr>
          <w:rFonts w:ascii="Meiryo UI" w:eastAsia="Meiryo UI" w:hAnsi="Meiryo UI" w:hint="eastAsia"/>
          <w:sz w:val="22"/>
        </w:rPr>
        <w:t>（令和２年４月７日～交付決定日から起算して１か月を経過した日）</w:t>
      </w:r>
      <w:r w:rsidRPr="00447D84">
        <w:rPr>
          <w:rFonts w:ascii="Meiryo UI" w:eastAsia="Meiryo UI" w:hAnsi="Meiryo UI" w:hint="eastAsia"/>
          <w:sz w:val="22"/>
        </w:rPr>
        <w:t>中</w:t>
      </w:r>
      <w:r w:rsidRPr="00643140">
        <w:rPr>
          <w:rFonts w:ascii="Meiryo UI" w:eastAsia="Meiryo UI" w:hAnsi="Meiryo UI" w:hint="eastAsia"/>
          <w:sz w:val="22"/>
        </w:rPr>
        <w:t>に</w:t>
      </w:r>
      <w:r w:rsidRPr="0090703B">
        <w:rPr>
          <w:rFonts w:ascii="Meiryo UI" w:eastAsia="Meiryo UI" w:hAnsi="Meiryo UI" w:hint="eastAsia"/>
          <w:sz w:val="22"/>
        </w:rPr>
        <w:t>実施した事業に係る経費であって、</w:t>
      </w:r>
      <w:r>
        <w:rPr>
          <w:rFonts w:ascii="Meiryo UI" w:eastAsia="Meiryo UI" w:hAnsi="Meiryo UI" w:hint="eastAsia"/>
          <w:sz w:val="22"/>
        </w:rPr>
        <w:t>令和２年４月７日から支給申請日まで</w:t>
      </w:r>
      <w:r w:rsidRPr="0090703B">
        <w:rPr>
          <w:rFonts w:ascii="Meiryo UI" w:eastAsia="Meiryo UI" w:hAnsi="Meiryo UI" w:hint="eastAsia"/>
          <w:sz w:val="22"/>
        </w:rPr>
        <w:t>に実際に</w:t>
      </w:r>
      <w:r w:rsidRPr="00E972F3">
        <w:rPr>
          <w:rFonts w:ascii="Meiryo UI" w:eastAsia="Meiryo UI" w:hAnsi="Meiryo UI" w:hint="eastAsia"/>
          <w:sz w:val="22"/>
        </w:rPr>
        <w:t>支出</w:t>
      </w:r>
      <w:r w:rsidRPr="0090703B">
        <w:rPr>
          <w:rFonts w:ascii="Meiryo UI" w:eastAsia="Meiryo UI" w:hAnsi="Meiryo UI" w:hint="eastAsia"/>
          <w:sz w:val="22"/>
        </w:rPr>
        <w:t>したもののみを記入している（クレジットカード、小切手、約束手形（支払手形）等による支</w:t>
      </w:r>
      <w:r>
        <w:rPr>
          <w:rFonts w:ascii="Meiryo UI" w:eastAsia="Meiryo UI" w:hAnsi="Meiryo UI" w:hint="eastAsia"/>
          <w:sz w:val="22"/>
        </w:rPr>
        <w:t>払いで、</w:t>
      </w:r>
      <w:r w:rsidRPr="00447D84">
        <w:rPr>
          <w:rFonts w:ascii="Meiryo UI" w:eastAsia="Meiryo UI" w:hAnsi="Meiryo UI" w:hint="eastAsia"/>
          <w:sz w:val="22"/>
        </w:rPr>
        <w:t>支給申請日までに</w:t>
      </w:r>
      <w:r w:rsidRPr="0090703B">
        <w:rPr>
          <w:rFonts w:ascii="Meiryo UI" w:eastAsia="Meiryo UI" w:hAnsi="Meiryo UI" w:hint="eastAsia"/>
          <w:sz w:val="22"/>
        </w:rPr>
        <w:t>口座から引き落とされていない場合は助成対象外）。</w:t>
      </w:r>
    </w:p>
    <w:p w14:paraId="11684FA2" w14:textId="77777777" w:rsidR="00DF4D74" w:rsidRDefault="00DF4D74" w:rsidP="00DF4D74">
      <w:pPr>
        <w:spacing w:line="400" w:lineRule="exact"/>
        <w:ind w:left="220" w:hangingChars="100" w:hanging="220"/>
        <w:rPr>
          <w:rFonts w:ascii="Meiryo UI" w:eastAsia="Meiryo UI" w:hAnsi="Meiryo UI"/>
        </w:rPr>
      </w:pPr>
      <w:r>
        <w:rPr>
          <w:rFonts w:ascii="Meiryo UI" w:eastAsia="Meiryo UI" w:hAnsi="Meiryo UI"/>
          <w:sz w:val="22"/>
        </w:rPr>
        <w:ruby>
          <w:rubyPr>
            <w:rubyAlign w:val="distributeSpace"/>
            <w:hps w:val="11"/>
            <w:hpsRaise w:val="20"/>
            <w:hpsBaseText w:val="22"/>
            <w:lid w:val="ja-JP"/>
          </w:rubyPr>
          <w:rt>
            <w:r w:rsidR="00DF4D74" w:rsidRPr="005B74DB">
              <w:rPr>
                <w:rFonts w:ascii="Meiryo UI" w:eastAsia="Meiryo UI" w:hAnsi="Meiryo UI"/>
                <w:sz w:val="11"/>
              </w:rPr>
              <w:t>はい</w:t>
            </w:r>
          </w:rt>
          <w:rubyBase>
            <w:r w:rsidR="00DF4D74">
              <w:rPr>
                <w:rFonts w:ascii="Meiryo UI" w:eastAsia="Meiryo UI" w:hAnsi="Meiryo UI"/>
                <w:sz w:val="22"/>
              </w:rPr>
              <w:t>□</w:t>
            </w:r>
          </w:rubyBase>
        </w:ruby>
      </w:r>
      <w:r>
        <w:rPr>
          <w:rFonts w:ascii="Meiryo UI" w:eastAsia="Meiryo UI" w:hAnsi="Meiryo UI" w:hint="eastAsia"/>
          <w:sz w:val="22"/>
        </w:rPr>
        <w:t xml:space="preserve">　</w:t>
      </w:r>
      <w:r>
        <w:rPr>
          <w:rFonts w:ascii="Meiryo UI" w:eastAsia="Meiryo UI" w:hAnsi="Meiryo UI"/>
          <w:sz w:val="22"/>
        </w:rPr>
        <w:ruby>
          <w:rubyPr>
            <w:rubyAlign w:val="distributeSpace"/>
            <w:hps w:val="11"/>
            <w:hpsRaise w:val="20"/>
            <w:hpsBaseText w:val="22"/>
            <w:lid w:val="ja-JP"/>
          </w:rubyPr>
          <w:rt>
            <w:r w:rsidR="00DF4D74" w:rsidRPr="005B74DB">
              <w:rPr>
                <w:rFonts w:ascii="Meiryo UI" w:eastAsia="Meiryo UI" w:hAnsi="Meiryo UI"/>
                <w:sz w:val="11"/>
              </w:rPr>
              <w:t>いいえ</w:t>
            </w:r>
          </w:rt>
          <w:rubyBase>
            <w:r w:rsidR="00DF4D74">
              <w:rPr>
                <w:rFonts w:ascii="Meiryo UI" w:eastAsia="Meiryo UI" w:hAnsi="Meiryo UI"/>
                <w:sz w:val="22"/>
              </w:rPr>
              <w:t>□</w:t>
            </w:r>
          </w:rubyBase>
        </w:ruby>
      </w:r>
      <w:r w:rsidRPr="00705C8F">
        <w:rPr>
          <w:rFonts w:ascii="Meiryo UI" w:eastAsia="Meiryo UI" w:hAnsi="Meiryo UI" w:hint="eastAsia"/>
          <w:sz w:val="22"/>
        </w:rPr>
        <w:t xml:space="preserve">　</w:t>
      </w:r>
      <w:r w:rsidRPr="00EB281F">
        <w:rPr>
          <w:rFonts w:ascii="Meiryo UI" w:eastAsia="Meiryo UI" w:hAnsi="Meiryo UI" w:hint="eastAsia"/>
        </w:rPr>
        <w:t>リース契約、ライセンス契約、サービス利用契約等の一定期間に応じて金額が定まる契約等に係る費用については、契約期間の開始日が事業実施期間内であるものに限</w:t>
      </w:r>
      <w:r>
        <w:rPr>
          <w:rFonts w:ascii="Meiryo UI" w:eastAsia="Meiryo UI" w:hAnsi="Meiryo UI" w:hint="eastAsia"/>
        </w:rPr>
        <w:t>り、</w:t>
      </w:r>
      <w:r w:rsidRPr="00EB281F">
        <w:rPr>
          <w:rFonts w:ascii="Meiryo UI" w:eastAsia="Meiryo UI" w:hAnsi="Meiryo UI" w:hint="eastAsia"/>
        </w:rPr>
        <w:t>また</w:t>
      </w:r>
      <w:r>
        <w:rPr>
          <w:rFonts w:ascii="Meiryo UI" w:eastAsia="Meiryo UI" w:hAnsi="Meiryo UI" w:hint="eastAsia"/>
        </w:rPr>
        <w:t>、契約期間は３か月を限度として計上している。その際、年額等の場合は月割の金額としている。</w:t>
      </w:r>
    </w:p>
    <w:p w14:paraId="69C3C4C7" w14:textId="77777777" w:rsidR="00DF4D74" w:rsidRPr="008A231F" w:rsidRDefault="00DF4D74" w:rsidP="00DF4D74">
      <w:pPr>
        <w:spacing w:line="400" w:lineRule="exact"/>
        <w:ind w:left="220" w:hangingChars="100" w:hanging="220"/>
        <w:rPr>
          <w:rFonts w:ascii="Meiryo UI" w:eastAsia="Meiryo UI" w:hAnsi="Meiryo UI"/>
          <w:sz w:val="22"/>
        </w:rPr>
      </w:pPr>
      <w:r>
        <w:rPr>
          <w:rFonts w:ascii="Meiryo UI" w:eastAsia="Meiryo UI" w:hAnsi="Meiryo UI"/>
          <w:sz w:val="22"/>
        </w:rPr>
        <w:ruby>
          <w:rubyPr>
            <w:rubyAlign w:val="distributeSpace"/>
            <w:hps w:val="11"/>
            <w:hpsRaise w:val="20"/>
            <w:hpsBaseText w:val="22"/>
            <w:lid w:val="ja-JP"/>
          </w:rubyPr>
          <w:rt>
            <w:r w:rsidR="00DF4D74" w:rsidRPr="005B74DB">
              <w:rPr>
                <w:rFonts w:ascii="Meiryo UI" w:eastAsia="Meiryo UI" w:hAnsi="Meiryo UI"/>
                <w:sz w:val="11"/>
              </w:rPr>
              <w:t>はい</w:t>
            </w:r>
          </w:rt>
          <w:rubyBase>
            <w:r w:rsidR="00DF4D74">
              <w:rPr>
                <w:rFonts w:ascii="Meiryo UI" w:eastAsia="Meiryo UI" w:hAnsi="Meiryo UI"/>
                <w:sz w:val="22"/>
              </w:rPr>
              <w:t>□</w:t>
            </w:r>
          </w:rubyBase>
        </w:ruby>
      </w:r>
      <w:r>
        <w:rPr>
          <w:rFonts w:ascii="Meiryo UI" w:eastAsia="Meiryo UI" w:hAnsi="Meiryo UI" w:hint="eastAsia"/>
          <w:sz w:val="22"/>
        </w:rPr>
        <w:t xml:space="preserve">　</w:t>
      </w:r>
      <w:r>
        <w:rPr>
          <w:rFonts w:ascii="Meiryo UI" w:eastAsia="Meiryo UI" w:hAnsi="Meiryo UI"/>
          <w:sz w:val="22"/>
        </w:rPr>
        <w:ruby>
          <w:rubyPr>
            <w:rubyAlign w:val="distributeSpace"/>
            <w:hps w:val="11"/>
            <w:hpsRaise w:val="20"/>
            <w:hpsBaseText w:val="22"/>
            <w:lid w:val="ja-JP"/>
          </w:rubyPr>
          <w:rt>
            <w:r w:rsidR="00DF4D74" w:rsidRPr="005B74DB">
              <w:rPr>
                <w:rFonts w:ascii="Meiryo UI" w:eastAsia="Meiryo UI" w:hAnsi="Meiryo UI"/>
                <w:sz w:val="11"/>
              </w:rPr>
              <w:t>いいえ</w:t>
            </w:r>
          </w:rt>
          <w:rubyBase>
            <w:r w:rsidR="00DF4D74">
              <w:rPr>
                <w:rFonts w:ascii="Meiryo UI" w:eastAsia="Meiryo UI" w:hAnsi="Meiryo UI"/>
                <w:sz w:val="22"/>
              </w:rPr>
              <w:t>□</w:t>
            </w:r>
          </w:rubyBase>
        </w:ruby>
      </w:r>
      <w:r w:rsidRPr="008A231F">
        <w:rPr>
          <w:rFonts w:ascii="Meiryo UI" w:eastAsia="Meiryo UI" w:hAnsi="Meiryo UI" w:hint="eastAsia"/>
          <w:sz w:val="22"/>
        </w:rPr>
        <w:t xml:space="preserve">　</w:t>
      </w:r>
      <w:r>
        <w:rPr>
          <w:rFonts w:ascii="Meiryo UI" w:eastAsia="Meiryo UI" w:hAnsi="Meiryo UI" w:hint="eastAsia"/>
          <w:sz w:val="22"/>
        </w:rPr>
        <w:t>様</w:t>
      </w:r>
      <w:r w:rsidRPr="00447D84">
        <w:rPr>
          <w:rFonts w:ascii="Meiryo UI" w:eastAsia="Meiryo UI" w:hAnsi="Meiryo UI" w:hint="eastAsia"/>
          <w:sz w:val="22"/>
        </w:rPr>
        <w:t>式第</w:t>
      </w:r>
      <w:r w:rsidRPr="00447D84">
        <w:rPr>
          <w:rFonts w:ascii="Meiryo UI" w:eastAsia="Meiryo UI" w:hAnsi="Meiryo UI"/>
          <w:sz w:val="22"/>
        </w:rPr>
        <w:t>11号別紙に記載された</w:t>
      </w:r>
      <w:r w:rsidRPr="00447D84">
        <w:rPr>
          <w:rFonts w:ascii="Meiryo UI" w:eastAsia="Meiryo UI" w:hAnsi="Meiryo UI" w:hint="eastAsia"/>
          <w:sz w:val="22"/>
        </w:rPr>
        <w:t>労働者は、直接雇用する労働者である（派遣労働者は記載不可）。</w:t>
      </w:r>
    </w:p>
    <w:p w14:paraId="1660F8B6" w14:textId="77777777" w:rsidR="00DF4D74" w:rsidRPr="0090703B" w:rsidRDefault="00DF4D74" w:rsidP="00DF4D74">
      <w:pPr>
        <w:spacing w:line="400" w:lineRule="exact"/>
        <w:rPr>
          <w:rFonts w:ascii="Meiryo UI" w:eastAsia="Meiryo UI" w:hAnsi="Meiryo UI"/>
          <w:sz w:val="22"/>
        </w:rPr>
      </w:pPr>
      <w:r>
        <w:rPr>
          <w:rFonts w:ascii="Meiryo UI" w:eastAsia="Meiryo UI" w:hAnsi="Meiryo UI"/>
          <w:sz w:val="22"/>
        </w:rPr>
        <w:ruby>
          <w:rubyPr>
            <w:rubyAlign w:val="distributeSpace"/>
            <w:hps w:val="11"/>
            <w:hpsRaise w:val="20"/>
            <w:hpsBaseText w:val="22"/>
            <w:lid w:val="ja-JP"/>
          </w:rubyPr>
          <w:rt>
            <w:r w:rsidR="00DF4D74" w:rsidRPr="005B74DB">
              <w:rPr>
                <w:rFonts w:ascii="Meiryo UI" w:eastAsia="Meiryo UI" w:hAnsi="Meiryo UI"/>
                <w:sz w:val="11"/>
              </w:rPr>
              <w:t>はい</w:t>
            </w:r>
          </w:rt>
          <w:rubyBase>
            <w:r w:rsidR="00DF4D74">
              <w:rPr>
                <w:rFonts w:ascii="Meiryo UI" w:eastAsia="Meiryo UI" w:hAnsi="Meiryo UI"/>
                <w:sz w:val="22"/>
              </w:rPr>
              <w:t>□</w:t>
            </w:r>
          </w:rubyBase>
        </w:ruby>
      </w:r>
      <w:r>
        <w:rPr>
          <w:rFonts w:ascii="Meiryo UI" w:eastAsia="Meiryo UI" w:hAnsi="Meiryo UI" w:hint="eastAsia"/>
          <w:sz w:val="22"/>
        </w:rPr>
        <w:t xml:space="preserve">　</w:t>
      </w:r>
      <w:r>
        <w:rPr>
          <w:rFonts w:ascii="Meiryo UI" w:eastAsia="Meiryo UI" w:hAnsi="Meiryo UI"/>
          <w:sz w:val="22"/>
        </w:rPr>
        <w:ruby>
          <w:rubyPr>
            <w:rubyAlign w:val="distributeSpace"/>
            <w:hps w:val="11"/>
            <w:hpsRaise w:val="20"/>
            <w:hpsBaseText w:val="22"/>
            <w:lid w:val="ja-JP"/>
          </w:rubyPr>
          <w:rt>
            <w:r w:rsidR="00DF4D74" w:rsidRPr="005B74DB">
              <w:rPr>
                <w:rFonts w:ascii="Meiryo UI" w:eastAsia="Meiryo UI" w:hAnsi="Meiryo UI"/>
                <w:sz w:val="11"/>
              </w:rPr>
              <w:t>いいえ</w:t>
            </w:r>
          </w:rt>
          <w:rubyBase>
            <w:r w:rsidR="00DF4D74">
              <w:rPr>
                <w:rFonts w:ascii="Meiryo UI" w:eastAsia="Meiryo UI" w:hAnsi="Meiryo UI"/>
                <w:sz w:val="22"/>
              </w:rPr>
              <w:t>□</w:t>
            </w:r>
          </w:rubyBase>
        </w:ruby>
      </w:r>
      <w:r w:rsidRPr="0090703B">
        <w:rPr>
          <w:rFonts w:ascii="Meiryo UI" w:eastAsia="Meiryo UI" w:hAnsi="Meiryo UI" w:hint="eastAsia"/>
          <w:sz w:val="22"/>
        </w:rPr>
        <w:t xml:space="preserve">　記入漏れの項目はない。</w:t>
      </w:r>
    </w:p>
    <w:p w14:paraId="21321F9B" w14:textId="77777777" w:rsidR="00DF4D74" w:rsidRPr="0090703B" w:rsidRDefault="00DF4D74" w:rsidP="00DF4D74">
      <w:pPr>
        <w:spacing w:line="400" w:lineRule="exact"/>
        <w:rPr>
          <w:rFonts w:ascii="Meiryo UI" w:eastAsia="Meiryo UI" w:hAnsi="Meiryo UI"/>
          <w:sz w:val="22"/>
        </w:rPr>
      </w:pPr>
    </w:p>
    <w:p w14:paraId="1AF34DB6" w14:textId="77777777" w:rsidR="00DF4D74" w:rsidRPr="0090703B" w:rsidRDefault="00DF4D74" w:rsidP="00DF4D74">
      <w:pPr>
        <w:spacing w:line="400" w:lineRule="exact"/>
        <w:rPr>
          <w:rFonts w:ascii="Meiryo UI" w:eastAsia="Meiryo UI" w:hAnsi="Meiryo UI"/>
          <w:sz w:val="22"/>
        </w:rPr>
      </w:pPr>
      <w:r>
        <w:rPr>
          <w:rFonts w:ascii="Meiryo UI" w:eastAsia="Meiryo UI" w:hAnsi="Meiryo UI" w:hint="eastAsia"/>
          <w:sz w:val="22"/>
          <w:bdr w:val="single" w:sz="4" w:space="0" w:color="auto"/>
        </w:rPr>
        <w:t>その他</w:t>
      </w:r>
    </w:p>
    <w:p w14:paraId="02F8EEC7" w14:textId="77777777" w:rsidR="00DF4D74" w:rsidRPr="0090703B" w:rsidRDefault="00DF4D74" w:rsidP="00DF4D74">
      <w:pPr>
        <w:spacing w:line="400" w:lineRule="exact"/>
        <w:rPr>
          <w:rFonts w:ascii="Meiryo UI" w:eastAsia="Meiryo UI" w:hAnsi="Meiryo UI"/>
          <w:sz w:val="22"/>
        </w:rPr>
      </w:pPr>
      <w:r w:rsidRPr="0090703B">
        <w:rPr>
          <w:rFonts w:ascii="Meiryo UI" w:eastAsia="Meiryo UI" w:hAnsi="Meiryo UI" w:hint="eastAsia"/>
          <w:sz w:val="22"/>
        </w:rPr>
        <w:t>□　「支給申請時の提出書類一覧」記載の資料をすべて添付している。</w:t>
      </w:r>
    </w:p>
    <w:p w14:paraId="22ECE97D" w14:textId="77777777" w:rsidR="00DF4D74" w:rsidRPr="0090703B" w:rsidRDefault="00DF4D74" w:rsidP="00DF4D74">
      <w:pPr>
        <w:spacing w:line="400" w:lineRule="exact"/>
        <w:rPr>
          <w:rFonts w:ascii="Meiryo UI" w:eastAsia="Meiryo UI" w:hAnsi="Meiryo UI"/>
          <w:sz w:val="22"/>
        </w:rPr>
      </w:pPr>
      <w:r w:rsidRPr="0090703B">
        <w:rPr>
          <w:rFonts w:ascii="Meiryo UI" w:eastAsia="Meiryo UI" w:hAnsi="Meiryo UI" w:hint="eastAsia"/>
          <w:sz w:val="22"/>
        </w:rPr>
        <w:t>□　「申請書類の書き方と留意点」に基づいて記入している。</w:t>
      </w:r>
    </w:p>
    <w:p w14:paraId="75C625CB" w14:textId="77777777" w:rsidR="00DF4D74" w:rsidRDefault="00DF4D74" w:rsidP="00DF4D74">
      <w:pPr>
        <w:spacing w:line="400" w:lineRule="exact"/>
        <w:rPr>
          <w:rFonts w:ascii="Meiryo UI" w:eastAsia="Meiryo UI" w:hAnsi="Meiryo UI"/>
          <w:sz w:val="22"/>
        </w:rPr>
      </w:pPr>
      <w:r w:rsidRPr="0090703B">
        <w:rPr>
          <w:rFonts w:ascii="Meiryo UI" w:eastAsia="Meiryo UI" w:hAnsi="Meiryo UI" w:hint="eastAsia"/>
          <w:sz w:val="22"/>
        </w:rPr>
        <w:t>□　添付された領収書に不適切なものはない（日付が</w:t>
      </w:r>
      <w:r>
        <w:rPr>
          <w:rFonts w:ascii="Meiryo UI" w:eastAsia="Meiryo UI" w:hAnsi="Meiryo UI" w:hint="eastAsia"/>
          <w:sz w:val="22"/>
        </w:rPr>
        <w:t>事業実施期間外の</w:t>
      </w:r>
      <w:r w:rsidRPr="0090703B">
        <w:rPr>
          <w:rFonts w:ascii="Meiryo UI" w:eastAsia="Meiryo UI" w:hAnsi="Meiryo UI" w:hint="eastAsia"/>
          <w:sz w:val="22"/>
        </w:rPr>
        <w:t>もの等）。</w:t>
      </w:r>
    </w:p>
    <w:p w14:paraId="4DA4D53B" w14:textId="77777777" w:rsidR="00DF4D74" w:rsidRPr="000F3049" w:rsidRDefault="00DF4D74" w:rsidP="00DF4D74">
      <w:pPr>
        <w:spacing w:line="400" w:lineRule="exact"/>
        <w:rPr>
          <w:rFonts w:ascii="Meiryo UI" w:eastAsia="Meiryo UI" w:hAnsi="Meiryo UI"/>
          <w:sz w:val="22"/>
        </w:rPr>
      </w:pPr>
      <w:r>
        <w:rPr>
          <w:rFonts w:ascii="Meiryo UI" w:eastAsia="Meiryo UI" w:hAnsi="Meiryo UI"/>
          <w:sz w:val="22"/>
        </w:rPr>
        <w:ruby>
          <w:rubyPr>
            <w:rubyAlign w:val="distributeSpace"/>
            <w:hps w:val="11"/>
            <w:hpsRaise w:val="20"/>
            <w:hpsBaseText w:val="22"/>
            <w:lid w:val="ja-JP"/>
          </w:rubyPr>
          <w:rt>
            <w:r w:rsidR="00DF4D74" w:rsidRPr="005B74DB">
              <w:rPr>
                <w:rFonts w:ascii="Meiryo UI" w:eastAsia="Meiryo UI" w:hAnsi="Meiryo UI"/>
                <w:sz w:val="11"/>
              </w:rPr>
              <w:t>はい</w:t>
            </w:r>
          </w:rt>
          <w:rubyBase>
            <w:r w:rsidR="00DF4D74">
              <w:rPr>
                <w:rFonts w:ascii="Meiryo UI" w:eastAsia="Meiryo UI" w:hAnsi="Meiryo UI"/>
                <w:sz w:val="22"/>
              </w:rPr>
              <w:t>□</w:t>
            </w:r>
          </w:rubyBase>
        </w:ruby>
      </w:r>
      <w:r>
        <w:rPr>
          <w:rFonts w:ascii="Meiryo UI" w:eastAsia="Meiryo UI" w:hAnsi="Meiryo UI" w:hint="eastAsia"/>
          <w:sz w:val="22"/>
        </w:rPr>
        <w:t xml:space="preserve">　</w:t>
      </w:r>
      <w:r w:rsidRPr="001F0F8D">
        <w:rPr>
          <w:rFonts w:ascii="Meiryo UI" w:eastAsia="Meiryo UI" w:hAnsi="Meiryo UI"/>
          <w:sz w:val="22"/>
        </w:rPr>
        <w:ruby>
          <w:rubyPr>
            <w:rubyAlign w:val="distributeSpace"/>
            <w:hps w:val="11"/>
            <w:hpsRaise w:val="20"/>
            <w:hpsBaseText w:val="22"/>
            <w:lid w:val="ja-JP"/>
          </w:rubyPr>
          <w:rt>
            <w:r w:rsidR="00DF4D74" w:rsidRPr="00643140">
              <w:rPr>
                <w:rFonts w:ascii="Meiryo UI" w:eastAsia="Meiryo UI" w:hAnsi="Meiryo UI"/>
                <w:sz w:val="11"/>
              </w:rPr>
              <w:t>いいえ</w:t>
            </w:r>
          </w:rt>
          <w:rubyBase>
            <w:r w:rsidR="00DF4D74" w:rsidRPr="00643140">
              <w:rPr>
                <w:rFonts w:ascii="Meiryo UI" w:eastAsia="Meiryo UI" w:hAnsi="Meiryo UI"/>
                <w:sz w:val="22"/>
              </w:rPr>
              <w:t>□</w:t>
            </w:r>
          </w:rubyBase>
        </w:ruby>
      </w:r>
      <w:r w:rsidRPr="00447D84">
        <w:rPr>
          <w:rFonts w:ascii="Meiryo UI" w:eastAsia="Meiryo UI" w:hAnsi="Meiryo UI" w:hint="eastAsia"/>
          <w:sz w:val="22"/>
        </w:rPr>
        <w:t xml:space="preserve">　事実と異なる記載や虚偽記載はない</w:t>
      </w:r>
      <w:r>
        <w:rPr>
          <w:rFonts w:ascii="Meiryo UI" w:eastAsia="Meiryo UI" w:hAnsi="Meiryo UI" w:hint="eastAsia"/>
          <w:sz w:val="22"/>
        </w:rPr>
        <w:t>。</w:t>
      </w:r>
    </w:p>
    <w:p w14:paraId="47951545" w14:textId="77777777" w:rsidR="00DF4D74" w:rsidRDefault="00DF4D74" w:rsidP="00DF4D74">
      <w:pPr>
        <w:widowControl/>
        <w:snapToGrid w:val="0"/>
        <w:jc w:val="left"/>
        <w:rPr>
          <w:rFonts w:ascii="Meiryo UI" w:eastAsia="Meiryo UI" w:hAnsi="Meiryo UI"/>
        </w:rPr>
      </w:pPr>
      <w:r>
        <w:rPr>
          <w:rFonts w:ascii="Meiryo UI" w:eastAsia="Meiryo UI" w:hAnsi="Meiryo UI"/>
        </w:rPr>
        <w:ruby>
          <w:rubyPr>
            <w:rubyAlign w:val="distributeSpace"/>
            <w:hps w:val="10"/>
            <w:hpsRaise w:val="18"/>
            <w:hpsBaseText w:val="21"/>
            <w:lid w:val="ja-JP"/>
          </w:rubyPr>
          <w:rt>
            <w:r w:rsidR="00DF4D74" w:rsidRPr="005B74DB">
              <w:rPr>
                <w:rFonts w:ascii="Meiryo UI" w:eastAsia="Meiryo UI" w:hAnsi="Meiryo UI"/>
                <w:sz w:val="10"/>
              </w:rPr>
              <w:t>はい</w:t>
            </w:r>
          </w:rt>
          <w:rubyBase>
            <w:r w:rsidR="00DF4D74">
              <w:rPr>
                <w:rFonts w:ascii="Meiryo UI" w:eastAsia="Meiryo UI" w:hAnsi="Meiryo UI"/>
              </w:rPr>
              <w:t>□</w:t>
            </w:r>
          </w:rubyBase>
        </w:ruby>
      </w:r>
      <w:r>
        <w:rPr>
          <w:rFonts w:ascii="Meiryo UI" w:eastAsia="Meiryo UI" w:hAnsi="Meiryo UI" w:hint="eastAsia"/>
        </w:rPr>
        <w:t xml:space="preserve">　</w:t>
      </w:r>
      <w:r>
        <w:rPr>
          <w:rFonts w:ascii="Meiryo UI" w:eastAsia="Meiryo UI" w:hAnsi="Meiryo UI"/>
        </w:rPr>
        <w:ruby>
          <w:rubyPr>
            <w:rubyAlign w:val="distributeSpace"/>
            <w:hps w:val="10"/>
            <w:hpsRaise w:val="18"/>
            <w:hpsBaseText w:val="21"/>
            <w:lid w:val="ja-JP"/>
          </w:rubyPr>
          <w:rt>
            <w:r w:rsidR="00DF4D74" w:rsidRPr="005B74DB">
              <w:rPr>
                <w:rFonts w:ascii="Meiryo UI" w:eastAsia="Meiryo UI" w:hAnsi="Meiryo UI"/>
                <w:sz w:val="10"/>
              </w:rPr>
              <w:t>いいえ</w:t>
            </w:r>
          </w:rt>
          <w:rubyBase>
            <w:r w:rsidR="00DF4D74">
              <w:rPr>
                <w:rFonts w:ascii="Meiryo UI" w:eastAsia="Meiryo UI" w:hAnsi="Meiryo UI"/>
              </w:rPr>
              <w:t>□</w:t>
            </w:r>
          </w:rubyBase>
        </w:ruby>
      </w:r>
      <w:r>
        <w:rPr>
          <w:rFonts w:ascii="Meiryo UI" w:eastAsia="Meiryo UI" w:hAnsi="Meiryo UI" w:hint="eastAsia"/>
        </w:rPr>
        <w:t xml:space="preserve">　　本助成金の交付要綱、支給要領、申請マニュアル</w:t>
      </w:r>
      <w:r w:rsidRPr="00643140">
        <w:rPr>
          <w:rFonts w:ascii="Meiryo UI" w:eastAsia="Meiryo UI" w:hAnsi="Meiryo UI" w:hint="eastAsia"/>
        </w:rPr>
        <w:t>を確認した</w:t>
      </w:r>
      <w:r>
        <w:rPr>
          <w:rFonts w:ascii="Meiryo UI" w:eastAsia="Meiryo UI" w:hAnsi="Meiryo UI" w:hint="eastAsia"/>
        </w:rPr>
        <w:t>。</w:t>
      </w:r>
    </w:p>
    <w:p w14:paraId="3D5DD3EE" w14:textId="77777777" w:rsidR="00DF4D74" w:rsidRDefault="00DF4D74" w:rsidP="00DF4D74">
      <w:pPr>
        <w:widowControl/>
        <w:snapToGrid w:val="0"/>
        <w:ind w:leftChars="25" w:left="246" w:hangingChars="92" w:hanging="193"/>
        <w:jc w:val="left"/>
        <w:rPr>
          <w:rFonts w:ascii="Meiryo UI" w:eastAsia="Meiryo UI" w:hAnsi="Meiryo UI"/>
        </w:rPr>
      </w:pPr>
      <w:r>
        <w:rPr>
          <w:rFonts w:ascii="Meiryo UI" w:eastAsia="Meiryo UI" w:hAnsi="Meiryo UI"/>
        </w:rPr>
        <w:ruby>
          <w:rubyPr>
            <w:rubyAlign w:val="distributeSpace"/>
            <w:hps w:val="10"/>
            <w:hpsRaise w:val="18"/>
            <w:hpsBaseText w:val="21"/>
            <w:lid w:val="ja-JP"/>
          </w:rubyPr>
          <w:rt>
            <w:r w:rsidR="00DF4D74" w:rsidRPr="005B74DB">
              <w:rPr>
                <w:rFonts w:ascii="Meiryo UI" w:eastAsia="Meiryo UI" w:hAnsi="Meiryo UI"/>
                <w:sz w:val="10"/>
              </w:rPr>
              <w:t>はい</w:t>
            </w:r>
          </w:rt>
          <w:rubyBase>
            <w:r w:rsidR="00DF4D74">
              <w:rPr>
                <w:rFonts w:ascii="Meiryo UI" w:eastAsia="Meiryo UI" w:hAnsi="Meiryo UI"/>
              </w:rPr>
              <w:t>□</w:t>
            </w:r>
          </w:rubyBase>
        </w:ruby>
      </w:r>
      <w:r>
        <w:rPr>
          <w:rFonts w:ascii="Meiryo UI" w:eastAsia="Meiryo UI" w:hAnsi="Meiryo UI" w:hint="eastAsia"/>
        </w:rPr>
        <w:t xml:space="preserve">　</w:t>
      </w:r>
      <w:r>
        <w:rPr>
          <w:rFonts w:ascii="Meiryo UI" w:eastAsia="Meiryo UI" w:hAnsi="Meiryo UI"/>
        </w:rPr>
        <w:ruby>
          <w:rubyPr>
            <w:rubyAlign w:val="distributeSpace"/>
            <w:hps w:val="10"/>
            <w:hpsRaise w:val="18"/>
            <w:hpsBaseText w:val="21"/>
            <w:lid w:val="ja-JP"/>
          </w:rubyPr>
          <w:rt>
            <w:r w:rsidR="00DF4D74" w:rsidRPr="005B74DB">
              <w:rPr>
                <w:rFonts w:ascii="Meiryo UI" w:eastAsia="Meiryo UI" w:hAnsi="Meiryo UI"/>
                <w:sz w:val="10"/>
              </w:rPr>
              <w:t>いいえ</w:t>
            </w:r>
          </w:rt>
          <w:rubyBase>
            <w:r w:rsidR="00DF4D74">
              <w:rPr>
                <w:rFonts w:ascii="Meiryo UI" w:eastAsia="Meiryo UI" w:hAnsi="Meiryo UI"/>
              </w:rPr>
              <w:t>□</w:t>
            </w:r>
          </w:rubyBase>
        </w:ruby>
      </w:r>
      <w:r>
        <w:rPr>
          <w:rFonts w:ascii="Meiryo UI" w:eastAsia="Meiryo UI" w:hAnsi="Meiryo UI" w:hint="eastAsia"/>
        </w:rPr>
        <w:t xml:space="preserve">　　本助成金の交付決定、支給決定の審査に必要な事項についての確認を厚生労働省の職員・事務補助者が行う場合には協力する。</w:t>
      </w:r>
    </w:p>
    <w:p w14:paraId="53981F76" w14:textId="77777777" w:rsidR="00DF4D74" w:rsidRDefault="00DF4D74" w:rsidP="00DF4D74">
      <w:pPr>
        <w:widowControl/>
        <w:snapToGrid w:val="0"/>
        <w:ind w:leftChars="125" w:left="263" w:firstLineChars="100" w:firstLine="210"/>
        <w:jc w:val="left"/>
        <w:rPr>
          <w:rFonts w:ascii="Meiryo UI" w:eastAsia="Meiryo UI" w:hAnsi="Meiryo UI"/>
        </w:rPr>
      </w:pPr>
      <w:r>
        <w:rPr>
          <w:rFonts w:ascii="Meiryo UI" w:eastAsia="Meiryo UI" w:hAnsi="Meiryo UI" w:hint="eastAsia"/>
        </w:rPr>
        <w:t>また、本助成金に関し、偽りその他不正の行為等により本来受けることのできない助成金を受けた場合は、返還請求があった場合、直ちに返還する。</w:t>
      </w:r>
    </w:p>
    <w:p w14:paraId="0DFBCF15" w14:textId="77777777" w:rsidR="00DF4D74" w:rsidRPr="005B74DB" w:rsidRDefault="00DF4D74" w:rsidP="00DF4D74">
      <w:pPr>
        <w:pStyle w:val="Web"/>
        <w:spacing w:before="0" w:beforeAutospacing="0" w:after="0" w:afterAutospacing="0"/>
        <w:ind w:left="1200" w:hangingChars="500" w:hanging="1200"/>
        <w:rPr>
          <w:rFonts w:ascii="Meiryo UI" w:eastAsia="Meiryo UI" w:hAnsi="Meiryo UI"/>
          <w:sz w:val="21"/>
          <w:szCs w:val="21"/>
        </w:rPr>
      </w:pPr>
      <w:r>
        <w:rPr>
          <w:rFonts w:ascii="Meiryo UI" w:eastAsia="Meiryo UI" w:hAnsi="Meiryo UI" w:hint="eastAsia"/>
        </w:rPr>
        <w:t xml:space="preserve">　　　　</w:t>
      </w:r>
      <w:r w:rsidRPr="005B74DB">
        <w:rPr>
          <w:rFonts w:ascii="Meiryo UI" w:eastAsia="Meiryo UI" w:hAnsi="Meiryo UI" w:hint="eastAsia"/>
          <w:sz w:val="21"/>
          <w:szCs w:val="21"/>
        </w:rPr>
        <w:t xml:space="preserve">　</w:t>
      </w:r>
      <w:r>
        <w:rPr>
          <w:rFonts w:ascii="Meiryo UI" w:eastAsia="Meiryo UI" w:hAnsi="Meiryo UI" w:hint="eastAsia"/>
          <w:sz w:val="21"/>
          <w:szCs w:val="21"/>
        </w:rPr>
        <w:t xml:space="preserve">　</w:t>
      </w:r>
      <w:r w:rsidRPr="005B74DB">
        <w:rPr>
          <w:rFonts w:ascii="Meiryo UI" w:eastAsia="Meiryo UI" w:hAnsi="Meiryo UI" w:hint="eastAsia"/>
          <w:sz w:val="21"/>
          <w:szCs w:val="21"/>
        </w:rPr>
        <w:t xml:space="preserve">※　</w:t>
      </w:r>
      <w:r w:rsidRPr="005B74DB">
        <w:rPr>
          <w:rFonts w:ascii="Meiryo UI" w:eastAsia="Meiryo UI" w:hAnsi="Meiryo UI" w:cstheme="minorBidi" w:hint="eastAsia"/>
          <w:color w:val="000000" w:themeColor="text1"/>
          <w:kern w:val="24"/>
          <w:sz w:val="21"/>
          <w:szCs w:val="21"/>
        </w:rPr>
        <w:t>不正受給を行った場合、事業主は</w:t>
      </w:r>
      <w:r w:rsidRPr="005B74DB">
        <w:rPr>
          <w:rFonts w:ascii="Meiryo UI" w:eastAsia="Meiryo UI" w:hAnsi="Meiryo UI" w:cstheme="minorBidi" w:hint="eastAsia"/>
          <w:bCs/>
          <w:color w:val="000000" w:themeColor="text1"/>
          <w:kern w:val="24"/>
          <w:sz w:val="21"/>
          <w:szCs w:val="21"/>
        </w:rPr>
        <w:t>助成金の返還</w:t>
      </w:r>
      <w:r w:rsidRPr="005B74DB">
        <w:rPr>
          <w:rFonts w:ascii="Meiryo UI" w:eastAsia="Meiryo UI" w:hAnsi="Meiryo UI" w:cstheme="minorBidi" w:hint="eastAsia"/>
          <w:color w:val="000000" w:themeColor="text1"/>
          <w:kern w:val="24"/>
          <w:sz w:val="21"/>
          <w:szCs w:val="21"/>
        </w:rPr>
        <w:t>を求められるだけでなく</w:t>
      </w:r>
      <w:r w:rsidRPr="005B74DB">
        <w:rPr>
          <w:rFonts w:ascii="Meiryo UI" w:eastAsia="Meiryo UI" w:hAnsi="Meiryo UI" w:cstheme="minorBidi" w:hint="eastAsia"/>
          <w:bCs/>
          <w:color w:val="000000" w:themeColor="text1"/>
          <w:kern w:val="24"/>
          <w:sz w:val="21"/>
          <w:szCs w:val="21"/>
        </w:rPr>
        <w:t>10.95％の率で計算した加算金が課せられる</w:t>
      </w:r>
      <w:r w:rsidRPr="005B74DB">
        <w:rPr>
          <w:rFonts w:ascii="Meiryo UI" w:eastAsia="Meiryo UI" w:hAnsi="Meiryo UI" w:cstheme="minorBidi" w:hint="eastAsia"/>
          <w:color w:val="000000" w:themeColor="text1"/>
          <w:kern w:val="24"/>
          <w:sz w:val="21"/>
          <w:szCs w:val="21"/>
        </w:rPr>
        <w:t>とともに、</w:t>
      </w:r>
      <w:r w:rsidRPr="005B74DB">
        <w:rPr>
          <w:rFonts w:ascii="Meiryo UI" w:eastAsia="Meiryo UI" w:hAnsi="Meiryo UI" w:cstheme="minorBidi" w:hint="eastAsia"/>
          <w:bCs/>
          <w:color w:val="000000" w:themeColor="text1"/>
          <w:kern w:val="24"/>
          <w:sz w:val="21"/>
          <w:szCs w:val="21"/>
        </w:rPr>
        <w:t>３年間助成金が受けられなくなります。</w:t>
      </w:r>
    </w:p>
    <w:p w14:paraId="10440A9C" w14:textId="77777777" w:rsidR="00DF4D74" w:rsidRDefault="00DF4D74" w:rsidP="00DF4D74">
      <w:pPr>
        <w:widowControl/>
        <w:snapToGrid w:val="0"/>
        <w:ind w:leftChars="100" w:left="840" w:hangingChars="300" w:hanging="630"/>
        <w:jc w:val="left"/>
        <w:rPr>
          <w:rFonts w:ascii="Meiryo UI" w:eastAsia="Meiryo UI" w:hAnsi="Meiryo UI" w:cs="ＭＳ Ｐゴシック"/>
          <w:color w:val="000000"/>
          <w:kern w:val="0"/>
          <w:szCs w:val="21"/>
        </w:rPr>
      </w:pPr>
    </w:p>
    <w:p w14:paraId="1D57BC12" w14:textId="77777777" w:rsidR="00DF4D74" w:rsidRDefault="00DF4D74" w:rsidP="00DF4D74">
      <w:pPr>
        <w:widowControl/>
        <w:snapToGrid w:val="0"/>
        <w:ind w:leftChars="100" w:left="840" w:hangingChars="300" w:hanging="630"/>
        <w:jc w:val="left"/>
        <w:rPr>
          <w:rFonts w:ascii="Meiryo UI" w:eastAsia="Meiryo UI" w:hAnsi="Meiryo UI" w:cs="ＭＳ Ｐゴシック"/>
          <w:color w:val="000000"/>
          <w:kern w:val="0"/>
          <w:szCs w:val="21"/>
        </w:rPr>
      </w:pPr>
    </w:p>
    <w:p w14:paraId="49D6B742" w14:textId="77777777" w:rsidR="00DF4D74" w:rsidRDefault="00DF4D74" w:rsidP="00DF4D74">
      <w:pPr>
        <w:widowControl/>
        <w:snapToGrid w:val="0"/>
        <w:ind w:leftChars="100" w:left="840" w:hangingChars="300" w:hanging="630"/>
        <w:jc w:val="left"/>
        <w:rPr>
          <w:rFonts w:ascii="Meiryo UI" w:eastAsia="Meiryo UI" w:hAnsi="Meiryo UI" w:cs="ＭＳ Ｐゴシック"/>
          <w:color w:val="000000"/>
          <w:kern w:val="0"/>
          <w:szCs w:val="21"/>
        </w:rPr>
      </w:pPr>
      <w:r>
        <w:rPr>
          <w:rFonts w:ascii="Meiryo UI" w:eastAsia="Meiryo UI" w:hAnsi="Meiryo UI" w:cs="ＭＳ Ｐゴシック" w:hint="eastAsia"/>
          <w:color w:val="000000"/>
          <w:kern w:val="0"/>
          <w:szCs w:val="21"/>
        </w:rPr>
        <w:t>上記について確認の上、提出します。</w:t>
      </w:r>
    </w:p>
    <w:p w14:paraId="4D414C12" w14:textId="77777777" w:rsidR="00DF4D74" w:rsidRDefault="00DF4D74" w:rsidP="00DF4D74">
      <w:pPr>
        <w:widowControl/>
        <w:snapToGrid w:val="0"/>
        <w:ind w:leftChars="100" w:left="840" w:hangingChars="300" w:hanging="630"/>
        <w:jc w:val="left"/>
        <w:rPr>
          <w:rFonts w:ascii="Meiryo UI" w:eastAsia="Meiryo UI" w:hAnsi="Meiryo UI" w:cs="ＭＳ Ｐゴシック"/>
          <w:color w:val="000000"/>
          <w:kern w:val="0"/>
          <w:szCs w:val="21"/>
        </w:rPr>
      </w:pPr>
    </w:p>
    <w:p w14:paraId="5D103A5C" w14:textId="77777777" w:rsidR="00DF4D74" w:rsidRDefault="00DF4D74" w:rsidP="00DF4D74">
      <w:pPr>
        <w:widowControl/>
        <w:snapToGrid w:val="0"/>
        <w:ind w:leftChars="100" w:left="840" w:hangingChars="300" w:hanging="630"/>
        <w:jc w:val="left"/>
        <w:rPr>
          <w:rFonts w:ascii="Meiryo UI" w:eastAsia="Meiryo UI" w:hAnsi="Meiryo UI" w:cs="ＭＳ Ｐゴシック"/>
          <w:color w:val="000000"/>
          <w:kern w:val="0"/>
          <w:szCs w:val="21"/>
        </w:rPr>
      </w:pPr>
    </w:p>
    <w:p w14:paraId="529BC3DF" w14:textId="77777777" w:rsidR="00DF4D74" w:rsidRDefault="00DF4D74" w:rsidP="00DF4D74">
      <w:pPr>
        <w:widowControl/>
        <w:snapToGrid w:val="0"/>
        <w:ind w:leftChars="100" w:left="840" w:hangingChars="300" w:hanging="630"/>
        <w:jc w:val="left"/>
        <w:rPr>
          <w:rFonts w:ascii="Meiryo UI" w:eastAsia="Meiryo UI" w:hAnsi="Meiryo UI" w:cs="ＭＳ Ｐゴシック"/>
          <w:color w:val="000000"/>
          <w:kern w:val="0"/>
          <w:szCs w:val="21"/>
        </w:rPr>
      </w:pPr>
      <w:r>
        <w:rPr>
          <w:rFonts w:ascii="Meiryo UI" w:eastAsia="Meiryo UI" w:hAnsi="Meiryo UI" w:cs="ＭＳ Ｐゴシック" w:hint="eastAsia"/>
          <w:color w:val="000000"/>
          <w:kern w:val="0"/>
          <w:szCs w:val="21"/>
        </w:rPr>
        <w:t>事業主又は代理人　　 住所〒</w:t>
      </w:r>
    </w:p>
    <w:p w14:paraId="3CB623CB" w14:textId="77777777" w:rsidR="00DF4D74" w:rsidRDefault="00DF4D74" w:rsidP="00DF4D74">
      <w:pPr>
        <w:widowControl/>
        <w:snapToGrid w:val="0"/>
        <w:ind w:leftChars="100" w:left="840" w:hangingChars="300" w:hanging="630"/>
        <w:jc w:val="left"/>
        <w:rPr>
          <w:rFonts w:ascii="Meiryo UI" w:eastAsia="Meiryo UI" w:hAnsi="Meiryo UI" w:cs="ＭＳ Ｐゴシック"/>
          <w:color w:val="000000"/>
          <w:kern w:val="0"/>
          <w:szCs w:val="21"/>
        </w:rPr>
      </w:pPr>
      <w:r>
        <w:rPr>
          <w:rFonts w:ascii="Meiryo UI" w:eastAsia="Meiryo UI" w:hAnsi="Meiryo UI" w:cs="ＭＳ Ｐゴシック" w:hint="eastAsia"/>
          <w:color w:val="000000"/>
          <w:kern w:val="0"/>
          <w:szCs w:val="21"/>
        </w:rPr>
        <w:t xml:space="preserve">　　　　　　　　　　　　　　　法人名</w:t>
      </w:r>
    </w:p>
    <w:p w14:paraId="3287FE29" w14:textId="77777777" w:rsidR="00DF4D74" w:rsidRDefault="00DF4D74" w:rsidP="00DF4D74">
      <w:pPr>
        <w:widowControl/>
        <w:snapToGrid w:val="0"/>
        <w:ind w:leftChars="100" w:left="840" w:hangingChars="300" w:hanging="630"/>
        <w:jc w:val="left"/>
        <w:rPr>
          <w:rFonts w:ascii="Meiryo UI" w:eastAsia="Meiryo UI" w:hAnsi="Meiryo UI" w:cs="ＭＳ Ｐゴシック"/>
          <w:color w:val="000000"/>
          <w:kern w:val="0"/>
          <w:szCs w:val="21"/>
        </w:rPr>
      </w:pPr>
      <w:r>
        <w:rPr>
          <w:rFonts w:ascii="Meiryo UI" w:eastAsia="Meiryo UI" w:hAnsi="Meiryo UI" w:cs="ＭＳ Ｐゴシック" w:hint="eastAsia"/>
          <w:color w:val="000000"/>
          <w:kern w:val="0"/>
          <w:szCs w:val="21"/>
        </w:rPr>
        <w:t xml:space="preserve">　　　　　　　　　　　　　　　代表者職・氏名　　　　　　　　　　　　　　　　　　　　　　　　　</w:t>
      </w:r>
    </w:p>
    <w:p w14:paraId="262E3573" w14:textId="77777777" w:rsidR="00DF4D74" w:rsidRDefault="00DF4D74" w:rsidP="00DF4D74">
      <w:pPr>
        <w:widowControl/>
        <w:snapToGrid w:val="0"/>
        <w:ind w:leftChars="100" w:left="840" w:hangingChars="300" w:hanging="630"/>
        <w:jc w:val="left"/>
        <w:rPr>
          <w:rFonts w:ascii="Meiryo UI" w:eastAsia="Meiryo UI" w:hAnsi="Meiryo UI" w:cs="ＭＳ Ｐゴシック"/>
          <w:color w:val="000000"/>
          <w:kern w:val="0"/>
          <w:szCs w:val="21"/>
        </w:rPr>
      </w:pPr>
    </w:p>
    <w:p w14:paraId="55C54C5A" w14:textId="77777777" w:rsidR="00DF4D74" w:rsidRDefault="00DF4D74" w:rsidP="00DF4D74">
      <w:pPr>
        <w:widowControl/>
        <w:snapToGrid w:val="0"/>
        <w:ind w:leftChars="100" w:left="840" w:hangingChars="300" w:hanging="630"/>
        <w:jc w:val="left"/>
        <w:rPr>
          <w:rFonts w:ascii="Meiryo UI" w:eastAsia="Meiryo UI" w:hAnsi="Meiryo UI" w:cs="ＭＳ Ｐゴシック"/>
          <w:color w:val="000000"/>
          <w:kern w:val="0"/>
          <w:szCs w:val="21"/>
        </w:rPr>
      </w:pPr>
      <w:r>
        <w:rPr>
          <w:rFonts w:ascii="Meiryo UI" w:eastAsia="Meiryo UI" w:hAnsi="Meiryo UI" w:cs="ＭＳ Ｐゴシック" w:hint="eastAsia"/>
          <w:color w:val="000000"/>
          <w:kern w:val="0"/>
          <w:szCs w:val="21"/>
        </w:rPr>
        <w:t>事業主又は社会保険労務士　住所〒</w:t>
      </w:r>
    </w:p>
    <w:p w14:paraId="0D0EEECB" w14:textId="77777777" w:rsidR="00DF4D74" w:rsidRDefault="00DF4D74" w:rsidP="00DF4D74">
      <w:pPr>
        <w:widowControl/>
        <w:snapToGrid w:val="0"/>
        <w:ind w:leftChars="100" w:left="840" w:hangingChars="300" w:hanging="630"/>
        <w:jc w:val="left"/>
        <w:rPr>
          <w:rFonts w:ascii="Meiryo UI" w:eastAsia="Meiryo UI" w:hAnsi="Meiryo UI" w:cs="ＭＳ Ｐゴシック"/>
          <w:color w:val="000000"/>
          <w:kern w:val="0"/>
          <w:szCs w:val="21"/>
        </w:rPr>
      </w:pPr>
      <w:r>
        <w:rPr>
          <w:rFonts w:ascii="Meiryo UI" w:eastAsia="Meiryo UI" w:hAnsi="Meiryo UI" w:cs="ＭＳ Ｐゴシック" w:hint="eastAsia"/>
          <w:color w:val="000000"/>
          <w:kern w:val="0"/>
          <w:szCs w:val="21"/>
        </w:rPr>
        <w:t xml:space="preserve">　　　　　　　　　　　　　　　　　　　法人名</w:t>
      </w:r>
    </w:p>
    <w:p w14:paraId="10EB89E9" w14:textId="77777777" w:rsidR="00DF4D74" w:rsidRPr="00C03651" w:rsidRDefault="00DF4D74" w:rsidP="00DF4D74">
      <w:pPr>
        <w:widowControl/>
        <w:snapToGrid w:val="0"/>
        <w:ind w:leftChars="100" w:left="840" w:hangingChars="300" w:hanging="630"/>
        <w:jc w:val="left"/>
        <w:rPr>
          <w:rFonts w:ascii="Meiryo UI" w:eastAsia="Meiryo UI" w:hAnsi="Meiryo UI" w:cs="ＭＳ Ｐゴシック"/>
          <w:color w:val="000000"/>
          <w:kern w:val="0"/>
          <w:szCs w:val="21"/>
        </w:rPr>
      </w:pPr>
      <w:r>
        <w:rPr>
          <w:rFonts w:ascii="Meiryo UI" w:eastAsia="Meiryo UI" w:hAnsi="Meiryo UI" w:cs="ＭＳ Ｐゴシック" w:hint="eastAsia"/>
          <w:color w:val="000000"/>
          <w:kern w:val="0"/>
          <w:szCs w:val="21"/>
        </w:rPr>
        <w:t xml:space="preserve">　　　　　　　　　　　　　　　　　　　代表者職・氏名　　　　　　　　　　　　　　　　　　　　　</w:t>
      </w:r>
    </w:p>
    <w:p w14:paraId="371670E8" w14:textId="77777777" w:rsidR="00DF4D74" w:rsidRPr="00407E61" w:rsidRDefault="00DF4D74" w:rsidP="00DF4D74">
      <w:pPr>
        <w:widowControl/>
        <w:snapToGrid w:val="0"/>
        <w:ind w:leftChars="100" w:left="840" w:hangingChars="300" w:hanging="630"/>
        <w:jc w:val="left"/>
        <w:rPr>
          <w:rFonts w:ascii="Meiryo UI" w:eastAsia="Meiryo UI" w:hAnsi="Meiryo UI" w:cs="ＭＳ Ｐゴシック"/>
          <w:color w:val="000000"/>
          <w:kern w:val="0"/>
          <w:szCs w:val="21"/>
        </w:rPr>
      </w:pPr>
    </w:p>
    <w:p w14:paraId="1B1ADE19" w14:textId="40F01425" w:rsidR="00E205D1" w:rsidRPr="00DF4D74" w:rsidRDefault="00E205D1" w:rsidP="00DF4D74"/>
    <w:sectPr w:rsidR="00E205D1" w:rsidRPr="00DF4D74" w:rsidSect="0031470B">
      <w:headerReference w:type="default" r:id="rId10"/>
      <w:footerReference w:type="first" r:id="rId11"/>
      <w:pgSz w:w="11906" w:h="16838" w:code="9"/>
      <w:pgMar w:top="851" w:right="1134" w:bottom="737" w:left="1134" w:header="851" w:footer="113" w:gutter="0"/>
      <w:cols w:space="425"/>
      <w:titlePg/>
      <w:docGrid w:type="lines" w:linePitch="36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AC8CA" w14:textId="77777777" w:rsidR="00447D84" w:rsidRDefault="00447D84">
      <w:r>
        <w:separator/>
      </w:r>
    </w:p>
  </w:endnote>
  <w:endnote w:type="continuationSeparator" w:id="0">
    <w:p w14:paraId="2991A42A" w14:textId="77777777" w:rsidR="00447D84" w:rsidRDefault="00447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6303037"/>
      <w:docPartObj>
        <w:docPartGallery w:val="Page Numbers (Bottom of Page)"/>
        <w:docPartUnique/>
      </w:docPartObj>
    </w:sdtPr>
    <w:sdtEndPr/>
    <w:sdtContent>
      <w:p w14:paraId="7FFD15EC" w14:textId="6F535F18" w:rsidR="00447D84" w:rsidRDefault="00447D84">
        <w:pPr>
          <w:pStyle w:val="a5"/>
          <w:jc w:val="center"/>
        </w:pPr>
        <w:r>
          <w:fldChar w:fldCharType="begin"/>
        </w:r>
        <w:r>
          <w:instrText>PAGE   \* MERGEFORMAT</w:instrText>
        </w:r>
        <w:r>
          <w:fldChar w:fldCharType="separate"/>
        </w:r>
        <w:r w:rsidR="00DF4D74" w:rsidRPr="00DF4D74">
          <w:rPr>
            <w:noProof/>
            <w:lang w:val="ja-JP"/>
          </w:rPr>
          <w:t>1</w:t>
        </w:r>
        <w:r>
          <w:fldChar w:fldCharType="end"/>
        </w:r>
      </w:p>
    </w:sdtContent>
  </w:sdt>
  <w:p w14:paraId="0824C966" w14:textId="77777777" w:rsidR="00447D84" w:rsidRDefault="00447D84" w:rsidP="007F5553">
    <w:pPr>
      <w:pStyle w:val="a5"/>
      <w:tabs>
        <w:tab w:val="clear" w:pos="4252"/>
        <w:tab w:val="clear" w:pos="8504"/>
        <w:tab w:val="left" w:pos="50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2CB0C" w14:textId="77777777" w:rsidR="00447D84" w:rsidRDefault="00447D84">
      <w:r>
        <w:separator/>
      </w:r>
    </w:p>
  </w:footnote>
  <w:footnote w:type="continuationSeparator" w:id="0">
    <w:p w14:paraId="5E1F6BA7" w14:textId="77777777" w:rsidR="00447D84" w:rsidRDefault="00447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E3C5C" w14:textId="77777777" w:rsidR="00447D84" w:rsidRPr="00912288" w:rsidRDefault="00447D84" w:rsidP="007F555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31390"/>
    <w:multiLevelType w:val="hybridMultilevel"/>
    <w:tmpl w:val="E49CD7F0"/>
    <w:lvl w:ilvl="0" w:tplc="8174A42E">
      <w:numFmt w:val="bullet"/>
      <w:lvlText w:val="※"/>
      <w:lvlJc w:val="left"/>
      <w:pPr>
        <w:ind w:left="1274" w:hanging="360"/>
      </w:pPr>
      <w:rPr>
        <w:rFonts w:ascii="ＭＳ 明朝" w:eastAsia="ＭＳ 明朝" w:hAnsi="ＭＳ 明朝" w:cs="ＭＳ Ｐゴシック" w:hint="eastAsia"/>
      </w:rPr>
    </w:lvl>
    <w:lvl w:ilvl="1" w:tplc="F9EA309A" w:tentative="1">
      <w:start w:val="1"/>
      <w:numFmt w:val="bullet"/>
      <w:lvlText w:val=""/>
      <w:lvlJc w:val="left"/>
      <w:pPr>
        <w:ind w:left="1754" w:hanging="420"/>
      </w:pPr>
      <w:rPr>
        <w:rFonts w:ascii="Wingdings" w:hAnsi="Wingdings" w:hint="default"/>
      </w:rPr>
    </w:lvl>
    <w:lvl w:ilvl="2" w:tplc="E0583DCC" w:tentative="1">
      <w:start w:val="1"/>
      <w:numFmt w:val="bullet"/>
      <w:lvlText w:val=""/>
      <w:lvlJc w:val="left"/>
      <w:pPr>
        <w:ind w:left="2174" w:hanging="420"/>
      </w:pPr>
      <w:rPr>
        <w:rFonts w:ascii="Wingdings" w:hAnsi="Wingdings" w:hint="default"/>
      </w:rPr>
    </w:lvl>
    <w:lvl w:ilvl="3" w:tplc="44DE5372" w:tentative="1">
      <w:start w:val="1"/>
      <w:numFmt w:val="bullet"/>
      <w:lvlText w:val=""/>
      <w:lvlJc w:val="left"/>
      <w:pPr>
        <w:ind w:left="2594" w:hanging="420"/>
      </w:pPr>
      <w:rPr>
        <w:rFonts w:ascii="Wingdings" w:hAnsi="Wingdings" w:hint="default"/>
      </w:rPr>
    </w:lvl>
    <w:lvl w:ilvl="4" w:tplc="8BCA542E" w:tentative="1">
      <w:start w:val="1"/>
      <w:numFmt w:val="bullet"/>
      <w:lvlText w:val=""/>
      <w:lvlJc w:val="left"/>
      <w:pPr>
        <w:ind w:left="3014" w:hanging="420"/>
      </w:pPr>
      <w:rPr>
        <w:rFonts w:ascii="Wingdings" w:hAnsi="Wingdings" w:hint="default"/>
      </w:rPr>
    </w:lvl>
    <w:lvl w:ilvl="5" w:tplc="FEB86952" w:tentative="1">
      <w:start w:val="1"/>
      <w:numFmt w:val="bullet"/>
      <w:lvlText w:val=""/>
      <w:lvlJc w:val="left"/>
      <w:pPr>
        <w:ind w:left="3434" w:hanging="420"/>
      </w:pPr>
      <w:rPr>
        <w:rFonts w:ascii="Wingdings" w:hAnsi="Wingdings" w:hint="default"/>
      </w:rPr>
    </w:lvl>
    <w:lvl w:ilvl="6" w:tplc="05A620CA" w:tentative="1">
      <w:start w:val="1"/>
      <w:numFmt w:val="bullet"/>
      <w:lvlText w:val=""/>
      <w:lvlJc w:val="left"/>
      <w:pPr>
        <w:ind w:left="3854" w:hanging="420"/>
      </w:pPr>
      <w:rPr>
        <w:rFonts w:ascii="Wingdings" w:hAnsi="Wingdings" w:hint="default"/>
      </w:rPr>
    </w:lvl>
    <w:lvl w:ilvl="7" w:tplc="37DEA8AA" w:tentative="1">
      <w:start w:val="1"/>
      <w:numFmt w:val="bullet"/>
      <w:lvlText w:val=""/>
      <w:lvlJc w:val="left"/>
      <w:pPr>
        <w:ind w:left="4274" w:hanging="420"/>
      </w:pPr>
      <w:rPr>
        <w:rFonts w:ascii="Wingdings" w:hAnsi="Wingdings" w:hint="default"/>
      </w:rPr>
    </w:lvl>
    <w:lvl w:ilvl="8" w:tplc="1902C714" w:tentative="1">
      <w:start w:val="1"/>
      <w:numFmt w:val="bullet"/>
      <w:lvlText w:val=""/>
      <w:lvlJc w:val="left"/>
      <w:pPr>
        <w:ind w:left="4694" w:hanging="420"/>
      </w:pPr>
      <w:rPr>
        <w:rFonts w:ascii="Wingdings" w:hAnsi="Wingdings" w:hint="default"/>
      </w:rPr>
    </w:lvl>
  </w:abstractNum>
  <w:abstractNum w:abstractNumId="1" w15:restartNumberingAfterBreak="0">
    <w:nsid w:val="39996027"/>
    <w:multiLevelType w:val="hybridMultilevel"/>
    <w:tmpl w:val="9C68E042"/>
    <w:lvl w:ilvl="0" w:tplc="2828E070">
      <w:numFmt w:val="bullet"/>
      <w:lvlText w:val="□"/>
      <w:lvlJc w:val="left"/>
      <w:pPr>
        <w:ind w:left="543" w:hanging="360"/>
      </w:pPr>
      <w:rPr>
        <w:rFonts w:ascii="HG丸ｺﾞｼｯｸM-PRO" w:eastAsia="HG丸ｺﾞｼｯｸM-PRO" w:hAnsi="HG丸ｺﾞｼｯｸM-PRO" w:cs="Times New Roman" w:hint="eastAsia"/>
      </w:rPr>
    </w:lvl>
    <w:lvl w:ilvl="1" w:tplc="AF34F90C" w:tentative="1">
      <w:start w:val="1"/>
      <w:numFmt w:val="bullet"/>
      <w:lvlText w:val=""/>
      <w:lvlJc w:val="left"/>
      <w:pPr>
        <w:ind w:left="1023" w:hanging="420"/>
      </w:pPr>
      <w:rPr>
        <w:rFonts w:ascii="Wingdings" w:hAnsi="Wingdings" w:hint="default"/>
      </w:rPr>
    </w:lvl>
    <w:lvl w:ilvl="2" w:tplc="C79A0CC4" w:tentative="1">
      <w:start w:val="1"/>
      <w:numFmt w:val="bullet"/>
      <w:lvlText w:val=""/>
      <w:lvlJc w:val="left"/>
      <w:pPr>
        <w:ind w:left="1443" w:hanging="420"/>
      </w:pPr>
      <w:rPr>
        <w:rFonts w:ascii="Wingdings" w:hAnsi="Wingdings" w:hint="default"/>
      </w:rPr>
    </w:lvl>
    <w:lvl w:ilvl="3" w:tplc="2D8CDEC2" w:tentative="1">
      <w:start w:val="1"/>
      <w:numFmt w:val="bullet"/>
      <w:lvlText w:val=""/>
      <w:lvlJc w:val="left"/>
      <w:pPr>
        <w:ind w:left="1863" w:hanging="420"/>
      </w:pPr>
      <w:rPr>
        <w:rFonts w:ascii="Wingdings" w:hAnsi="Wingdings" w:hint="default"/>
      </w:rPr>
    </w:lvl>
    <w:lvl w:ilvl="4" w:tplc="4922F008" w:tentative="1">
      <w:start w:val="1"/>
      <w:numFmt w:val="bullet"/>
      <w:lvlText w:val=""/>
      <w:lvlJc w:val="left"/>
      <w:pPr>
        <w:ind w:left="2283" w:hanging="420"/>
      </w:pPr>
      <w:rPr>
        <w:rFonts w:ascii="Wingdings" w:hAnsi="Wingdings" w:hint="default"/>
      </w:rPr>
    </w:lvl>
    <w:lvl w:ilvl="5" w:tplc="FF48F944" w:tentative="1">
      <w:start w:val="1"/>
      <w:numFmt w:val="bullet"/>
      <w:lvlText w:val=""/>
      <w:lvlJc w:val="left"/>
      <w:pPr>
        <w:ind w:left="2703" w:hanging="420"/>
      </w:pPr>
      <w:rPr>
        <w:rFonts w:ascii="Wingdings" w:hAnsi="Wingdings" w:hint="default"/>
      </w:rPr>
    </w:lvl>
    <w:lvl w:ilvl="6" w:tplc="65CE14AC" w:tentative="1">
      <w:start w:val="1"/>
      <w:numFmt w:val="bullet"/>
      <w:lvlText w:val=""/>
      <w:lvlJc w:val="left"/>
      <w:pPr>
        <w:ind w:left="3123" w:hanging="420"/>
      </w:pPr>
      <w:rPr>
        <w:rFonts w:ascii="Wingdings" w:hAnsi="Wingdings" w:hint="default"/>
      </w:rPr>
    </w:lvl>
    <w:lvl w:ilvl="7" w:tplc="5C42A57E" w:tentative="1">
      <w:start w:val="1"/>
      <w:numFmt w:val="bullet"/>
      <w:lvlText w:val=""/>
      <w:lvlJc w:val="left"/>
      <w:pPr>
        <w:ind w:left="3543" w:hanging="420"/>
      </w:pPr>
      <w:rPr>
        <w:rFonts w:ascii="Wingdings" w:hAnsi="Wingdings" w:hint="default"/>
      </w:rPr>
    </w:lvl>
    <w:lvl w:ilvl="8" w:tplc="59DCE7D0" w:tentative="1">
      <w:start w:val="1"/>
      <w:numFmt w:val="bullet"/>
      <w:lvlText w:val=""/>
      <w:lvlJc w:val="left"/>
      <w:pPr>
        <w:ind w:left="3963" w:hanging="420"/>
      </w:pPr>
      <w:rPr>
        <w:rFonts w:ascii="Wingdings" w:hAnsi="Wingdings" w:hint="default"/>
      </w:rPr>
    </w:lvl>
  </w:abstractNum>
  <w:abstractNum w:abstractNumId="2" w15:restartNumberingAfterBreak="0">
    <w:nsid w:val="4E1C4687"/>
    <w:multiLevelType w:val="hybridMultilevel"/>
    <w:tmpl w:val="F3CA47F2"/>
    <w:lvl w:ilvl="0" w:tplc="B0B24EFC">
      <w:numFmt w:val="bullet"/>
      <w:lvlText w:val="○"/>
      <w:lvlJc w:val="left"/>
      <w:pPr>
        <w:tabs>
          <w:tab w:val="num" w:pos="360"/>
        </w:tabs>
        <w:ind w:left="360" w:hanging="360"/>
      </w:pPr>
      <w:rPr>
        <w:rFonts w:ascii="ＭＳ ゴシック" w:eastAsia="ＭＳ ゴシック" w:hAnsi="ＭＳ ゴシック" w:cs="ＭＳ Ｐゴシック" w:hint="eastAsia"/>
      </w:rPr>
    </w:lvl>
    <w:lvl w:ilvl="1" w:tplc="8488CC88" w:tentative="1">
      <w:start w:val="1"/>
      <w:numFmt w:val="bullet"/>
      <w:lvlText w:val=""/>
      <w:lvlJc w:val="left"/>
      <w:pPr>
        <w:tabs>
          <w:tab w:val="num" w:pos="840"/>
        </w:tabs>
        <w:ind w:left="840" w:hanging="420"/>
      </w:pPr>
      <w:rPr>
        <w:rFonts w:ascii="Wingdings" w:hAnsi="Wingdings" w:hint="default"/>
      </w:rPr>
    </w:lvl>
    <w:lvl w:ilvl="2" w:tplc="14624E1C" w:tentative="1">
      <w:start w:val="1"/>
      <w:numFmt w:val="bullet"/>
      <w:lvlText w:val=""/>
      <w:lvlJc w:val="left"/>
      <w:pPr>
        <w:tabs>
          <w:tab w:val="num" w:pos="1260"/>
        </w:tabs>
        <w:ind w:left="1260" w:hanging="420"/>
      </w:pPr>
      <w:rPr>
        <w:rFonts w:ascii="Wingdings" w:hAnsi="Wingdings" w:hint="default"/>
      </w:rPr>
    </w:lvl>
    <w:lvl w:ilvl="3" w:tplc="EA86D16E" w:tentative="1">
      <w:start w:val="1"/>
      <w:numFmt w:val="bullet"/>
      <w:lvlText w:val=""/>
      <w:lvlJc w:val="left"/>
      <w:pPr>
        <w:tabs>
          <w:tab w:val="num" w:pos="1680"/>
        </w:tabs>
        <w:ind w:left="1680" w:hanging="420"/>
      </w:pPr>
      <w:rPr>
        <w:rFonts w:ascii="Wingdings" w:hAnsi="Wingdings" w:hint="default"/>
      </w:rPr>
    </w:lvl>
    <w:lvl w:ilvl="4" w:tplc="0F8E0FFE" w:tentative="1">
      <w:start w:val="1"/>
      <w:numFmt w:val="bullet"/>
      <w:lvlText w:val=""/>
      <w:lvlJc w:val="left"/>
      <w:pPr>
        <w:tabs>
          <w:tab w:val="num" w:pos="2100"/>
        </w:tabs>
        <w:ind w:left="2100" w:hanging="420"/>
      </w:pPr>
      <w:rPr>
        <w:rFonts w:ascii="Wingdings" w:hAnsi="Wingdings" w:hint="default"/>
      </w:rPr>
    </w:lvl>
    <w:lvl w:ilvl="5" w:tplc="F6E66EA8" w:tentative="1">
      <w:start w:val="1"/>
      <w:numFmt w:val="bullet"/>
      <w:lvlText w:val=""/>
      <w:lvlJc w:val="left"/>
      <w:pPr>
        <w:tabs>
          <w:tab w:val="num" w:pos="2520"/>
        </w:tabs>
        <w:ind w:left="2520" w:hanging="420"/>
      </w:pPr>
      <w:rPr>
        <w:rFonts w:ascii="Wingdings" w:hAnsi="Wingdings" w:hint="default"/>
      </w:rPr>
    </w:lvl>
    <w:lvl w:ilvl="6" w:tplc="C644B268" w:tentative="1">
      <w:start w:val="1"/>
      <w:numFmt w:val="bullet"/>
      <w:lvlText w:val=""/>
      <w:lvlJc w:val="left"/>
      <w:pPr>
        <w:tabs>
          <w:tab w:val="num" w:pos="2940"/>
        </w:tabs>
        <w:ind w:left="2940" w:hanging="420"/>
      </w:pPr>
      <w:rPr>
        <w:rFonts w:ascii="Wingdings" w:hAnsi="Wingdings" w:hint="default"/>
      </w:rPr>
    </w:lvl>
    <w:lvl w:ilvl="7" w:tplc="C8A03654" w:tentative="1">
      <w:start w:val="1"/>
      <w:numFmt w:val="bullet"/>
      <w:lvlText w:val=""/>
      <w:lvlJc w:val="left"/>
      <w:pPr>
        <w:tabs>
          <w:tab w:val="num" w:pos="3360"/>
        </w:tabs>
        <w:ind w:left="3360" w:hanging="420"/>
      </w:pPr>
      <w:rPr>
        <w:rFonts w:ascii="Wingdings" w:hAnsi="Wingdings" w:hint="default"/>
      </w:rPr>
    </w:lvl>
    <w:lvl w:ilvl="8" w:tplc="7C3A3E34"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8D10109"/>
    <w:multiLevelType w:val="hybridMultilevel"/>
    <w:tmpl w:val="CEFAE6A4"/>
    <w:lvl w:ilvl="0" w:tplc="4900E996">
      <w:start w:val="5"/>
      <w:numFmt w:val="bullet"/>
      <w:lvlText w:val="※"/>
      <w:lvlJc w:val="left"/>
      <w:pPr>
        <w:ind w:left="360" w:hanging="360"/>
      </w:pPr>
      <w:rPr>
        <w:rFonts w:ascii="ＭＳ 明朝" w:eastAsia="ＭＳ 明朝" w:hAnsi="ＭＳ 明朝" w:cs="Times New Roman" w:hint="eastAsia"/>
      </w:rPr>
    </w:lvl>
    <w:lvl w:ilvl="1" w:tplc="A81A9D1C" w:tentative="1">
      <w:start w:val="1"/>
      <w:numFmt w:val="bullet"/>
      <w:lvlText w:val=""/>
      <w:lvlJc w:val="left"/>
      <w:pPr>
        <w:ind w:left="840" w:hanging="420"/>
      </w:pPr>
      <w:rPr>
        <w:rFonts w:ascii="Wingdings" w:hAnsi="Wingdings" w:hint="default"/>
      </w:rPr>
    </w:lvl>
    <w:lvl w:ilvl="2" w:tplc="AC2207F4" w:tentative="1">
      <w:start w:val="1"/>
      <w:numFmt w:val="bullet"/>
      <w:lvlText w:val=""/>
      <w:lvlJc w:val="left"/>
      <w:pPr>
        <w:ind w:left="1260" w:hanging="420"/>
      </w:pPr>
      <w:rPr>
        <w:rFonts w:ascii="Wingdings" w:hAnsi="Wingdings" w:hint="default"/>
      </w:rPr>
    </w:lvl>
    <w:lvl w:ilvl="3" w:tplc="618485B0" w:tentative="1">
      <w:start w:val="1"/>
      <w:numFmt w:val="bullet"/>
      <w:lvlText w:val=""/>
      <w:lvlJc w:val="left"/>
      <w:pPr>
        <w:ind w:left="1680" w:hanging="420"/>
      </w:pPr>
      <w:rPr>
        <w:rFonts w:ascii="Wingdings" w:hAnsi="Wingdings" w:hint="default"/>
      </w:rPr>
    </w:lvl>
    <w:lvl w:ilvl="4" w:tplc="0F44153C" w:tentative="1">
      <w:start w:val="1"/>
      <w:numFmt w:val="bullet"/>
      <w:lvlText w:val=""/>
      <w:lvlJc w:val="left"/>
      <w:pPr>
        <w:ind w:left="2100" w:hanging="420"/>
      </w:pPr>
      <w:rPr>
        <w:rFonts w:ascii="Wingdings" w:hAnsi="Wingdings" w:hint="default"/>
      </w:rPr>
    </w:lvl>
    <w:lvl w:ilvl="5" w:tplc="E826B8B6" w:tentative="1">
      <w:start w:val="1"/>
      <w:numFmt w:val="bullet"/>
      <w:lvlText w:val=""/>
      <w:lvlJc w:val="left"/>
      <w:pPr>
        <w:ind w:left="2520" w:hanging="420"/>
      </w:pPr>
      <w:rPr>
        <w:rFonts w:ascii="Wingdings" w:hAnsi="Wingdings" w:hint="default"/>
      </w:rPr>
    </w:lvl>
    <w:lvl w:ilvl="6" w:tplc="CBBA22FA" w:tentative="1">
      <w:start w:val="1"/>
      <w:numFmt w:val="bullet"/>
      <w:lvlText w:val=""/>
      <w:lvlJc w:val="left"/>
      <w:pPr>
        <w:ind w:left="2940" w:hanging="420"/>
      </w:pPr>
      <w:rPr>
        <w:rFonts w:ascii="Wingdings" w:hAnsi="Wingdings" w:hint="default"/>
      </w:rPr>
    </w:lvl>
    <w:lvl w:ilvl="7" w:tplc="445E364C" w:tentative="1">
      <w:start w:val="1"/>
      <w:numFmt w:val="bullet"/>
      <w:lvlText w:val=""/>
      <w:lvlJc w:val="left"/>
      <w:pPr>
        <w:ind w:left="3360" w:hanging="420"/>
      </w:pPr>
      <w:rPr>
        <w:rFonts w:ascii="Wingdings" w:hAnsi="Wingdings" w:hint="default"/>
      </w:rPr>
    </w:lvl>
    <w:lvl w:ilvl="8" w:tplc="6CF0AADE" w:tentative="1">
      <w:start w:val="1"/>
      <w:numFmt w:val="bullet"/>
      <w:lvlText w:val=""/>
      <w:lvlJc w:val="left"/>
      <w:pPr>
        <w:ind w:left="3780" w:hanging="420"/>
      </w:pPr>
      <w:rPr>
        <w:rFonts w:ascii="Wingdings" w:hAnsi="Wingdings" w:hint="default"/>
      </w:rPr>
    </w:lvl>
  </w:abstractNum>
  <w:abstractNum w:abstractNumId="4" w15:restartNumberingAfterBreak="0">
    <w:nsid w:val="61210021"/>
    <w:multiLevelType w:val="hybridMultilevel"/>
    <w:tmpl w:val="EE3613A2"/>
    <w:lvl w:ilvl="0" w:tplc="B78E5162">
      <w:start w:val="1"/>
      <w:numFmt w:val="bullet"/>
      <w:lvlText w:val="※"/>
      <w:lvlJc w:val="left"/>
      <w:pPr>
        <w:ind w:left="1335" w:hanging="360"/>
      </w:pPr>
      <w:rPr>
        <w:rFonts w:ascii="ＭＳ 明朝" w:eastAsia="ＭＳ 明朝" w:hAnsi="ＭＳ 明朝" w:cs="ＭＳ Ｐゴシック" w:hint="eastAsia"/>
      </w:rPr>
    </w:lvl>
    <w:lvl w:ilvl="1" w:tplc="B1C69876" w:tentative="1">
      <w:start w:val="1"/>
      <w:numFmt w:val="bullet"/>
      <w:lvlText w:val=""/>
      <w:lvlJc w:val="left"/>
      <w:pPr>
        <w:ind w:left="1815" w:hanging="420"/>
      </w:pPr>
      <w:rPr>
        <w:rFonts w:ascii="Wingdings" w:hAnsi="Wingdings" w:hint="default"/>
      </w:rPr>
    </w:lvl>
    <w:lvl w:ilvl="2" w:tplc="5E7E741E" w:tentative="1">
      <w:start w:val="1"/>
      <w:numFmt w:val="bullet"/>
      <w:lvlText w:val=""/>
      <w:lvlJc w:val="left"/>
      <w:pPr>
        <w:ind w:left="2235" w:hanging="420"/>
      </w:pPr>
      <w:rPr>
        <w:rFonts w:ascii="Wingdings" w:hAnsi="Wingdings" w:hint="default"/>
      </w:rPr>
    </w:lvl>
    <w:lvl w:ilvl="3" w:tplc="FD0A2C02" w:tentative="1">
      <w:start w:val="1"/>
      <w:numFmt w:val="bullet"/>
      <w:lvlText w:val=""/>
      <w:lvlJc w:val="left"/>
      <w:pPr>
        <w:ind w:left="2655" w:hanging="420"/>
      </w:pPr>
      <w:rPr>
        <w:rFonts w:ascii="Wingdings" w:hAnsi="Wingdings" w:hint="default"/>
      </w:rPr>
    </w:lvl>
    <w:lvl w:ilvl="4" w:tplc="D8749A32" w:tentative="1">
      <w:start w:val="1"/>
      <w:numFmt w:val="bullet"/>
      <w:lvlText w:val=""/>
      <w:lvlJc w:val="left"/>
      <w:pPr>
        <w:ind w:left="3075" w:hanging="420"/>
      </w:pPr>
      <w:rPr>
        <w:rFonts w:ascii="Wingdings" w:hAnsi="Wingdings" w:hint="default"/>
      </w:rPr>
    </w:lvl>
    <w:lvl w:ilvl="5" w:tplc="10FE4D04" w:tentative="1">
      <w:start w:val="1"/>
      <w:numFmt w:val="bullet"/>
      <w:lvlText w:val=""/>
      <w:lvlJc w:val="left"/>
      <w:pPr>
        <w:ind w:left="3495" w:hanging="420"/>
      </w:pPr>
      <w:rPr>
        <w:rFonts w:ascii="Wingdings" w:hAnsi="Wingdings" w:hint="default"/>
      </w:rPr>
    </w:lvl>
    <w:lvl w:ilvl="6" w:tplc="F3A2431C" w:tentative="1">
      <w:start w:val="1"/>
      <w:numFmt w:val="bullet"/>
      <w:lvlText w:val=""/>
      <w:lvlJc w:val="left"/>
      <w:pPr>
        <w:ind w:left="3915" w:hanging="420"/>
      </w:pPr>
      <w:rPr>
        <w:rFonts w:ascii="Wingdings" w:hAnsi="Wingdings" w:hint="default"/>
      </w:rPr>
    </w:lvl>
    <w:lvl w:ilvl="7" w:tplc="DB362E00" w:tentative="1">
      <w:start w:val="1"/>
      <w:numFmt w:val="bullet"/>
      <w:lvlText w:val=""/>
      <w:lvlJc w:val="left"/>
      <w:pPr>
        <w:ind w:left="4335" w:hanging="420"/>
      </w:pPr>
      <w:rPr>
        <w:rFonts w:ascii="Wingdings" w:hAnsi="Wingdings" w:hint="default"/>
      </w:rPr>
    </w:lvl>
    <w:lvl w:ilvl="8" w:tplc="426A3C26" w:tentative="1">
      <w:start w:val="1"/>
      <w:numFmt w:val="bullet"/>
      <w:lvlText w:val=""/>
      <w:lvlJc w:val="left"/>
      <w:pPr>
        <w:ind w:left="4755" w:hanging="420"/>
      </w:pPr>
      <w:rPr>
        <w:rFonts w:ascii="Wingdings" w:hAnsi="Wingdings" w:hint="default"/>
      </w:rPr>
    </w:lvl>
  </w:abstractNum>
  <w:abstractNum w:abstractNumId="5" w15:restartNumberingAfterBreak="0">
    <w:nsid w:val="66D24299"/>
    <w:multiLevelType w:val="hybridMultilevel"/>
    <w:tmpl w:val="A734129E"/>
    <w:lvl w:ilvl="0" w:tplc="B83C43E6">
      <w:numFmt w:val="bullet"/>
      <w:lvlText w:val="※"/>
      <w:lvlJc w:val="left"/>
      <w:pPr>
        <w:ind w:left="1306" w:hanging="360"/>
      </w:pPr>
      <w:rPr>
        <w:rFonts w:ascii="ＭＳ 明朝" w:eastAsia="ＭＳ 明朝" w:hAnsi="ＭＳ 明朝" w:cs="ＭＳ Ｐゴシック" w:hint="eastAsia"/>
      </w:rPr>
    </w:lvl>
    <w:lvl w:ilvl="1" w:tplc="5FCA3846" w:tentative="1">
      <w:start w:val="1"/>
      <w:numFmt w:val="bullet"/>
      <w:lvlText w:val=""/>
      <w:lvlJc w:val="left"/>
      <w:pPr>
        <w:ind w:left="1786" w:hanging="420"/>
      </w:pPr>
      <w:rPr>
        <w:rFonts w:ascii="Wingdings" w:hAnsi="Wingdings" w:hint="default"/>
      </w:rPr>
    </w:lvl>
    <w:lvl w:ilvl="2" w:tplc="4B0204C4" w:tentative="1">
      <w:start w:val="1"/>
      <w:numFmt w:val="bullet"/>
      <w:lvlText w:val=""/>
      <w:lvlJc w:val="left"/>
      <w:pPr>
        <w:ind w:left="2206" w:hanging="420"/>
      </w:pPr>
      <w:rPr>
        <w:rFonts w:ascii="Wingdings" w:hAnsi="Wingdings" w:hint="default"/>
      </w:rPr>
    </w:lvl>
    <w:lvl w:ilvl="3" w:tplc="279E1FFE" w:tentative="1">
      <w:start w:val="1"/>
      <w:numFmt w:val="bullet"/>
      <w:lvlText w:val=""/>
      <w:lvlJc w:val="left"/>
      <w:pPr>
        <w:ind w:left="2626" w:hanging="420"/>
      </w:pPr>
      <w:rPr>
        <w:rFonts w:ascii="Wingdings" w:hAnsi="Wingdings" w:hint="default"/>
      </w:rPr>
    </w:lvl>
    <w:lvl w:ilvl="4" w:tplc="DE54F232" w:tentative="1">
      <w:start w:val="1"/>
      <w:numFmt w:val="bullet"/>
      <w:lvlText w:val=""/>
      <w:lvlJc w:val="left"/>
      <w:pPr>
        <w:ind w:left="3046" w:hanging="420"/>
      </w:pPr>
      <w:rPr>
        <w:rFonts w:ascii="Wingdings" w:hAnsi="Wingdings" w:hint="default"/>
      </w:rPr>
    </w:lvl>
    <w:lvl w:ilvl="5" w:tplc="0944F4E0" w:tentative="1">
      <w:start w:val="1"/>
      <w:numFmt w:val="bullet"/>
      <w:lvlText w:val=""/>
      <w:lvlJc w:val="left"/>
      <w:pPr>
        <w:ind w:left="3466" w:hanging="420"/>
      </w:pPr>
      <w:rPr>
        <w:rFonts w:ascii="Wingdings" w:hAnsi="Wingdings" w:hint="default"/>
      </w:rPr>
    </w:lvl>
    <w:lvl w:ilvl="6" w:tplc="DD964B0A" w:tentative="1">
      <w:start w:val="1"/>
      <w:numFmt w:val="bullet"/>
      <w:lvlText w:val=""/>
      <w:lvlJc w:val="left"/>
      <w:pPr>
        <w:ind w:left="3886" w:hanging="420"/>
      </w:pPr>
      <w:rPr>
        <w:rFonts w:ascii="Wingdings" w:hAnsi="Wingdings" w:hint="default"/>
      </w:rPr>
    </w:lvl>
    <w:lvl w:ilvl="7" w:tplc="2FA8B276" w:tentative="1">
      <w:start w:val="1"/>
      <w:numFmt w:val="bullet"/>
      <w:lvlText w:val=""/>
      <w:lvlJc w:val="left"/>
      <w:pPr>
        <w:ind w:left="4306" w:hanging="420"/>
      </w:pPr>
      <w:rPr>
        <w:rFonts w:ascii="Wingdings" w:hAnsi="Wingdings" w:hint="default"/>
      </w:rPr>
    </w:lvl>
    <w:lvl w:ilvl="8" w:tplc="F29E35DC" w:tentative="1">
      <w:start w:val="1"/>
      <w:numFmt w:val="bullet"/>
      <w:lvlText w:val=""/>
      <w:lvlJc w:val="left"/>
      <w:pPr>
        <w:ind w:left="4726" w:hanging="420"/>
      </w:pPr>
      <w:rPr>
        <w:rFonts w:ascii="Wingdings" w:hAnsi="Wingdings" w:hint="default"/>
      </w:rPr>
    </w:lvl>
  </w:abstractNum>
  <w:abstractNum w:abstractNumId="6" w15:restartNumberingAfterBreak="0">
    <w:nsid w:val="6F7A6D6A"/>
    <w:multiLevelType w:val="hybridMultilevel"/>
    <w:tmpl w:val="A05A4008"/>
    <w:lvl w:ilvl="0" w:tplc="09ECE0A4">
      <w:start w:val="3"/>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BB65B32"/>
    <w:multiLevelType w:val="hybridMultilevel"/>
    <w:tmpl w:val="3F9EDF54"/>
    <w:lvl w:ilvl="0" w:tplc="3B50EE5A">
      <w:numFmt w:val="bullet"/>
      <w:lvlText w:val="□"/>
      <w:lvlJc w:val="left"/>
      <w:pPr>
        <w:ind w:left="540" w:hanging="360"/>
      </w:pPr>
      <w:rPr>
        <w:rFonts w:ascii="HG丸ｺﾞｼｯｸM-PRO" w:eastAsia="HG丸ｺﾞｼｯｸM-PRO" w:hAnsi="HG丸ｺﾞｼｯｸM-PRO" w:cs="Times New Roman" w:hint="eastAsia"/>
      </w:rPr>
    </w:lvl>
    <w:lvl w:ilvl="1" w:tplc="907A07E6" w:tentative="1">
      <w:start w:val="1"/>
      <w:numFmt w:val="bullet"/>
      <w:lvlText w:val=""/>
      <w:lvlJc w:val="left"/>
      <w:pPr>
        <w:ind w:left="1020" w:hanging="420"/>
      </w:pPr>
      <w:rPr>
        <w:rFonts w:ascii="Wingdings" w:hAnsi="Wingdings" w:hint="default"/>
      </w:rPr>
    </w:lvl>
    <w:lvl w:ilvl="2" w:tplc="431C1DA4" w:tentative="1">
      <w:start w:val="1"/>
      <w:numFmt w:val="bullet"/>
      <w:lvlText w:val=""/>
      <w:lvlJc w:val="left"/>
      <w:pPr>
        <w:ind w:left="1440" w:hanging="420"/>
      </w:pPr>
      <w:rPr>
        <w:rFonts w:ascii="Wingdings" w:hAnsi="Wingdings" w:hint="default"/>
      </w:rPr>
    </w:lvl>
    <w:lvl w:ilvl="3" w:tplc="8AEE3FF0" w:tentative="1">
      <w:start w:val="1"/>
      <w:numFmt w:val="bullet"/>
      <w:lvlText w:val=""/>
      <w:lvlJc w:val="left"/>
      <w:pPr>
        <w:ind w:left="1860" w:hanging="420"/>
      </w:pPr>
      <w:rPr>
        <w:rFonts w:ascii="Wingdings" w:hAnsi="Wingdings" w:hint="default"/>
      </w:rPr>
    </w:lvl>
    <w:lvl w:ilvl="4" w:tplc="321CD9D4" w:tentative="1">
      <w:start w:val="1"/>
      <w:numFmt w:val="bullet"/>
      <w:lvlText w:val=""/>
      <w:lvlJc w:val="left"/>
      <w:pPr>
        <w:ind w:left="2280" w:hanging="420"/>
      </w:pPr>
      <w:rPr>
        <w:rFonts w:ascii="Wingdings" w:hAnsi="Wingdings" w:hint="default"/>
      </w:rPr>
    </w:lvl>
    <w:lvl w:ilvl="5" w:tplc="336CFE92" w:tentative="1">
      <w:start w:val="1"/>
      <w:numFmt w:val="bullet"/>
      <w:lvlText w:val=""/>
      <w:lvlJc w:val="left"/>
      <w:pPr>
        <w:ind w:left="2700" w:hanging="420"/>
      </w:pPr>
      <w:rPr>
        <w:rFonts w:ascii="Wingdings" w:hAnsi="Wingdings" w:hint="default"/>
      </w:rPr>
    </w:lvl>
    <w:lvl w:ilvl="6" w:tplc="F2D0D3A8" w:tentative="1">
      <w:start w:val="1"/>
      <w:numFmt w:val="bullet"/>
      <w:lvlText w:val=""/>
      <w:lvlJc w:val="left"/>
      <w:pPr>
        <w:ind w:left="3120" w:hanging="420"/>
      </w:pPr>
      <w:rPr>
        <w:rFonts w:ascii="Wingdings" w:hAnsi="Wingdings" w:hint="default"/>
      </w:rPr>
    </w:lvl>
    <w:lvl w:ilvl="7" w:tplc="81E0F2A4" w:tentative="1">
      <w:start w:val="1"/>
      <w:numFmt w:val="bullet"/>
      <w:lvlText w:val=""/>
      <w:lvlJc w:val="left"/>
      <w:pPr>
        <w:ind w:left="3540" w:hanging="420"/>
      </w:pPr>
      <w:rPr>
        <w:rFonts w:ascii="Wingdings" w:hAnsi="Wingdings" w:hint="default"/>
      </w:rPr>
    </w:lvl>
    <w:lvl w:ilvl="8" w:tplc="289C6D5A" w:tentative="1">
      <w:start w:val="1"/>
      <w:numFmt w:val="bullet"/>
      <w:lvlText w:val=""/>
      <w:lvlJc w:val="left"/>
      <w:pPr>
        <w:ind w:left="3960" w:hanging="420"/>
      </w:pPr>
      <w:rPr>
        <w:rFonts w:ascii="Wingdings" w:hAnsi="Wingdings" w:hint="default"/>
      </w:rPr>
    </w:lvl>
  </w:abstractNum>
  <w:num w:numId="1">
    <w:abstractNumId w:val="2"/>
  </w:num>
  <w:num w:numId="2">
    <w:abstractNumId w:val="0"/>
  </w:num>
  <w:num w:numId="3">
    <w:abstractNumId w:val="5"/>
  </w:num>
  <w:num w:numId="4">
    <w:abstractNumId w:val="4"/>
  </w:num>
  <w:num w:numId="5">
    <w:abstractNumId w:val="7"/>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3"/>
  <w:drawingGridVerticalSpacing w:val="145"/>
  <w:displayHorizontalDrawingGridEvery w:val="0"/>
  <w:displayVerticalDrawingGridEvery w:val="2"/>
  <w:characterSpacingControl w:val="compressPunctuation"/>
  <w:hdrShapeDefaults>
    <o:shapedefaults v:ext="edit" spidmax="18433">
      <v:textbox inset="5.85pt,.7pt,5.85pt,.7pt"/>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BE2"/>
    <w:rsid w:val="00012BC6"/>
    <w:rsid w:val="00016EEC"/>
    <w:rsid w:val="00020DC3"/>
    <w:rsid w:val="00021658"/>
    <w:rsid w:val="00022B29"/>
    <w:rsid w:val="00033D3E"/>
    <w:rsid w:val="000416D1"/>
    <w:rsid w:val="000442FE"/>
    <w:rsid w:val="00056C6E"/>
    <w:rsid w:val="00060C39"/>
    <w:rsid w:val="000661D9"/>
    <w:rsid w:val="000868D0"/>
    <w:rsid w:val="00094CEB"/>
    <w:rsid w:val="000A0894"/>
    <w:rsid w:val="000B22F6"/>
    <w:rsid w:val="000B440D"/>
    <w:rsid w:val="000B5221"/>
    <w:rsid w:val="000B5F86"/>
    <w:rsid w:val="000C154E"/>
    <w:rsid w:val="000D6B98"/>
    <w:rsid w:val="000F3049"/>
    <w:rsid w:val="001018C0"/>
    <w:rsid w:val="001025CE"/>
    <w:rsid w:val="00102E9D"/>
    <w:rsid w:val="00104887"/>
    <w:rsid w:val="0010517C"/>
    <w:rsid w:val="00111122"/>
    <w:rsid w:val="00112BED"/>
    <w:rsid w:val="00114448"/>
    <w:rsid w:val="00114EFC"/>
    <w:rsid w:val="00114FCF"/>
    <w:rsid w:val="0012024F"/>
    <w:rsid w:val="00123824"/>
    <w:rsid w:val="00132A6F"/>
    <w:rsid w:val="00132F10"/>
    <w:rsid w:val="00133008"/>
    <w:rsid w:val="00133D23"/>
    <w:rsid w:val="0013756F"/>
    <w:rsid w:val="0014056A"/>
    <w:rsid w:val="00143EDB"/>
    <w:rsid w:val="001649DA"/>
    <w:rsid w:val="001A6F77"/>
    <w:rsid w:val="001B5A0F"/>
    <w:rsid w:val="001C6267"/>
    <w:rsid w:val="001E109B"/>
    <w:rsid w:val="001E5F32"/>
    <w:rsid w:val="001F01F9"/>
    <w:rsid w:val="001F0F8D"/>
    <w:rsid w:val="001F2711"/>
    <w:rsid w:val="001F55F1"/>
    <w:rsid w:val="001F6D4D"/>
    <w:rsid w:val="00200846"/>
    <w:rsid w:val="00203A5A"/>
    <w:rsid w:val="002133CE"/>
    <w:rsid w:val="0021416F"/>
    <w:rsid w:val="002143FD"/>
    <w:rsid w:val="0021557E"/>
    <w:rsid w:val="00220FDF"/>
    <w:rsid w:val="0022226C"/>
    <w:rsid w:val="00224C89"/>
    <w:rsid w:val="00230E67"/>
    <w:rsid w:val="002313CD"/>
    <w:rsid w:val="00231B57"/>
    <w:rsid w:val="00232215"/>
    <w:rsid w:val="0023621C"/>
    <w:rsid w:val="00240553"/>
    <w:rsid w:val="00243CD5"/>
    <w:rsid w:val="00247BE2"/>
    <w:rsid w:val="002500AF"/>
    <w:rsid w:val="00261439"/>
    <w:rsid w:val="002633A7"/>
    <w:rsid w:val="00263CF0"/>
    <w:rsid w:val="00267843"/>
    <w:rsid w:val="00274717"/>
    <w:rsid w:val="002767CF"/>
    <w:rsid w:val="0027792C"/>
    <w:rsid w:val="002843A3"/>
    <w:rsid w:val="002973DD"/>
    <w:rsid w:val="002D6F18"/>
    <w:rsid w:val="002E3949"/>
    <w:rsid w:val="002E73F7"/>
    <w:rsid w:val="002F1613"/>
    <w:rsid w:val="002F16AB"/>
    <w:rsid w:val="002F1B90"/>
    <w:rsid w:val="002F73C1"/>
    <w:rsid w:val="00302BB0"/>
    <w:rsid w:val="00305905"/>
    <w:rsid w:val="00313326"/>
    <w:rsid w:val="00313EB9"/>
    <w:rsid w:val="0031470B"/>
    <w:rsid w:val="00325C12"/>
    <w:rsid w:val="003318D5"/>
    <w:rsid w:val="00333601"/>
    <w:rsid w:val="003345E7"/>
    <w:rsid w:val="00334818"/>
    <w:rsid w:val="00335E5C"/>
    <w:rsid w:val="00337340"/>
    <w:rsid w:val="00340024"/>
    <w:rsid w:val="0034061E"/>
    <w:rsid w:val="0034461D"/>
    <w:rsid w:val="003462B1"/>
    <w:rsid w:val="00346611"/>
    <w:rsid w:val="00346A0B"/>
    <w:rsid w:val="00347241"/>
    <w:rsid w:val="00353B9A"/>
    <w:rsid w:val="00356FA7"/>
    <w:rsid w:val="0036485A"/>
    <w:rsid w:val="0036663A"/>
    <w:rsid w:val="00374F10"/>
    <w:rsid w:val="00382CDB"/>
    <w:rsid w:val="00383981"/>
    <w:rsid w:val="00386927"/>
    <w:rsid w:val="00386E4E"/>
    <w:rsid w:val="003905D2"/>
    <w:rsid w:val="00397D61"/>
    <w:rsid w:val="003A1E6B"/>
    <w:rsid w:val="003B238F"/>
    <w:rsid w:val="003C080A"/>
    <w:rsid w:val="003C2295"/>
    <w:rsid w:val="003C5A7E"/>
    <w:rsid w:val="003D09A0"/>
    <w:rsid w:val="003D3372"/>
    <w:rsid w:val="003D5106"/>
    <w:rsid w:val="003D5B27"/>
    <w:rsid w:val="003D5D02"/>
    <w:rsid w:val="003E06C5"/>
    <w:rsid w:val="003E7C30"/>
    <w:rsid w:val="003F0104"/>
    <w:rsid w:val="003F1313"/>
    <w:rsid w:val="003F27CA"/>
    <w:rsid w:val="00404B68"/>
    <w:rsid w:val="00407E61"/>
    <w:rsid w:val="004125A6"/>
    <w:rsid w:val="00420F98"/>
    <w:rsid w:val="00440D8C"/>
    <w:rsid w:val="00441314"/>
    <w:rsid w:val="00447D84"/>
    <w:rsid w:val="00451DB4"/>
    <w:rsid w:val="00452F1C"/>
    <w:rsid w:val="004531BD"/>
    <w:rsid w:val="004539CE"/>
    <w:rsid w:val="00455A8F"/>
    <w:rsid w:val="00462381"/>
    <w:rsid w:val="004829F7"/>
    <w:rsid w:val="0049032E"/>
    <w:rsid w:val="00493879"/>
    <w:rsid w:val="004A2850"/>
    <w:rsid w:val="004B0BE4"/>
    <w:rsid w:val="004C1715"/>
    <w:rsid w:val="004C3A7A"/>
    <w:rsid w:val="004C69A8"/>
    <w:rsid w:val="004D2483"/>
    <w:rsid w:val="004E6D70"/>
    <w:rsid w:val="004E71CF"/>
    <w:rsid w:val="004F02DB"/>
    <w:rsid w:val="004F36F0"/>
    <w:rsid w:val="00500D6F"/>
    <w:rsid w:val="00504952"/>
    <w:rsid w:val="005061D8"/>
    <w:rsid w:val="00507FD4"/>
    <w:rsid w:val="00512EBC"/>
    <w:rsid w:val="00513B1F"/>
    <w:rsid w:val="0051486A"/>
    <w:rsid w:val="00514D12"/>
    <w:rsid w:val="00515E74"/>
    <w:rsid w:val="00532B89"/>
    <w:rsid w:val="0053552E"/>
    <w:rsid w:val="00537BA3"/>
    <w:rsid w:val="00541E16"/>
    <w:rsid w:val="0054299A"/>
    <w:rsid w:val="005768B9"/>
    <w:rsid w:val="00594801"/>
    <w:rsid w:val="00596C30"/>
    <w:rsid w:val="0059744A"/>
    <w:rsid w:val="005976D6"/>
    <w:rsid w:val="005B0887"/>
    <w:rsid w:val="005B201F"/>
    <w:rsid w:val="005B23A4"/>
    <w:rsid w:val="005C1CB3"/>
    <w:rsid w:val="005C2A50"/>
    <w:rsid w:val="005D036D"/>
    <w:rsid w:val="005D58E4"/>
    <w:rsid w:val="005F0939"/>
    <w:rsid w:val="005F18F3"/>
    <w:rsid w:val="005F3210"/>
    <w:rsid w:val="005F5515"/>
    <w:rsid w:val="005F5EC0"/>
    <w:rsid w:val="005F720E"/>
    <w:rsid w:val="00600D5B"/>
    <w:rsid w:val="00602978"/>
    <w:rsid w:val="00613435"/>
    <w:rsid w:val="00615186"/>
    <w:rsid w:val="0062266F"/>
    <w:rsid w:val="006255BF"/>
    <w:rsid w:val="006318CE"/>
    <w:rsid w:val="006333A1"/>
    <w:rsid w:val="00633F4B"/>
    <w:rsid w:val="00634BE2"/>
    <w:rsid w:val="00635573"/>
    <w:rsid w:val="00643140"/>
    <w:rsid w:val="0064436F"/>
    <w:rsid w:val="00651E51"/>
    <w:rsid w:val="00652B2E"/>
    <w:rsid w:val="00654FCE"/>
    <w:rsid w:val="00657525"/>
    <w:rsid w:val="006579D1"/>
    <w:rsid w:val="006620BA"/>
    <w:rsid w:val="00667626"/>
    <w:rsid w:val="00671C97"/>
    <w:rsid w:val="00674C88"/>
    <w:rsid w:val="00674E96"/>
    <w:rsid w:val="00674F2B"/>
    <w:rsid w:val="0068204C"/>
    <w:rsid w:val="006823AC"/>
    <w:rsid w:val="0068637D"/>
    <w:rsid w:val="0068767C"/>
    <w:rsid w:val="006900CF"/>
    <w:rsid w:val="006A65E4"/>
    <w:rsid w:val="006A6E82"/>
    <w:rsid w:val="006B7D6E"/>
    <w:rsid w:val="006C1D49"/>
    <w:rsid w:val="006C47E7"/>
    <w:rsid w:val="006D1B78"/>
    <w:rsid w:val="006D2EB5"/>
    <w:rsid w:val="006E1C12"/>
    <w:rsid w:val="006E37CB"/>
    <w:rsid w:val="006E578F"/>
    <w:rsid w:val="006E5EA4"/>
    <w:rsid w:val="006F6DD3"/>
    <w:rsid w:val="00700407"/>
    <w:rsid w:val="0070311E"/>
    <w:rsid w:val="0071455B"/>
    <w:rsid w:val="00731AC1"/>
    <w:rsid w:val="007343B2"/>
    <w:rsid w:val="007354A8"/>
    <w:rsid w:val="00742C39"/>
    <w:rsid w:val="00744D12"/>
    <w:rsid w:val="00747869"/>
    <w:rsid w:val="00752F6E"/>
    <w:rsid w:val="00763E69"/>
    <w:rsid w:val="00776041"/>
    <w:rsid w:val="007A17E5"/>
    <w:rsid w:val="007A2236"/>
    <w:rsid w:val="007A4AA3"/>
    <w:rsid w:val="007C497A"/>
    <w:rsid w:val="007C70C0"/>
    <w:rsid w:val="007D1CB8"/>
    <w:rsid w:val="007D40A1"/>
    <w:rsid w:val="007E2CAB"/>
    <w:rsid w:val="007E6433"/>
    <w:rsid w:val="007F17B9"/>
    <w:rsid w:val="007F532A"/>
    <w:rsid w:val="007F5553"/>
    <w:rsid w:val="007F70DE"/>
    <w:rsid w:val="0080141F"/>
    <w:rsid w:val="008070C3"/>
    <w:rsid w:val="00817FB0"/>
    <w:rsid w:val="0083503F"/>
    <w:rsid w:val="00840701"/>
    <w:rsid w:val="0085164F"/>
    <w:rsid w:val="00860214"/>
    <w:rsid w:val="008610E8"/>
    <w:rsid w:val="00863624"/>
    <w:rsid w:val="008645C9"/>
    <w:rsid w:val="00866600"/>
    <w:rsid w:val="00892EF5"/>
    <w:rsid w:val="008956E2"/>
    <w:rsid w:val="008975CF"/>
    <w:rsid w:val="008B7761"/>
    <w:rsid w:val="008C48FC"/>
    <w:rsid w:val="008D0C53"/>
    <w:rsid w:val="008D1CDF"/>
    <w:rsid w:val="008D1D9F"/>
    <w:rsid w:val="008D40EC"/>
    <w:rsid w:val="008D6FCE"/>
    <w:rsid w:val="008E20B1"/>
    <w:rsid w:val="008F2EEE"/>
    <w:rsid w:val="008F5B45"/>
    <w:rsid w:val="00911568"/>
    <w:rsid w:val="00916887"/>
    <w:rsid w:val="00923D2A"/>
    <w:rsid w:val="0093088C"/>
    <w:rsid w:val="009316A6"/>
    <w:rsid w:val="00937C67"/>
    <w:rsid w:val="0094227F"/>
    <w:rsid w:val="00942A41"/>
    <w:rsid w:val="009577D4"/>
    <w:rsid w:val="009612AE"/>
    <w:rsid w:val="00962AF5"/>
    <w:rsid w:val="00967DE8"/>
    <w:rsid w:val="00973E82"/>
    <w:rsid w:val="00981DCD"/>
    <w:rsid w:val="00985EA2"/>
    <w:rsid w:val="00986D78"/>
    <w:rsid w:val="00990AA6"/>
    <w:rsid w:val="0099580F"/>
    <w:rsid w:val="009974C6"/>
    <w:rsid w:val="009A54A6"/>
    <w:rsid w:val="009A6933"/>
    <w:rsid w:val="009A6A9F"/>
    <w:rsid w:val="009A6E60"/>
    <w:rsid w:val="009B3C86"/>
    <w:rsid w:val="009C04CE"/>
    <w:rsid w:val="009D4144"/>
    <w:rsid w:val="009D458D"/>
    <w:rsid w:val="009F57D5"/>
    <w:rsid w:val="009F6084"/>
    <w:rsid w:val="00A01481"/>
    <w:rsid w:val="00A03BB0"/>
    <w:rsid w:val="00A04514"/>
    <w:rsid w:val="00A0743B"/>
    <w:rsid w:val="00A07513"/>
    <w:rsid w:val="00A1375A"/>
    <w:rsid w:val="00A17165"/>
    <w:rsid w:val="00A35D30"/>
    <w:rsid w:val="00A42C56"/>
    <w:rsid w:val="00A472FD"/>
    <w:rsid w:val="00A51EBF"/>
    <w:rsid w:val="00A569BC"/>
    <w:rsid w:val="00A60803"/>
    <w:rsid w:val="00A6334C"/>
    <w:rsid w:val="00A64056"/>
    <w:rsid w:val="00A74CBD"/>
    <w:rsid w:val="00A7669B"/>
    <w:rsid w:val="00A76B7B"/>
    <w:rsid w:val="00A80DEE"/>
    <w:rsid w:val="00A87BAA"/>
    <w:rsid w:val="00A922C4"/>
    <w:rsid w:val="00AB3494"/>
    <w:rsid w:val="00AC043E"/>
    <w:rsid w:val="00AC7D3A"/>
    <w:rsid w:val="00AD104B"/>
    <w:rsid w:val="00AD472A"/>
    <w:rsid w:val="00AF4B5D"/>
    <w:rsid w:val="00AF680C"/>
    <w:rsid w:val="00B02A10"/>
    <w:rsid w:val="00B06770"/>
    <w:rsid w:val="00B06AE8"/>
    <w:rsid w:val="00B11E37"/>
    <w:rsid w:val="00B2150D"/>
    <w:rsid w:val="00B35534"/>
    <w:rsid w:val="00B45DC4"/>
    <w:rsid w:val="00B67626"/>
    <w:rsid w:val="00B6762B"/>
    <w:rsid w:val="00B67E08"/>
    <w:rsid w:val="00B93F97"/>
    <w:rsid w:val="00B941E2"/>
    <w:rsid w:val="00B94564"/>
    <w:rsid w:val="00B96FFD"/>
    <w:rsid w:val="00BA1B43"/>
    <w:rsid w:val="00BA6FC8"/>
    <w:rsid w:val="00BE1719"/>
    <w:rsid w:val="00BE1B34"/>
    <w:rsid w:val="00BF0701"/>
    <w:rsid w:val="00BF2A21"/>
    <w:rsid w:val="00C00F91"/>
    <w:rsid w:val="00C01221"/>
    <w:rsid w:val="00C1130A"/>
    <w:rsid w:val="00C122BC"/>
    <w:rsid w:val="00C1393F"/>
    <w:rsid w:val="00C2008D"/>
    <w:rsid w:val="00C2489A"/>
    <w:rsid w:val="00C30F36"/>
    <w:rsid w:val="00C33A7F"/>
    <w:rsid w:val="00C35A04"/>
    <w:rsid w:val="00C36790"/>
    <w:rsid w:val="00C3739B"/>
    <w:rsid w:val="00C62B1A"/>
    <w:rsid w:val="00C76D4C"/>
    <w:rsid w:val="00C77010"/>
    <w:rsid w:val="00C851DB"/>
    <w:rsid w:val="00C904C1"/>
    <w:rsid w:val="00C90A66"/>
    <w:rsid w:val="00C9484F"/>
    <w:rsid w:val="00CB2C23"/>
    <w:rsid w:val="00CB31D1"/>
    <w:rsid w:val="00CB4266"/>
    <w:rsid w:val="00CB588B"/>
    <w:rsid w:val="00CC6861"/>
    <w:rsid w:val="00CC797B"/>
    <w:rsid w:val="00CD2B35"/>
    <w:rsid w:val="00CE0061"/>
    <w:rsid w:val="00CE4701"/>
    <w:rsid w:val="00CE67F2"/>
    <w:rsid w:val="00CF2623"/>
    <w:rsid w:val="00CF3493"/>
    <w:rsid w:val="00CF79FF"/>
    <w:rsid w:val="00D16791"/>
    <w:rsid w:val="00D16E11"/>
    <w:rsid w:val="00D21746"/>
    <w:rsid w:val="00D317B5"/>
    <w:rsid w:val="00D31D5F"/>
    <w:rsid w:val="00D36999"/>
    <w:rsid w:val="00D37542"/>
    <w:rsid w:val="00D421E8"/>
    <w:rsid w:val="00D450B5"/>
    <w:rsid w:val="00D45D0E"/>
    <w:rsid w:val="00D550FD"/>
    <w:rsid w:val="00D574F6"/>
    <w:rsid w:val="00D57988"/>
    <w:rsid w:val="00D61C55"/>
    <w:rsid w:val="00D70106"/>
    <w:rsid w:val="00D749EF"/>
    <w:rsid w:val="00D7537C"/>
    <w:rsid w:val="00D871FE"/>
    <w:rsid w:val="00D87DDE"/>
    <w:rsid w:val="00D91575"/>
    <w:rsid w:val="00D922A3"/>
    <w:rsid w:val="00D93B34"/>
    <w:rsid w:val="00DA0977"/>
    <w:rsid w:val="00DA1DCC"/>
    <w:rsid w:val="00DA230D"/>
    <w:rsid w:val="00DA4747"/>
    <w:rsid w:val="00DA7B68"/>
    <w:rsid w:val="00DB24B9"/>
    <w:rsid w:val="00DB2C88"/>
    <w:rsid w:val="00DB4204"/>
    <w:rsid w:val="00DC4253"/>
    <w:rsid w:val="00DC5F0B"/>
    <w:rsid w:val="00DC6782"/>
    <w:rsid w:val="00DD0F35"/>
    <w:rsid w:val="00DD4D03"/>
    <w:rsid w:val="00DD66D1"/>
    <w:rsid w:val="00DD7377"/>
    <w:rsid w:val="00DE0BBA"/>
    <w:rsid w:val="00DE4344"/>
    <w:rsid w:val="00DE5A90"/>
    <w:rsid w:val="00DE6582"/>
    <w:rsid w:val="00DF4D74"/>
    <w:rsid w:val="00E0442A"/>
    <w:rsid w:val="00E152BF"/>
    <w:rsid w:val="00E205D1"/>
    <w:rsid w:val="00E313AC"/>
    <w:rsid w:val="00E32DED"/>
    <w:rsid w:val="00E37883"/>
    <w:rsid w:val="00E37B72"/>
    <w:rsid w:val="00E410F0"/>
    <w:rsid w:val="00E4219B"/>
    <w:rsid w:val="00E436D0"/>
    <w:rsid w:val="00E450FE"/>
    <w:rsid w:val="00E54D0B"/>
    <w:rsid w:val="00E55832"/>
    <w:rsid w:val="00E6033E"/>
    <w:rsid w:val="00E619C2"/>
    <w:rsid w:val="00E61F6D"/>
    <w:rsid w:val="00E62AC6"/>
    <w:rsid w:val="00E70EAB"/>
    <w:rsid w:val="00E7274E"/>
    <w:rsid w:val="00E737BF"/>
    <w:rsid w:val="00E7516C"/>
    <w:rsid w:val="00E76674"/>
    <w:rsid w:val="00E76D28"/>
    <w:rsid w:val="00E81D8F"/>
    <w:rsid w:val="00E83B9A"/>
    <w:rsid w:val="00E87D76"/>
    <w:rsid w:val="00E90CFC"/>
    <w:rsid w:val="00E9200F"/>
    <w:rsid w:val="00E972F3"/>
    <w:rsid w:val="00E97D48"/>
    <w:rsid w:val="00EA3902"/>
    <w:rsid w:val="00EA4DD6"/>
    <w:rsid w:val="00EA53E6"/>
    <w:rsid w:val="00EB281F"/>
    <w:rsid w:val="00EB3DBF"/>
    <w:rsid w:val="00EB55D0"/>
    <w:rsid w:val="00EB603D"/>
    <w:rsid w:val="00EC5E9C"/>
    <w:rsid w:val="00EE7F01"/>
    <w:rsid w:val="00EF236B"/>
    <w:rsid w:val="00EF2A5E"/>
    <w:rsid w:val="00EF3267"/>
    <w:rsid w:val="00EF44FC"/>
    <w:rsid w:val="00F040AA"/>
    <w:rsid w:val="00F06642"/>
    <w:rsid w:val="00F2198B"/>
    <w:rsid w:val="00F24E16"/>
    <w:rsid w:val="00F25235"/>
    <w:rsid w:val="00F320A7"/>
    <w:rsid w:val="00F448C2"/>
    <w:rsid w:val="00F47B7B"/>
    <w:rsid w:val="00F47D41"/>
    <w:rsid w:val="00F52D0F"/>
    <w:rsid w:val="00F618B5"/>
    <w:rsid w:val="00F6457A"/>
    <w:rsid w:val="00F67A8F"/>
    <w:rsid w:val="00F91634"/>
    <w:rsid w:val="00F956E1"/>
    <w:rsid w:val="00FC530E"/>
    <w:rsid w:val="00FD297C"/>
    <w:rsid w:val="00FE41CF"/>
    <w:rsid w:val="00FF21C5"/>
    <w:rsid w:val="00FF4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v:textbox inset="5.85pt,.7pt,5.85pt,.7pt"/>
      <o:colormru v:ext="edit" colors="white"/>
    </o:shapedefaults>
    <o:shapelayout v:ext="edit">
      <o:idmap v:ext="edit" data="1"/>
    </o:shapelayout>
  </w:shapeDefaults>
  <w:decimalSymbol w:val="."/>
  <w:listSeparator w:val=","/>
  <w14:docId w14:val="324797F5"/>
  <w15:chartTrackingRefBased/>
  <w15:docId w15:val="{06B8C7DC-26DC-47F2-BD7F-B7163BAE6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6DC"/>
    <w:pPr>
      <w:widowControl w:val="0"/>
      <w:jc w:val="both"/>
    </w:pPr>
    <w:rPr>
      <w:kern w:val="2"/>
      <w:sz w:val="21"/>
      <w:szCs w:val="22"/>
    </w:rPr>
  </w:style>
  <w:style w:type="paragraph" w:styleId="1">
    <w:name w:val="heading 1"/>
    <w:basedOn w:val="a"/>
    <w:next w:val="a"/>
    <w:link w:val="10"/>
    <w:uiPriority w:val="9"/>
    <w:qFormat/>
    <w:rsid w:val="005A3EC1"/>
    <w:pPr>
      <w:keepNext/>
      <w:outlineLvl w:val="0"/>
    </w:pPr>
    <w:rPr>
      <w:rFonts w:ascii="游ゴシック Light" w:eastAsia="ＭＳ ゴシック" w:hAnsi="游ゴシック Light"/>
      <w:b/>
      <w:sz w:val="26"/>
      <w:szCs w:val="24"/>
    </w:rPr>
  </w:style>
  <w:style w:type="paragraph" w:styleId="2">
    <w:name w:val="heading 2"/>
    <w:basedOn w:val="a"/>
    <w:next w:val="a"/>
    <w:link w:val="20"/>
    <w:uiPriority w:val="9"/>
    <w:qFormat/>
    <w:rsid w:val="005A3EC1"/>
    <w:pPr>
      <w:keepNext/>
      <w:outlineLvl w:val="1"/>
    </w:pPr>
    <w:rPr>
      <w:rFonts w:ascii="游ゴシック Light" w:eastAsia="ＭＳ ゴシック" w:hAnsi="游ゴシック Light"/>
      <w:sz w:val="24"/>
    </w:rPr>
  </w:style>
  <w:style w:type="paragraph" w:styleId="3">
    <w:name w:val="heading 3"/>
    <w:basedOn w:val="a"/>
    <w:next w:val="a"/>
    <w:link w:val="30"/>
    <w:uiPriority w:val="9"/>
    <w:qFormat/>
    <w:rsid w:val="005A3EC1"/>
    <w:pPr>
      <w:keepNext/>
      <w:ind w:leftChars="400" w:left="400"/>
      <w:jc w:val="center"/>
      <w:outlineLvl w:val="2"/>
    </w:pPr>
    <w:rPr>
      <w:rFonts w:ascii="游ゴシック Light" w:hAnsi="游ゴシック Light"/>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C1A"/>
    <w:pPr>
      <w:tabs>
        <w:tab w:val="center" w:pos="4252"/>
        <w:tab w:val="right" w:pos="8504"/>
      </w:tabs>
      <w:snapToGrid w:val="0"/>
    </w:pPr>
  </w:style>
  <w:style w:type="character" w:customStyle="1" w:styleId="a4">
    <w:name w:val="ヘッダー (文字)"/>
    <w:basedOn w:val="a0"/>
    <w:link w:val="a3"/>
    <w:uiPriority w:val="99"/>
    <w:rsid w:val="00276C1A"/>
  </w:style>
  <w:style w:type="paragraph" w:styleId="a5">
    <w:name w:val="footer"/>
    <w:basedOn w:val="a"/>
    <w:link w:val="a6"/>
    <w:uiPriority w:val="99"/>
    <w:unhideWhenUsed/>
    <w:rsid w:val="00276C1A"/>
    <w:pPr>
      <w:tabs>
        <w:tab w:val="center" w:pos="4252"/>
        <w:tab w:val="right" w:pos="8504"/>
      </w:tabs>
      <w:snapToGrid w:val="0"/>
    </w:pPr>
  </w:style>
  <w:style w:type="character" w:customStyle="1" w:styleId="a6">
    <w:name w:val="フッター (文字)"/>
    <w:basedOn w:val="a0"/>
    <w:link w:val="a5"/>
    <w:uiPriority w:val="99"/>
    <w:rsid w:val="00276C1A"/>
  </w:style>
  <w:style w:type="table" w:styleId="a7">
    <w:name w:val="Table Grid"/>
    <w:basedOn w:val="a1"/>
    <w:uiPriority w:val="59"/>
    <w:rsid w:val="006937A8"/>
    <w:rPr>
      <w:rFonts w:cs="Century"/>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C0998"/>
    <w:rPr>
      <w:rFonts w:ascii="Arial" w:eastAsia="ＭＳ ゴシック" w:hAnsi="Arial"/>
      <w:sz w:val="18"/>
      <w:szCs w:val="18"/>
    </w:rPr>
  </w:style>
  <w:style w:type="character" w:customStyle="1" w:styleId="a9">
    <w:name w:val="吹き出し (文字)"/>
    <w:link w:val="a8"/>
    <w:uiPriority w:val="99"/>
    <w:semiHidden/>
    <w:rsid w:val="001C0998"/>
    <w:rPr>
      <w:rFonts w:ascii="Arial" w:eastAsia="ＭＳ ゴシック" w:hAnsi="Arial" w:cs="Times New Roman"/>
      <w:kern w:val="2"/>
      <w:sz w:val="18"/>
      <w:szCs w:val="18"/>
    </w:rPr>
  </w:style>
  <w:style w:type="character" w:styleId="aa">
    <w:name w:val="Hyperlink"/>
    <w:uiPriority w:val="99"/>
    <w:unhideWhenUsed/>
    <w:rsid w:val="009D7B47"/>
    <w:rPr>
      <w:color w:val="0000FF"/>
      <w:u w:val="single"/>
    </w:rPr>
  </w:style>
  <w:style w:type="paragraph" w:styleId="ab">
    <w:name w:val="Revision"/>
    <w:hidden/>
    <w:uiPriority w:val="99"/>
    <w:semiHidden/>
    <w:rsid w:val="008A2943"/>
    <w:rPr>
      <w:kern w:val="2"/>
      <w:sz w:val="21"/>
      <w:szCs w:val="22"/>
    </w:rPr>
  </w:style>
  <w:style w:type="character" w:styleId="ac">
    <w:name w:val="annotation reference"/>
    <w:uiPriority w:val="99"/>
    <w:semiHidden/>
    <w:unhideWhenUsed/>
    <w:rsid w:val="00C07B41"/>
    <w:rPr>
      <w:sz w:val="18"/>
      <w:szCs w:val="18"/>
    </w:rPr>
  </w:style>
  <w:style w:type="paragraph" w:styleId="ad">
    <w:name w:val="annotation text"/>
    <w:basedOn w:val="a"/>
    <w:link w:val="ae"/>
    <w:uiPriority w:val="99"/>
    <w:unhideWhenUsed/>
    <w:rsid w:val="00C07B41"/>
    <w:pPr>
      <w:jc w:val="left"/>
    </w:pPr>
  </w:style>
  <w:style w:type="character" w:customStyle="1" w:styleId="ae">
    <w:name w:val="コメント文字列 (文字)"/>
    <w:link w:val="ad"/>
    <w:uiPriority w:val="99"/>
    <w:rsid w:val="00C07B41"/>
    <w:rPr>
      <w:kern w:val="2"/>
      <w:sz w:val="21"/>
      <w:szCs w:val="22"/>
    </w:rPr>
  </w:style>
  <w:style w:type="paragraph" w:styleId="af">
    <w:name w:val="annotation subject"/>
    <w:basedOn w:val="ad"/>
    <w:next w:val="ad"/>
    <w:link w:val="af0"/>
    <w:uiPriority w:val="99"/>
    <w:semiHidden/>
    <w:unhideWhenUsed/>
    <w:rsid w:val="00C07B41"/>
    <w:rPr>
      <w:b/>
      <w:bCs/>
    </w:rPr>
  </w:style>
  <w:style w:type="character" w:customStyle="1" w:styleId="af0">
    <w:name w:val="コメント内容 (文字)"/>
    <w:link w:val="af"/>
    <w:uiPriority w:val="99"/>
    <w:semiHidden/>
    <w:rsid w:val="00C07B41"/>
    <w:rPr>
      <w:b/>
      <w:bCs/>
      <w:kern w:val="2"/>
      <w:sz w:val="21"/>
      <w:szCs w:val="22"/>
    </w:rPr>
  </w:style>
  <w:style w:type="table" w:styleId="21">
    <w:name w:val="Light List Accent 6"/>
    <w:basedOn w:val="a1"/>
    <w:uiPriority w:val="61"/>
    <w:rsid w:val="00916EA4"/>
    <w:rPr>
      <w:kern w:val="2"/>
      <w:sz w:val="21"/>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af1">
    <w:name w:val="List Paragraph"/>
    <w:basedOn w:val="a"/>
    <w:uiPriority w:val="34"/>
    <w:qFormat/>
    <w:rsid w:val="00513330"/>
    <w:pPr>
      <w:ind w:leftChars="400" w:left="840"/>
    </w:pPr>
  </w:style>
  <w:style w:type="numbering" w:customStyle="1" w:styleId="11">
    <w:name w:val="リストなし1"/>
    <w:next w:val="a2"/>
    <w:uiPriority w:val="99"/>
    <w:semiHidden/>
    <w:unhideWhenUsed/>
    <w:rsid w:val="009F2582"/>
  </w:style>
  <w:style w:type="table" w:customStyle="1" w:styleId="12">
    <w:name w:val="表 (格子)1"/>
    <w:basedOn w:val="a1"/>
    <w:next w:val="a7"/>
    <w:uiPriority w:val="59"/>
    <w:rsid w:val="009F258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9F258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Note Heading"/>
    <w:basedOn w:val="a"/>
    <w:next w:val="a"/>
    <w:link w:val="af3"/>
    <w:uiPriority w:val="99"/>
    <w:unhideWhenUsed/>
    <w:rsid w:val="009F2582"/>
    <w:pPr>
      <w:jc w:val="center"/>
    </w:pPr>
  </w:style>
  <w:style w:type="character" w:customStyle="1" w:styleId="af3">
    <w:name w:val="記 (文字)"/>
    <w:link w:val="af2"/>
    <w:uiPriority w:val="99"/>
    <w:rsid w:val="009F2582"/>
    <w:rPr>
      <w:kern w:val="2"/>
      <w:sz w:val="21"/>
      <w:szCs w:val="22"/>
    </w:rPr>
  </w:style>
  <w:style w:type="paragraph" w:styleId="af4">
    <w:name w:val="Closing"/>
    <w:basedOn w:val="a"/>
    <w:link w:val="af5"/>
    <w:uiPriority w:val="99"/>
    <w:unhideWhenUsed/>
    <w:rsid w:val="009F2582"/>
    <w:pPr>
      <w:jc w:val="right"/>
    </w:pPr>
  </w:style>
  <w:style w:type="character" w:customStyle="1" w:styleId="af5">
    <w:name w:val="結語 (文字)"/>
    <w:link w:val="af4"/>
    <w:uiPriority w:val="99"/>
    <w:rsid w:val="009F2582"/>
    <w:rPr>
      <w:kern w:val="2"/>
      <w:sz w:val="21"/>
      <w:szCs w:val="22"/>
    </w:rPr>
  </w:style>
  <w:style w:type="table" w:customStyle="1" w:styleId="4">
    <w:name w:val="表 (格子)4"/>
    <w:basedOn w:val="a1"/>
    <w:next w:val="a7"/>
    <w:uiPriority w:val="59"/>
    <w:rsid w:val="00C42BA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9"/>
    <w:rsid w:val="005A3EC1"/>
    <w:rPr>
      <w:rFonts w:ascii="游ゴシック Light" w:eastAsia="ＭＳ ゴシック" w:hAnsi="游ゴシック Light"/>
      <w:b/>
      <w:kern w:val="2"/>
      <w:sz w:val="26"/>
      <w:szCs w:val="24"/>
    </w:rPr>
  </w:style>
  <w:style w:type="character" w:customStyle="1" w:styleId="20">
    <w:name w:val="見出し 2 (文字)"/>
    <w:link w:val="2"/>
    <w:uiPriority w:val="9"/>
    <w:rsid w:val="005A3EC1"/>
    <w:rPr>
      <w:rFonts w:ascii="游ゴシック Light" w:eastAsia="ＭＳ ゴシック" w:hAnsi="游ゴシック Light"/>
      <w:kern w:val="2"/>
      <w:sz w:val="24"/>
      <w:szCs w:val="22"/>
    </w:rPr>
  </w:style>
  <w:style w:type="paragraph" w:styleId="af6">
    <w:name w:val="TOC Heading"/>
    <w:basedOn w:val="1"/>
    <w:next w:val="a"/>
    <w:uiPriority w:val="39"/>
    <w:qFormat/>
    <w:rsid w:val="005A3EC1"/>
    <w:pPr>
      <w:keepLines/>
      <w:widowControl/>
      <w:spacing w:before="240" w:line="259" w:lineRule="auto"/>
      <w:jc w:val="left"/>
      <w:outlineLvl w:val="9"/>
    </w:pPr>
    <w:rPr>
      <w:rFonts w:eastAsia="游ゴシック Light"/>
      <w:b w:val="0"/>
      <w:color w:val="2E74B5"/>
      <w:kern w:val="0"/>
      <w:sz w:val="32"/>
      <w:szCs w:val="32"/>
    </w:rPr>
  </w:style>
  <w:style w:type="paragraph" w:styleId="13">
    <w:name w:val="toc 1"/>
    <w:basedOn w:val="a"/>
    <w:next w:val="a"/>
    <w:autoRedefine/>
    <w:uiPriority w:val="39"/>
    <w:unhideWhenUsed/>
    <w:rsid w:val="00447D84"/>
    <w:pPr>
      <w:tabs>
        <w:tab w:val="right" w:leader="dot" w:pos="9742"/>
      </w:tabs>
    </w:pPr>
    <w:rPr>
      <w:rFonts w:ascii="ＭＳ 明朝" w:hAnsi="ＭＳ 明朝"/>
      <w:bCs/>
      <w:noProof/>
    </w:rPr>
  </w:style>
  <w:style w:type="paragraph" w:styleId="22">
    <w:name w:val="toc 2"/>
    <w:basedOn w:val="a"/>
    <w:next w:val="a"/>
    <w:autoRedefine/>
    <w:uiPriority w:val="39"/>
    <w:unhideWhenUsed/>
    <w:rsid w:val="005A3EC1"/>
    <w:pPr>
      <w:ind w:leftChars="100" w:left="210"/>
    </w:pPr>
  </w:style>
  <w:style w:type="character" w:customStyle="1" w:styleId="30">
    <w:name w:val="見出し 3 (文字)"/>
    <w:link w:val="3"/>
    <w:uiPriority w:val="9"/>
    <w:rsid w:val="005A3EC1"/>
    <w:rPr>
      <w:rFonts w:ascii="游ゴシック Light" w:hAnsi="游ゴシック Light"/>
      <w:kern w:val="2"/>
      <w:sz w:val="28"/>
      <w:szCs w:val="22"/>
    </w:rPr>
  </w:style>
  <w:style w:type="paragraph" w:styleId="31">
    <w:name w:val="toc 3"/>
    <w:basedOn w:val="a"/>
    <w:next w:val="a"/>
    <w:autoRedefine/>
    <w:uiPriority w:val="39"/>
    <w:unhideWhenUsed/>
    <w:rsid w:val="005A3EC1"/>
    <w:pPr>
      <w:ind w:leftChars="200" w:left="420"/>
    </w:pPr>
  </w:style>
  <w:style w:type="character" w:styleId="af7">
    <w:name w:val="FollowedHyperlink"/>
    <w:basedOn w:val="a0"/>
    <w:uiPriority w:val="99"/>
    <w:semiHidden/>
    <w:unhideWhenUsed/>
    <w:rsid w:val="002D6F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143652">
      <w:bodyDiv w:val="1"/>
      <w:marLeft w:val="0"/>
      <w:marRight w:val="0"/>
      <w:marTop w:val="0"/>
      <w:marBottom w:val="0"/>
      <w:divBdr>
        <w:top w:val="none" w:sz="0" w:space="0" w:color="auto"/>
        <w:left w:val="none" w:sz="0" w:space="0" w:color="auto"/>
        <w:bottom w:val="none" w:sz="0" w:space="0" w:color="auto"/>
        <w:right w:val="none" w:sz="0" w:space="0" w:color="auto"/>
      </w:divBdr>
    </w:div>
    <w:div w:id="2045905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DEB008D4F00BE4F8CE0E476F4F8A392" ma:contentTypeVersion="2" ma:contentTypeDescription="" ma:contentTypeScope="" ma:versionID="06b2f7d153d559d04e2f43274fe2ca74">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9413D-709A-4D1A-A3B7-3825F7733824}">
  <ds:schemaRefs>
    <ds:schemaRef ds:uri="http://schemas.microsoft.com/sharepoint/v3/contenttype/forms"/>
  </ds:schemaRefs>
</ds:datastoreItem>
</file>

<file path=customXml/itemProps2.xml><?xml version="1.0" encoding="utf-8"?>
<ds:datastoreItem xmlns:ds="http://schemas.openxmlformats.org/officeDocument/2006/customXml" ds:itemID="{0AE6E73E-2B59-40CE-81C4-FE06184C5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50C423E-8261-4CD2-9480-78A6C377A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675</Words>
  <Characters>3854</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4520</CharactersWithSpaces>
  <SharedDoc>false</SharedDoc>
  <HLinks>
    <vt:vector size="72" baseType="variant">
      <vt:variant>
        <vt:i4>4456556</vt:i4>
      </vt:variant>
      <vt:variant>
        <vt:i4>69</vt:i4>
      </vt:variant>
      <vt:variant>
        <vt:i4>0</vt:i4>
      </vt:variant>
      <vt:variant>
        <vt:i4>5</vt:i4>
      </vt:variant>
      <vt:variant>
        <vt:lpwstr>mailto:sodan@japan-telework.or.jp</vt:lpwstr>
      </vt:variant>
      <vt:variant>
        <vt:lpwstr/>
      </vt:variant>
      <vt:variant>
        <vt:i4>1900598</vt:i4>
      </vt:variant>
      <vt:variant>
        <vt:i4>62</vt:i4>
      </vt:variant>
      <vt:variant>
        <vt:i4>0</vt:i4>
      </vt:variant>
      <vt:variant>
        <vt:i4>5</vt:i4>
      </vt:variant>
      <vt:variant>
        <vt:lpwstr/>
      </vt:variant>
      <vt:variant>
        <vt:lpwstr>_Toc34646359</vt:lpwstr>
      </vt:variant>
      <vt:variant>
        <vt:i4>1835062</vt:i4>
      </vt:variant>
      <vt:variant>
        <vt:i4>56</vt:i4>
      </vt:variant>
      <vt:variant>
        <vt:i4>0</vt:i4>
      </vt:variant>
      <vt:variant>
        <vt:i4>5</vt:i4>
      </vt:variant>
      <vt:variant>
        <vt:lpwstr/>
      </vt:variant>
      <vt:variant>
        <vt:lpwstr>_Toc34646358</vt:lpwstr>
      </vt:variant>
      <vt:variant>
        <vt:i4>1245238</vt:i4>
      </vt:variant>
      <vt:variant>
        <vt:i4>50</vt:i4>
      </vt:variant>
      <vt:variant>
        <vt:i4>0</vt:i4>
      </vt:variant>
      <vt:variant>
        <vt:i4>5</vt:i4>
      </vt:variant>
      <vt:variant>
        <vt:lpwstr/>
      </vt:variant>
      <vt:variant>
        <vt:lpwstr>_Toc34646357</vt:lpwstr>
      </vt:variant>
      <vt:variant>
        <vt:i4>1179702</vt:i4>
      </vt:variant>
      <vt:variant>
        <vt:i4>44</vt:i4>
      </vt:variant>
      <vt:variant>
        <vt:i4>0</vt:i4>
      </vt:variant>
      <vt:variant>
        <vt:i4>5</vt:i4>
      </vt:variant>
      <vt:variant>
        <vt:lpwstr/>
      </vt:variant>
      <vt:variant>
        <vt:lpwstr>_Toc34646356</vt:lpwstr>
      </vt:variant>
      <vt:variant>
        <vt:i4>1114166</vt:i4>
      </vt:variant>
      <vt:variant>
        <vt:i4>38</vt:i4>
      </vt:variant>
      <vt:variant>
        <vt:i4>0</vt:i4>
      </vt:variant>
      <vt:variant>
        <vt:i4>5</vt:i4>
      </vt:variant>
      <vt:variant>
        <vt:lpwstr/>
      </vt:variant>
      <vt:variant>
        <vt:lpwstr>_Toc34646355</vt:lpwstr>
      </vt:variant>
      <vt:variant>
        <vt:i4>1048630</vt:i4>
      </vt:variant>
      <vt:variant>
        <vt:i4>32</vt:i4>
      </vt:variant>
      <vt:variant>
        <vt:i4>0</vt:i4>
      </vt:variant>
      <vt:variant>
        <vt:i4>5</vt:i4>
      </vt:variant>
      <vt:variant>
        <vt:lpwstr/>
      </vt:variant>
      <vt:variant>
        <vt:lpwstr>_Toc34646354</vt:lpwstr>
      </vt:variant>
      <vt:variant>
        <vt:i4>1507382</vt:i4>
      </vt:variant>
      <vt:variant>
        <vt:i4>26</vt:i4>
      </vt:variant>
      <vt:variant>
        <vt:i4>0</vt:i4>
      </vt:variant>
      <vt:variant>
        <vt:i4>5</vt:i4>
      </vt:variant>
      <vt:variant>
        <vt:lpwstr/>
      </vt:variant>
      <vt:variant>
        <vt:lpwstr>_Toc34646353</vt:lpwstr>
      </vt:variant>
      <vt:variant>
        <vt:i4>1441846</vt:i4>
      </vt:variant>
      <vt:variant>
        <vt:i4>20</vt:i4>
      </vt:variant>
      <vt:variant>
        <vt:i4>0</vt:i4>
      </vt:variant>
      <vt:variant>
        <vt:i4>5</vt:i4>
      </vt:variant>
      <vt:variant>
        <vt:lpwstr/>
      </vt:variant>
      <vt:variant>
        <vt:lpwstr>_Toc34646352</vt:lpwstr>
      </vt:variant>
      <vt:variant>
        <vt:i4>1376310</vt:i4>
      </vt:variant>
      <vt:variant>
        <vt:i4>14</vt:i4>
      </vt:variant>
      <vt:variant>
        <vt:i4>0</vt:i4>
      </vt:variant>
      <vt:variant>
        <vt:i4>5</vt:i4>
      </vt:variant>
      <vt:variant>
        <vt:lpwstr/>
      </vt:variant>
      <vt:variant>
        <vt:lpwstr>_Toc34646351</vt:lpwstr>
      </vt:variant>
      <vt:variant>
        <vt:i4>1310774</vt:i4>
      </vt:variant>
      <vt:variant>
        <vt:i4>8</vt:i4>
      </vt:variant>
      <vt:variant>
        <vt:i4>0</vt:i4>
      </vt:variant>
      <vt:variant>
        <vt:i4>5</vt:i4>
      </vt:variant>
      <vt:variant>
        <vt:lpwstr/>
      </vt:variant>
      <vt:variant>
        <vt:lpwstr>_Toc34646350</vt:lpwstr>
      </vt:variant>
      <vt:variant>
        <vt:i4>1900599</vt:i4>
      </vt:variant>
      <vt:variant>
        <vt:i4>2</vt:i4>
      </vt:variant>
      <vt:variant>
        <vt:i4>0</vt:i4>
      </vt:variant>
      <vt:variant>
        <vt:i4>5</vt:i4>
      </vt:variant>
      <vt:variant>
        <vt:lpwstr/>
      </vt:variant>
      <vt:variant>
        <vt:lpwstr>_Toc34646349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作成者</dc:creator>
  <cp:keywords/>
  <cp:lastModifiedBy>本田 深青(honda-misao.el5)</cp:lastModifiedBy>
  <cp:revision>3</cp:revision>
  <cp:lastPrinted>2020-08-27T05:17:00Z</cp:lastPrinted>
  <dcterms:created xsi:type="dcterms:W3CDTF">2020-08-31T13:24:00Z</dcterms:created>
  <dcterms:modified xsi:type="dcterms:W3CDTF">2020-09-01T10:01:00Z</dcterms:modified>
</cp:coreProperties>
</file>