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AA" w:rsidRPr="00B47BC9" w:rsidRDefault="0080353C" w:rsidP="000220C4">
      <w:pPr>
        <w:jc w:val="left"/>
        <w:rPr>
          <w:rFonts w:asciiTheme="minorEastAsia" w:hAnsiTheme="minorEastAsia"/>
          <w:sz w:val="24"/>
          <w:szCs w:val="24"/>
        </w:rPr>
      </w:pPr>
      <w:bookmarkStart w:id="0" w:name="_GoBack"/>
      <w:bookmarkEnd w:id="0"/>
      <w:r>
        <w:rPr>
          <w:rFonts w:asciiTheme="minorEastAsia" w:hAnsiTheme="minorEastAsia" w:hint="eastAsia"/>
          <w:sz w:val="24"/>
          <w:szCs w:val="24"/>
        </w:rPr>
        <w:t>【様式第６</w:t>
      </w:r>
      <w:r w:rsidR="000220C4" w:rsidRPr="00B47BC9">
        <w:rPr>
          <w:rFonts w:asciiTheme="minorEastAsia" w:hAnsiTheme="minorEastAsia" w:hint="eastAsia"/>
          <w:sz w:val="24"/>
          <w:szCs w:val="24"/>
        </w:rPr>
        <w:t>号　参考様式１】</w:t>
      </w:r>
      <w:r w:rsidR="00934BAA">
        <w:rPr>
          <w:rFonts w:asciiTheme="minorEastAsia" w:hAnsiTheme="minorEastAsia" w:hint="eastAsia"/>
          <w:sz w:val="24"/>
          <w:szCs w:val="24"/>
        </w:rPr>
        <w:t xml:space="preserve">　　　　　　　　　　　　　　　</w:t>
      </w:r>
    </w:p>
    <w:p w:rsidR="000220C4" w:rsidRPr="00B47BC9" w:rsidRDefault="000220C4" w:rsidP="003F7639">
      <w:pPr>
        <w:jc w:val="center"/>
        <w:rPr>
          <w:rFonts w:asciiTheme="minorEastAsia" w:hAnsiTheme="minorEastAsia"/>
          <w:sz w:val="24"/>
          <w:szCs w:val="24"/>
        </w:rPr>
      </w:pPr>
    </w:p>
    <w:p w:rsidR="00184DF1" w:rsidRPr="00B47BC9" w:rsidRDefault="0031736A" w:rsidP="003F7639">
      <w:pPr>
        <w:jc w:val="center"/>
        <w:rPr>
          <w:rFonts w:asciiTheme="minorEastAsia" w:hAnsiTheme="minorEastAsia"/>
          <w:sz w:val="24"/>
          <w:szCs w:val="24"/>
        </w:rPr>
      </w:pPr>
      <w:r w:rsidRPr="00B47BC9">
        <w:rPr>
          <w:rFonts w:asciiTheme="minorEastAsia" w:hAnsiTheme="minorEastAsia" w:hint="eastAsia"/>
          <w:sz w:val="24"/>
          <w:szCs w:val="24"/>
        </w:rPr>
        <w:t>賃金アップ計算書</w:t>
      </w:r>
    </w:p>
    <w:p w:rsidR="00ED2943" w:rsidRPr="00B47BC9" w:rsidRDefault="00ED2943" w:rsidP="00ED2943">
      <w:pPr>
        <w:widowControl/>
        <w:ind w:firstLineChars="84" w:firstLine="120"/>
        <w:jc w:val="center"/>
        <w:rPr>
          <w:rFonts w:asciiTheme="minorEastAsia" w:hAnsiTheme="minorEastAsia" w:cs="ＭＳ Ｐゴシック"/>
          <w:kern w:val="0"/>
          <w:sz w:val="16"/>
          <w:szCs w:val="16"/>
        </w:rPr>
      </w:pPr>
    </w:p>
    <w:p w:rsidR="007B018C" w:rsidRPr="00B47BC9" w:rsidRDefault="007B018C" w:rsidP="008E448E">
      <w:pPr>
        <w:widowControl/>
        <w:ind w:firstLineChars="84" w:firstLine="154"/>
        <w:jc w:val="left"/>
        <w:rPr>
          <w:rFonts w:asciiTheme="minorEastAsia" w:hAnsiTheme="minorEastAsia" w:cs="ＭＳ Ｐゴシック"/>
          <w:kern w:val="0"/>
          <w:sz w:val="20"/>
          <w:szCs w:val="20"/>
        </w:rPr>
      </w:pPr>
    </w:p>
    <w:p w:rsidR="007B018C" w:rsidRPr="00B47BC9" w:rsidRDefault="00D11BCA" w:rsidP="00D11BCA">
      <w:pPr>
        <w:widowControl/>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※本参考様式は、人材確保等支援助成金（人事評価改善等助成コース／</w:t>
      </w:r>
      <w:r w:rsidR="00853F8A">
        <w:rPr>
          <w:rFonts w:asciiTheme="minorEastAsia" w:hAnsiTheme="minorEastAsia" w:cs="ＭＳ Ｐゴシック" w:hint="eastAsia"/>
          <w:kern w:val="0"/>
          <w:sz w:val="20"/>
          <w:szCs w:val="20"/>
        </w:rPr>
        <w:t>目標達成助成</w:t>
      </w:r>
      <w:r>
        <w:rPr>
          <w:rFonts w:asciiTheme="minorEastAsia" w:hAnsiTheme="minorEastAsia" w:cs="ＭＳ Ｐゴシック" w:hint="eastAsia"/>
          <w:kern w:val="0"/>
          <w:sz w:val="20"/>
          <w:szCs w:val="20"/>
        </w:rPr>
        <w:t>）の支給</w:t>
      </w:r>
      <w:r w:rsidR="0080353C">
        <w:rPr>
          <w:rFonts w:asciiTheme="minorEastAsia" w:hAnsiTheme="minorEastAsia" w:cs="ＭＳ Ｐゴシック" w:hint="eastAsia"/>
          <w:kern w:val="0"/>
          <w:sz w:val="20"/>
          <w:szCs w:val="20"/>
        </w:rPr>
        <w:t>申請時に</w:t>
      </w:r>
      <w:r w:rsidR="007B018C" w:rsidRPr="00B47BC9">
        <w:rPr>
          <w:rFonts w:asciiTheme="minorEastAsia" w:hAnsiTheme="minorEastAsia" w:cs="ＭＳ Ｐゴシック" w:hint="eastAsia"/>
          <w:kern w:val="0"/>
          <w:sz w:val="20"/>
          <w:szCs w:val="20"/>
        </w:rPr>
        <w:t>提出</w:t>
      </w:r>
      <w:r w:rsidR="0080353C">
        <w:rPr>
          <w:rFonts w:asciiTheme="minorEastAsia" w:hAnsiTheme="minorEastAsia" w:cs="ＭＳ Ｐゴシック" w:hint="eastAsia"/>
          <w:kern w:val="0"/>
          <w:sz w:val="20"/>
          <w:szCs w:val="20"/>
        </w:rPr>
        <w:t>して</w:t>
      </w:r>
      <w:r w:rsidR="007B018C" w:rsidRPr="00B47BC9">
        <w:rPr>
          <w:rFonts w:asciiTheme="minorEastAsia" w:hAnsiTheme="minorEastAsia" w:cs="ＭＳ Ｐゴシック" w:hint="eastAsia"/>
          <w:kern w:val="0"/>
          <w:sz w:val="20"/>
          <w:szCs w:val="20"/>
        </w:rPr>
        <w:t>ください。</w:t>
      </w:r>
    </w:p>
    <w:p w:rsidR="00E0726F" w:rsidRPr="00B47BC9" w:rsidRDefault="00E0726F" w:rsidP="00B41B2F">
      <w:pPr>
        <w:ind w:firstLineChars="100" w:firstLine="193"/>
        <w:rPr>
          <w:rFonts w:asciiTheme="minorEastAsia" w:hAnsiTheme="minorEastAsia"/>
        </w:rPr>
      </w:pPr>
    </w:p>
    <w:p w:rsidR="00180537" w:rsidRPr="00B47BC9" w:rsidRDefault="00695E58" w:rsidP="00EE7D9A">
      <w:pPr>
        <w:spacing w:line="400" w:lineRule="exact"/>
        <w:ind w:firstLineChars="100" w:firstLine="223"/>
        <w:rPr>
          <w:rFonts w:asciiTheme="minorEastAsia" w:hAnsiTheme="minorEastAsia"/>
          <w:sz w:val="24"/>
          <w:szCs w:val="24"/>
        </w:rPr>
      </w:pPr>
      <w:r w:rsidRPr="00B47BC9">
        <w:rPr>
          <w:rFonts w:asciiTheme="minorEastAsia" w:hAnsiTheme="minorEastAsia" w:hint="eastAsia"/>
          <w:sz w:val="24"/>
          <w:szCs w:val="24"/>
          <w:u w:val="single"/>
        </w:rPr>
        <w:t>新しい人事評価制度等（以下「新制度等」という。）</w:t>
      </w:r>
      <w:r w:rsidR="006E5057" w:rsidRPr="00B47BC9">
        <w:rPr>
          <w:rFonts w:asciiTheme="minorEastAsia" w:hAnsiTheme="minorEastAsia" w:hint="eastAsia"/>
          <w:sz w:val="24"/>
          <w:szCs w:val="24"/>
          <w:u w:val="single"/>
        </w:rPr>
        <w:t>の</w:t>
      </w:r>
      <w:r w:rsidR="00CF2276" w:rsidRPr="00B47BC9">
        <w:rPr>
          <w:rFonts w:asciiTheme="minorEastAsia" w:hAnsiTheme="minorEastAsia" w:hint="eastAsia"/>
          <w:sz w:val="24"/>
          <w:szCs w:val="24"/>
          <w:u w:val="single"/>
        </w:rPr>
        <w:t>「</w:t>
      </w:r>
      <w:r w:rsidR="006E5057" w:rsidRPr="00B47BC9">
        <w:rPr>
          <w:rFonts w:asciiTheme="minorEastAsia" w:hAnsiTheme="minorEastAsia" w:hint="eastAsia"/>
          <w:sz w:val="24"/>
          <w:szCs w:val="24"/>
          <w:u w:val="single"/>
        </w:rPr>
        <w:t>実施日</w:t>
      </w:r>
      <w:r w:rsidR="00EE7D9A" w:rsidRPr="00B47BC9">
        <w:rPr>
          <w:rFonts w:asciiTheme="minorEastAsia" w:hAnsiTheme="minorEastAsia" w:hint="eastAsia"/>
          <w:sz w:val="24"/>
          <w:szCs w:val="24"/>
          <w:u w:val="single"/>
        </w:rPr>
        <w:t>（新制度</w:t>
      </w:r>
      <w:r w:rsidR="00CF2276" w:rsidRPr="00B47BC9">
        <w:rPr>
          <w:rFonts w:asciiTheme="minorEastAsia" w:hAnsiTheme="minorEastAsia" w:hint="eastAsia"/>
          <w:sz w:val="24"/>
          <w:szCs w:val="24"/>
          <w:u w:val="single"/>
        </w:rPr>
        <w:t>等</w:t>
      </w:r>
      <w:r w:rsidR="001B568A" w:rsidRPr="00B47BC9">
        <w:rPr>
          <w:rFonts w:asciiTheme="minorEastAsia" w:hAnsiTheme="minorEastAsia" w:hint="eastAsia"/>
          <w:sz w:val="24"/>
          <w:szCs w:val="24"/>
          <w:u w:val="single"/>
        </w:rPr>
        <w:t>において</w:t>
      </w:r>
      <w:r w:rsidR="00EE7D9A" w:rsidRPr="00B47BC9">
        <w:rPr>
          <w:rFonts w:asciiTheme="minorEastAsia" w:hAnsiTheme="minorEastAsia" w:hint="eastAsia"/>
          <w:sz w:val="24"/>
          <w:szCs w:val="24"/>
          <w:u w:val="single"/>
        </w:rPr>
        <w:t>適用される賃金表に基づく最初の賃金支払日）</w:t>
      </w:r>
      <w:r w:rsidR="006E5057" w:rsidRPr="00B47BC9">
        <w:rPr>
          <w:rFonts w:asciiTheme="minorEastAsia" w:hAnsiTheme="minorEastAsia" w:hint="eastAsia"/>
          <w:sz w:val="24"/>
          <w:szCs w:val="24"/>
          <w:u w:val="single"/>
        </w:rPr>
        <w:t>の</w:t>
      </w:r>
      <w:r w:rsidR="00CF2276" w:rsidRPr="00B47BC9">
        <w:rPr>
          <w:rFonts w:asciiTheme="minorEastAsia" w:hAnsiTheme="minorEastAsia" w:hint="eastAsia"/>
          <w:sz w:val="24"/>
          <w:szCs w:val="24"/>
          <w:u w:val="single"/>
        </w:rPr>
        <w:t>属する月の</w:t>
      </w:r>
      <w:r w:rsidR="000A4BB3" w:rsidRPr="00B47BC9">
        <w:rPr>
          <w:rFonts w:asciiTheme="minorEastAsia" w:hAnsiTheme="minorEastAsia" w:hint="eastAsia"/>
          <w:sz w:val="24"/>
          <w:szCs w:val="24"/>
          <w:u w:val="single"/>
        </w:rPr>
        <w:t>前</w:t>
      </w:r>
      <w:r w:rsidR="004C212F" w:rsidRPr="00B47BC9">
        <w:rPr>
          <w:rFonts w:asciiTheme="minorEastAsia" w:hAnsiTheme="minorEastAsia" w:hint="eastAsia"/>
          <w:sz w:val="24"/>
          <w:szCs w:val="24"/>
          <w:u w:val="single"/>
        </w:rPr>
        <w:t>月</w:t>
      </w:r>
      <w:r w:rsidR="00CF2276" w:rsidRPr="00B47BC9">
        <w:rPr>
          <w:rFonts w:asciiTheme="minorEastAsia" w:hAnsiTheme="minorEastAsia" w:hint="eastAsia"/>
          <w:sz w:val="24"/>
          <w:szCs w:val="24"/>
          <w:u w:val="single"/>
        </w:rPr>
        <w:t>」</w:t>
      </w:r>
      <w:r w:rsidR="006E5057" w:rsidRPr="00B47BC9">
        <w:rPr>
          <w:rFonts w:asciiTheme="minorEastAsia" w:hAnsiTheme="minorEastAsia" w:hint="eastAsia"/>
          <w:sz w:val="24"/>
          <w:szCs w:val="24"/>
          <w:u w:val="single"/>
        </w:rPr>
        <w:t>と</w:t>
      </w:r>
      <w:r w:rsidR="00CF2276" w:rsidRPr="00B47BC9">
        <w:rPr>
          <w:rFonts w:asciiTheme="minorEastAsia" w:hAnsiTheme="minorEastAsia" w:hint="eastAsia"/>
          <w:sz w:val="24"/>
          <w:szCs w:val="24"/>
          <w:u w:val="single"/>
        </w:rPr>
        <w:t>「実施日の属する月」の「</w:t>
      </w:r>
      <w:r>
        <w:rPr>
          <w:rFonts w:asciiTheme="minorEastAsia" w:hAnsiTheme="minorEastAsia" w:hint="eastAsia"/>
          <w:sz w:val="24"/>
          <w:szCs w:val="24"/>
          <w:u w:val="single"/>
        </w:rPr>
        <w:t>毎月</w:t>
      </w:r>
      <w:r w:rsidR="00CF2276" w:rsidRPr="00B47BC9">
        <w:rPr>
          <w:rFonts w:asciiTheme="minorEastAsia" w:hAnsiTheme="minorEastAsia" w:hint="eastAsia"/>
          <w:sz w:val="24"/>
          <w:szCs w:val="24"/>
          <w:u w:val="single"/>
        </w:rPr>
        <w:t>決まって支払われる賃金」</w:t>
      </w:r>
      <w:r w:rsidR="006E5057" w:rsidRPr="00B47BC9">
        <w:rPr>
          <w:rFonts w:asciiTheme="minorEastAsia" w:hAnsiTheme="minorEastAsia" w:hint="eastAsia"/>
          <w:sz w:val="24"/>
          <w:szCs w:val="24"/>
          <w:u w:val="single"/>
        </w:rPr>
        <w:t>の</w:t>
      </w:r>
      <w:r w:rsidR="002B615F">
        <w:rPr>
          <w:rFonts w:asciiTheme="minorEastAsia" w:hAnsiTheme="minorEastAsia" w:hint="eastAsia"/>
          <w:sz w:val="24"/>
          <w:szCs w:val="24"/>
          <w:u w:val="single"/>
        </w:rPr>
        <w:t>対象労働者</w:t>
      </w:r>
      <w:r w:rsidR="00563E75" w:rsidRPr="00B47BC9">
        <w:rPr>
          <w:rFonts w:asciiTheme="minorEastAsia" w:hAnsiTheme="minorEastAsia" w:hint="eastAsia"/>
          <w:sz w:val="24"/>
          <w:szCs w:val="24"/>
          <w:u w:val="single"/>
        </w:rPr>
        <w:t>の</w:t>
      </w:r>
      <w:r w:rsidR="00437778">
        <w:rPr>
          <w:rFonts w:asciiTheme="minorEastAsia" w:hAnsiTheme="minorEastAsia" w:hint="eastAsia"/>
          <w:sz w:val="24"/>
          <w:szCs w:val="24"/>
          <w:u w:val="single"/>
        </w:rPr>
        <w:t>合計</w:t>
      </w:r>
      <w:r w:rsidR="006E5057" w:rsidRPr="00B47BC9">
        <w:rPr>
          <w:rFonts w:asciiTheme="minorEastAsia" w:hAnsiTheme="minorEastAsia" w:hint="eastAsia"/>
          <w:sz w:val="24"/>
          <w:szCs w:val="24"/>
          <w:u w:val="single"/>
        </w:rPr>
        <w:t>額を比較したときに、２％以上増加</w:t>
      </w:r>
      <w:r w:rsidR="00F276AA">
        <w:rPr>
          <w:rFonts w:asciiTheme="minorEastAsia" w:hAnsiTheme="minorEastAsia" w:hint="eastAsia"/>
          <w:sz w:val="24"/>
          <w:szCs w:val="24"/>
          <w:u w:val="single"/>
        </w:rPr>
        <w:t>してお</w:t>
      </w:r>
      <w:r w:rsidR="00CF2276" w:rsidRPr="00B47BC9">
        <w:rPr>
          <w:rFonts w:asciiTheme="minorEastAsia" w:hAnsiTheme="minorEastAsia" w:hint="eastAsia"/>
          <w:sz w:val="24"/>
          <w:szCs w:val="24"/>
          <w:u w:val="single"/>
        </w:rPr>
        <w:t>り、かつ、２％以上増加</w:t>
      </w:r>
      <w:r w:rsidR="00F276AA">
        <w:rPr>
          <w:rFonts w:asciiTheme="minorEastAsia" w:hAnsiTheme="minorEastAsia" w:hint="eastAsia"/>
          <w:sz w:val="24"/>
          <w:szCs w:val="24"/>
          <w:u w:val="single"/>
        </w:rPr>
        <w:t>した</w:t>
      </w:r>
      <w:r w:rsidR="00CF2276" w:rsidRPr="00B47BC9">
        <w:rPr>
          <w:rFonts w:asciiTheme="minorEastAsia" w:hAnsiTheme="minorEastAsia" w:hint="eastAsia"/>
          <w:sz w:val="24"/>
          <w:szCs w:val="24"/>
          <w:u w:val="single"/>
        </w:rPr>
        <w:t>「毎月決まって支払われる</w:t>
      </w:r>
      <w:r w:rsidR="007B018C" w:rsidRPr="00B47BC9">
        <w:rPr>
          <w:rFonts w:asciiTheme="minorEastAsia" w:hAnsiTheme="minorEastAsia" w:hint="eastAsia"/>
          <w:sz w:val="24"/>
          <w:szCs w:val="24"/>
          <w:u w:val="single"/>
        </w:rPr>
        <w:t>賃金</w:t>
      </w:r>
      <w:r w:rsidR="00CF2276" w:rsidRPr="00B47BC9">
        <w:rPr>
          <w:rFonts w:asciiTheme="minorEastAsia" w:hAnsiTheme="minorEastAsia" w:hint="eastAsia"/>
          <w:sz w:val="24"/>
          <w:szCs w:val="24"/>
          <w:u w:val="single"/>
        </w:rPr>
        <w:t>」</w:t>
      </w:r>
      <w:r w:rsidR="007B018C" w:rsidRPr="00B47BC9">
        <w:rPr>
          <w:rFonts w:asciiTheme="minorEastAsia" w:hAnsiTheme="minorEastAsia" w:hint="eastAsia"/>
          <w:sz w:val="24"/>
          <w:szCs w:val="24"/>
          <w:u w:val="single"/>
        </w:rPr>
        <w:t>の</w:t>
      </w:r>
      <w:r w:rsidR="002B615F">
        <w:rPr>
          <w:rFonts w:asciiTheme="minorEastAsia" w:hAnsiTheme="minorEastAsia" w:hint="eastAsia"/>
          <w:sz w:val="24"/>
          <w:szCs w:val="24"/>
          <w:u w:val="single"/>
        </w:rPr>
        <w:t>対象労働者の合計</w:t>
      </w:r>
      <w:r w:rsidR="007B018C" w:rsidRPr="00B47BC9">
        <w:rPr>
          <w:rFonts w:asciiTheme="minorEastAsia" w:hAnsiTheme="minorEastAsia" w:hint="eastAsia"/>
          <w:sz w:val="24"/>
          <w:szCs w:val="24"/>
          <w:u w:val="single"/>
        </w:rPr>
        <w:t>額が、「実施日の属する月」の１年後の同月においても引き下げられ</w:t>
      </w:r>
      <w:r w:rsidR="00853F8A">
        <w:rPr>
          <w:rFonts w:asciiTheme="minorEastAsia" w:hAnsiTheme="minorEastAsia" w:hint="eastAsia"/>
          <w:sz w:val="24"/>
          <w:szCs w:val="24"/>
          <w:u w:val="single"/>
        </w:rPr>
        <w:t>ていない</w:t>
      </w:r>
      <w:r w:rsidR="006E5057" w:rsidRPr="00B47BC9">
        <w:rPr>
          <w:rFonts w:asciiTheme="minorEastAsia" w:hAnsiTheme="minorEastAsia" w:hint="eastAsia"/>
          <w:sz w:val="24"/>
          <w:szCs w:val="24"/>
          <w:u w:val="single"/>
        </w:rPr>
        <w:t>こと</w:t>
      </w:r>
      <w:r w:rsidR="00180537" w:rsidRPr="00B47BC9">
        <w:rPr>
          <w:rFonts w:asciiTheme="minorEastAsia" w:hAnsiTheme="minorEastAsia" w:hint="eastAsia"/>
          <w:sz w:val="24"/>
          <w:szCs w:val="24"/>
        </w:rPr>
        <w:t>を以下のとおり証明します。</w:t>
      </w:r>
    </w:p>
    <w:p w:rsidR="006E5057" w:rsidRPr="00B47BC9" w:rsidRDefault="006E5057" w:rsidP="00EE7D9A">
      <w:pPr>
        <w:spacing w:line="400" w:lineRule="exact"/>
        <w:ind w:firstLineChars="100" w:firstLine="223"/>
        <w:rPr>
          <w:rFonts w:asciiTheme="minorEastAsia" w:hAnsiTheme="minorEastAsia"/>
          <w:sz w:val="24"/>
          <w:szCs w:val="24"/>
        </w:rPr>
      </w:pPr>
    </w:p>
    <w:tbl>
      <w:tblPr>
        <w:tblStyle w:val="a3"/>
        <w:tblW w:w="10418" w:type="dxa"/>
        <w:tblInd w:w="-636" w:type="dxa"/>
        <w:tblLook w:val="04A0" w:firstRow="1" w:lastRow="0" w:firstColumn="1" w:lastColumn="0" w:noHBand="0" w:noVBand="1"/>
      </w:tblPr>
      <w:tblGrid>
        <w:gridCol w:w="1208"/>
        <w:gridCol w:w="1226"/>
        <w:gridCol w:w="1996"/>
        <w:gridCol w:w="1996"/>
        <w:gridCol w:w="1996"/>
        <w:gridCol w:w="1996"/>
      </w:tblGrid>
      <w:tr w:rsidR="007A74E8" w:rsidRPr="00B47BC9" w:rsidTr="00B47BC9">
        <w:tc>
          <w:tcPr>
            <w:tcW w:w="1208" w:type="dxa"/>
          </w:tcPr>
          <w:p w:rsidR="007A74E8" w:rsidRPr="00B47BC9" w:rsidRDefault="007A74E8" w:rsidP="006E5057">
            <w:pPr>
              <w:jc w:val="center"/>
              <w:rPr>
                <w:rFonts w:asciiTheme="minorEastAsia" w:hAnsiTheme="minorEastAsia"/>
              </w:rPr>
            </w:pPr>
            <w:r w:rsidRPr="00B47BC9">
              <w:rPr>
                <w:rFonts w:asciiTheme="minorEastAsia" w:hAnsiTheme="minorEastAsia" w:hint="eastAsia"/>
              </w:rPr>
              <w:t>人事評価制度等対象労働者の氏名</w:t>
            </w:r>
          </w:p>
        </w:tc>
        <w:tc>
          <w:tcPr>
            <w:tcW w:w="1226" w:type="dxa"/>
          </w:tcPr>
          <w:p w:rsidR="007A74E8" w:rsidRPr="00B47BC9" w:rsidRDefault="007A74E8">
            <w:pPr>
              <w:rPr>
                <w:rFonts w:asciiTheme="minorEastAsia" w:hAnsiTheme="minorEastAsia"/>
              </w:rPr>
            </w:pPr>
            <w:r w:rsidRPr="00B47BC9">
              <w:rPr>
                <w:rFonts w:asciiTheme="minorEastAsia" w:hAnsiTheme="minorEastAsia" w:hint="eastAsia"/>
              </w:rPr>
              <w:t>雇用保険被保険者番号</w:t>
            </w:r>
          </w:p>
        </w:tc>
        <w:tc>
          <w:tcPr>
            <w:tcW w:w="1996" w:type="dxa"/>
          </w:tcPr>
          <w:p w:rsidR="007A74E8" w:rsidRPr="00B47BC9" w:rsidRDefault="007A74E8" w:rsidP="00B47BC9">
            <w:pPr>
              <w:rPr>
                <w:rFonts w:asciiTheme="minorEastAsia" w:hAnsiTheme="minorEastAsia"/>
              </w:rPr>
            </w:pPr>
            <w:r w:rsidRPr="00B47BC9">
              <w:rPr>
                <w:rFonts w:asciiTheme="minorEastAsia" w:hAnsiTheme="minorEastAsia" w:hint="eastAsia"/>
              </w:rPr>
              <w:t>①新制度等の「実施日の属する月の前月」の賃金</w:t>
            </w:r>
          </w:p>
          <w:p w:rsidR="007A74E8" w:rsidRPr="00B47BC9" w:rsidRDefault="007A74E8" w:rsidP="006E5057">
            <w:pPr>
              <w:rPr>
                <w:rFonts w:asciiTheme="minorEastAsia" w:hAnsiTheme="minorEastAsia"/>
                <w:u w:val="single"/>
              </w:rPr>
            </w:pPr>
            <w:r w:rsidRPr="00B47BC9">
              <w:rPr>
                <w:rFonts w:asciiTheme="minorEastAsia" w:hAnsiTheme="minorEastAsia" w:hint="eastAsia"/>
                <w:u w:val="single"/>
              </w:rPr>
              <w:t>○年○月分給与</w:t>
            </w:r>
          </w:p>
          <w:p w:rsidR="007A74E8" w:rsidRPr="00B47BC9" w:rsidRDefault="007A74E8" w:rsidP="006E5057">
            <w:pPr>
              <w:rPr>
                <w:rFonts w:asciiTheme="minorEastAsia" w:hAnsiTheme="minorEastAsia"/>
                <w:b/>
                <w:u w:val="single"/>
              </w:rPr>
            </w:pPr>
            <w:r w:rsidRPr="00B47BC9">
              <w:rPr>
                <w:rFonts w:asciiTheme="minorEastAsia" w:hAnsiTheme="minorEastAsia" w:hint="eastAsia"/>
                <w:u w:val="single"/>
              </w:rPr>
              <w:t>（○年○月○日支払）</w:t>
            </w:r>
          </w:p>
        </w:tc>
        <w:tc>
          <w:tcPr>
            <w:tcW w:w="1996" w:type="dxa"/>
          </w:tcPr>
          <w:p w:rsidR="007A74E8" w:rsidRPr="00B47BC9" w:rsidRDefault="007A74E8" w:rsidP="007A74E8">
            <w:pPr>
              <w:rPr>
                <w:rFonts w:asciiTheme="minorEastAsia" w:hAnsiTheme="minorEastAsia"/>
              </w:rPr>
            </w:pPr>
            <w:r w:rsidRPr="00B47BC9">
              <w:rPr>
                <w:rFonts w:asciiTheme="minorEastAsia" w:hAnsiTheme="minorEastAsia" w:hint="eastAsia"/>
              </w:rPr>
              <w:t>②新制度等の「実施日の属する月」の賃金</w:t>
            </w:r>
          </w:p>
          <w:p w:rsidR="007A74E8" w:rsidRPr="00B47BC9" w:rsidRDefault="007A74E8" w:rsidP="007A74E8">
            <w:pPr>
              <w:rPr>
                <w:rFonts w:asciiTheme="minorEastAsia" w:hAnsiTheme="minorEastAsia"/>
                <w:u w:val="single"/>
              </w:rPr>
            </w:pPr>
            <w:r w:rsidRPr="00B47BC9">
              <w:rPr>
                <w:rFonts w:asciiTheme="minorEastAsia" w:hAnsiTheme="minorEastAsia" w:hint="eastAsia"/>
                <w:u w:val="single"/>
              </w:rPr>
              <w:t>○年○月分給与</w:t>
            </w:r>
          </w:p>
          <w:p w:rsidR="007A74E8" w:rsidRPr="00B47BC9" w:rsidRDefault="007A74E8" w:rsidP="007A74E8">
            <w:pPr>
              <w:rPr>
                <w:rFonts w:asciiTheme="minorEastAsia" w:hAnsiTheme="minorEastAsia"/>
              </w:rPr>
            </w:pPr>
            <w:r w:rsidRPr="00B47BC9">
              <w:rPr>
                <w:rFonts w:asciiTheme="minorEastAsia" w:hAnsiTheme="minorEastAsia" w:hint="eastAsia"/>
                <w:u w:val="single"/>
              </w:rPr>
              <w:t>（○年○月○日支払）</w:t>
            </w:r>
          </w:p>
        </w:tc>
        <w:tc>
          <w:tcPr>
            <w:tcW w:w="1996" w:type="dxa"/>
          </w:tcPr>
          <w:p w:rsidR="007A74E8" w:rsidRPr="00B47BC9" w:rsidRDefault="007A74E8">
            <w:pPr>
              <w:rPr>
                <w:rFonts w:asciiTheme="minorEastAsia" w:hAnsiTheme="minorEastAsia"/>
              </w:rPr>
            </w:pPr>
            <w:r w:rsidRPr="00B47BC9">
              <w:rPr>
                <w:rFonts w:asciiTheme="minorEastAsia" w:hAnsiTheme="minorEastAsia" w:hint="eastAsia"/>
              </w:rPr>
              <w:t>③「実施日の属する月」の１年後の同月賃金</w:t>
            </w:r>
          </w:p>
          <w:p w:rsidR="007A74E8" w:rsidRPr="00B47BC9" w:rsidRDefault="007A74E8" w:rsidP="006E5057">
            <w:pPr>
              <w:rPr>
                <w:rFonts w:asciiTheme="minorEastAsia" w:hAnsiTheme="minorEastAsia"/>
                <w:u w:val="single"/>
              </w:rPr>
            </w:pPr>
            <w:r w:rsidRPr="00B47BC9">
              <w:rPr>
                <w:rFonts w:asciiTheme="minorEastAsia" w:hAnsiTheme="minorEastAsia" w:hint="eastAsia"/>
                <w:u w:val="single"/>
              </w:rPr>
              <w:t>○年○月分給与</w:t>
            </w:r>
          </w:p>
          <w:p w:rsidR="007A74E8" w:rsidRPr="00B47BC9" w:rsidRDefault="007A74E8" w:rsidP="006E5057">
            <w:pPr>
              <w:rPr>
                <w:rFonts w:asciiTheme="minorEastAsia" w:hAnsiTheme="minorEastAsia"/>
                <w:u w:val="single"/>
              </w:rPr>
            </w:pPr>
            <w:r w:rsidRPr="00B47BC9">
              <w:rPr>
                <w:rFonts w:asciiTheme="minorEastAsia" w:hAnsiTheme="minorEastAsia" w:hint="eastAsia"/>
                <w:u w:val="single"/>
              </w:rPr>
              <w:t>（○年○月○日支払）</w:t>
            </w:r>
          </w:p>
        </w:tc>
        <w:tc>
          <w:tcPr>
            <w:tcW w:w="1996" w:type="dxa"/>
            <w:vAlign w:val="center"/>
          </w:tcPr>
          <w:p w:rsidR="007A74E8" w:rsidRPr="00B47BC9" w:rsidRDefault="007A74E8" w:rsidP="00B47BC9">
            <w:pPr>
              <w:jc w:val="center"/>
              <w:rPr>
                <w:rFonts w:asciiTheme="minorEastAsia" w:hAnsiTheme="minorEastAsia"/>
              </w:rPr>
            </w:pPr>
            <w:r w:rsidRPr="00B47BC9">
              <w:rPr>
                <w:rFonts w:asciiTheme="minorEastAsia" w:hAnsiTheme="minorEastAsia" w:hint="eastAsia"/>
              </w:rPr>
              <w:t>（②－①）／①</w:t>
            </w:r>
          </w:p>
          <w:p w:rsidR="007A74E8" w:rsidRPr="00B47BC9" w:rsidRDefault="007A74E8" w:rsidP="00B47BC9">
            <w:pPr>
              <w:jc w:val="center"/>
              <w:rPr>
                <w:rFonts w:asciiTheme="minorEastAsia" w:hAnsiTheme="minorEastAsia"/>
              </w:rPr>
            </w:pPr>
            <w:r w:rsidRPr="00B47BC9">
              <w:rPr>
                <w:rFonts w:asciiTheme="minorEastAsia" w:hAnsiTheme="minorEastAsia" w:hint="eastAsia"/>
              </w:rPr>
              <w:t>×100</w:t>
            </w: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rsidP="00346DFA">
            <w:pPr>
              <w:jc w:val="right"/>
              <w:rPr>
                <w:rFonts w:asciiTheme="minorEastAsia" w:hAnsiTheme="minorEastAsia"/>
              </w:rPr>
            </w:pPr>
            <w:r w:rsidRPr="00B47BC9">
              <w:rPr>
                <w:rFonts w:asciiTheme="minorEastAsia" w:hAnsiTheme="minorEastAsia" w:hint="eastAsia"/>
              </w:rPr>
              <w:t>(％)</w:t>
            </w: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Borders>
              <w:bottom w:val="single" w:sz="4" w:space="0" w:color="auto"/>
            </w:tcBorders>
          </w:tcPr>
          <w:p w:rsidR="007A74E8" w:rsidRPr="00B47BC9" w:rsidRDefault="007A74E8">
            <w:pPr>
              <w:rPr>
                <w:rFonts w:asciiTheme="minorEastAsia" w:hAnsiTheme="minorEastAsia"/>
              </w:rPr>
            </w:pPr>
          </w:p>
        </w:tc>
      </w:tr>
      <w:tr w:rsidR="007A74E8" w:rsidRPr="00B47BC9" w:rsidTr="00B47BC9">
        <w:tc>
          <w:tcPr>
            <w:tcW w:w="2434" w:type="dxa"/>
            <w:gridSpan w:val="2"/>
            <w:vMerge w:val="restart"/>
          </w:tcPr>
          <w:p w:rsidR="007A74E8" w:rsidRPr="00B47BC9" w:rsidRDefault="007A74E8" w:rsidP="00966F53">
            <w:pPr>
              <w:jc w:val="center"/>
              <w:rPr>
                <w:rFonts w:asciiTheme="minorEastAsia" w:hAnsiTheme="minorEastAsia"/>
              </w:rPr>
            </w:pPr>
          </w:p>
          <w:p w:rsidR="007A74E8" w:rsidRPr="00B47BC9" w:rsidRDefault="007A74E8" w:rsidP="00966F53">
            <w:pPr>
              <w:jc w:val="center"/>
              <w:rPr>
                <w:rFonts w:asciiTheme="minorEastAsia" w:hAnsiTheme="minorEastAsia"/>
              </w:rPr>
            </w:pPr>
            <w:r w:rsidRPr="00B47BC9">
              <w:rPr>
                <w:rFonts w:asciiTheme="minorEastAsia" w:hAnsiTheme="minorEastAsia" w:hint="eastAsia"/>
              </w:rPr>
              <w:t>合計額</w:t>
            </w:r>
          </w:p>
        </w:tc>
        <w:tc>
          <w:tcPr>
            <w:tcW w:w="1996" w:type="dxa"/>
            <w:tcBorders>
              <w:bottom w:val="dashed" w:sz="4" w:space="0" w:color="auto"/>
            </w:tcBorders>
          </w:tcPr>
          <w:p w:rsidR="007A74E8" w:rsidRPr="00B47BC9" w:rsidRDefault="007A74E8" w:rsidP="00966F53">
            <w:pPr>
              <w:jc w:val="center"/>
              <w:rPr>
                <w:rFonts w:asciiTheme="minorEastAsia" w:hAnsiTheme="minorEastAsia"/>
              </w:rPr>
            </w:pPr>
            <w:r w:rsidRPr="00B47BC9">
              <w:rPr>
                <w:rFonts w:asciiTheme="minorEastAsia" w:hAnsiTheme="minorEastAsia" w:hint="eastAsia"/>
              </w:rPr>
              <w:t>④</w:t>
            </w:r>
          </w:p>
        </w:tc>
        <w:tc>
          <w:tcPr>
            <w:tcW w:w="1996" w:type="dxa"/>
            <w:tcBorders>
              <w:bottom w:val="dashed" w:sz="4" w:space="0" w:color="auto"/>
            </w:tcBorders>
          </w:tcPr>
          <w:p w:rsidR="007A74E8" w:rsidRPr="00B47BC9" w:rsidRDefault="000F7369" w:rsidP="00966F53">
            <w:pPr>
              <w:jc w:val="center"/>
              <w:rPr>
                <w:rFonts w:asciiTheme="minorEastAsia" w:hAnsiTheme="minorEastAsia"/>
              </w:rPr>
            </w:pPr>
            <w:r w:rsidRPr="00B47BC9">
              <w:rPr>
                <w:rFonts w:asciiTheme="minorEastAsia" w:hAnsiTheme="minorEastAsia" w:hint="eastAsia"/>
              </w:rPr>
              <w:t>⑤</w:t>
            </w:r>
          </w:p>
        </w:tc>
        <w:tc>
          <w:tcPr>
            <w:tcW w:w="1996" w:type="dxa"/>
            <w:tcBorders>
              <w:bottom w:val="dashed" w:sz="4" w:space="0" w:color="auto"/>
            </w:tcBorders>
          </w:tcPr>
          <w:p w:rsidR="007A74E8" w:rsidRPr="00B47BC9" w:rsidRDefault="00E72943" w:rsidP="00966F53">
            <w:pPr>
              <w:jc w:val="center"/>
              <w:rPr>
                <w:rFonts w:asciiTheme="minorEastAsia" w:hAnsiTheme="minorEastAsia"/>
              </w:rPr>
            </w:pPr>
            <w:r>
              <w:rPr>
                <w:rFonts w:asciiTheme="minorEastAsia" w:hAnsiTheme="minorEastAsia" w:hint="eastAsia"/>
              </w:rPr>
              <w:t>⑥</w:t>
            </w:r>
          </w:p>
        </w:tc>
        <w:tc>
          <w:tcPr>
            <w:tcW w:w="1996" w:type="dxa"/>
            <w:vMerge w:val="restart"/>
            <w:tcBorders>
              <w:tl2br w:val="single" w:sz="4" w:space="0" w:color="auto"/>
            </w:tcBorders>
          </w:tcPr>
          <w:p w:rsidR="007A74E8" w:rsidRPr="00B47BC9" w:rsidRDefault="007A74E8" w:rsidP="00966F53">
            <w:pPr>
              <w:jc w:val="center"/>
              <w:rPr>
                <w:rFonts w:asciiTheme="minorEastAsia" w:hAnsiTheme="minorEastAsia"/>
              </w:rPr>
            </w:pPr>
          </w:p>
        </w:tc>
      </w:tr>
      <w:tr w:rsidR="007A74E8" w:rsidRPr="00B47BC9" w:rsidTr="00B47BC9">
        <w:trPr>
          <w:trHeight w:val="588"/>
        </w:trPr>
        <w:tc>
          <w:tcPr>
            <w:tcW w:w="2434" w:type="dxa"/>
            <w:gridSpan w:val="2"/>
            <w:vMerge/>
          </w:tcPr>
          <w:p w:rsidR="007A74E8" w:rsidRPr="00B47BC9" w:rsidRDefault="007A74E8" w:rsidP="00CB36D9">
            <w:pPr>
              <w:jc w:val="cente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vMerge/>
          </w:tcPr>
          <w:p w:rsidR="007A74E8" w:rsidRPr="00B47BC9" w:rsidRDefault="007A74E8">
            <w:pPr>
              <w:rPr>
                <w:rFonts w:asciiTheme="minorEastAsia" w:hAnsiTheme="minorEastAsia"/>
              </w:rPr>
            </w:pPr>
          </w:p>
        </w:tc>
      </w:tr>
    </w:tbl>
    <w:p w:rsidR="00A0540E" w:rsidRPr="00B47BC9" w:rsidRDefault="00A0540E">
      <w:pPr>
        <w:rPr>
          <w:rFonts w:asciiTheme="minorEastAsia" w:hAnsiTheme="minorEastAsia"/>
        </w:rPr>
      </w:pPr>
    </w:p>
    <w:p w:rsidR="006E5057" w:rsidRPr="00B47BC9" w:rsidRDefault="006E5057">
      <w:pPr>
        <w:rPr>
          <w:rFonts w:asciiTheme="minorEastAsia" w:hAnsiTheme="minorEastAsia"/>
        </w:rPr>
      </w:pPr>
    </w:p>
    <w:p w:rsidR="00B24ABF" w:rsidRPr="00B47BC9" w:rsidRDefault="00B24ABF">
      <w:pPr>
        <w:rPr>
          <w:rFonts w:asciiTheme="minorEastAsia" w:hAnsiTheme="minorEastAsia"/>
        </w:rPr>
      </w:pPr>
      <w:r w:rsidRPr="00B47BC9">
        <w:rPr>
          <w:rFonts w:asciiTheme="minorEastAsia" w:hAnsiTheme="minorEastAsia"/>
          <w:noProof/>
        </w:rPr>
        <mc:AlternateContent>
          <mc:Choice Requires="wps">
            <w:drawing>
              <wp:anchor distT="0" distB="0" distL="114300" distR="114300" simplePos="0" relativeHeight="251655168" behindDoc="0" locked="0" layoutInCell="1" allowOverlap="1" wp14:anchorId="7B8DD944" wp14:editId="0BD4F5A6">
                <wp:simplePos x="0" y="0"/>
                <wp:positionH relativeFrom="column">
                  <wp:posOffset>43815</wp:posOffset>
                </wp:positionH>
                <wp:positionV relativeFrom="paragraph">
                  <wp:posOffset>15240</wp:posOffset>
                </wp:positionV>
                <wp:extent cx="3419475" cy="619125"/>
                <wp:effectExtent l="0" t="0" r="28575"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0F7369">
                              <w:rPr>
                                <w:rFonts w:hint="eastAsia"/>
                              </w:rPr>
                              <w:t>⑤</w:t>
                            </w:r>
                            <w:r>
                              <w:rPr>
                                <w:rFonts w:hint="eastAsia"/>
                              </w:rPr>
                              <w:t>－</w:t>
                            </w:r>
                            <w:r w:rsidR="000F7369">
                              <w:rPr>
                                <w:rFonts w:hint="eastAsia"/>
                              </w:rPr>
                              <w:t>④</w:t>
                            </w:r>
                            <w:r>
                              <w:rPr>
                                <w:rFonts w:hint="eastAsia"/>
                              </w:rPr>
                              <w:t>）／</w:t>
                            </w:r>
                            <w:r w:rsidR="000F7369">
                              <w:rPr>
                                <w:rFonts w:hint="eastAsia"/>
                              </w:rPr>
                              <w:t>④</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DD944" id="_x0000_t202" coordsize="21600,21600" o:spt="202" path="m,l,21600r21600,l21600,xe">
                <v:stroke joinstyle="miter"/>
                <v:path gradientshapeok="t" o:connecttype="rect"/>
              </v:shapetype>
              <v:shape id="テキスト ボックス 2" o:spid="_x0000_s1026" type="#_x0000_t202" style="position:absolute;left:0;text-align:left;margin-left:3.45pt;margin-top:1.2pt;width:269.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" filled="f" strokeweight=".5pt">
                <v:textbox inset="5.85pt,.7pt,5.85pt,.7pt">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0F7369">
                        <w:rPr>
                          <w:rFonts w:hint="eastAsia"/>
                        </w:rPr>
                        <w:t>⑤</w:t>
                      </w:r>
                      <w:r>
                        <w:rPr>
                          <w:rFonts w:hint="eastAsia"/>
                        </w:rPr>
                        <w:t>－</w:t>
                      </w:r>
                      <w:r w:rsidR="000F7369">
                        <w:rPr>
                          <w:rFonts w:hint="eastAsia"/>
                        </w:rPr>
                        <w:t>④</w:t>
                      </w:r>
                      <w:r>
                        <w:rPr>
                          <w:rFonts w:hint="eastAsia"/>
                        </w:rPr>
                        <w:t>）／</w:t>
                      </w:r>
                      <w:r w:rsidR="000F7369">
                        <w:rPr>
                          <w:rFonts w:hint="eastAsia"/>
                        </w:rPr>
                        <w:t>④</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v:textbox>
                <w10:wrap type="square"/>
              </v:shape>
            </w:pict>
          </mc:Fallback>
        </mc:AlternateContent>
      </w: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3A1836" w:rsidRPr="00B47BC9" w:rsidRDefault="00E72943" w:rsidP="00D11BCA">
      <w:pPr>
        <w:rPr>
          <w:rFonts w:asciiTheme="minorEastAsia" w:hAnsiTheme="minorEastAsia"/>
        </w:rPr>
      </w:pPr>
      <w:r>
        <w:rPr>
          <w:rFonts w:asciiTheme="minorEastAsia" w:hAnsiTheme="minorEastAsia" w:hint="eastAsia"/>
        </w:rPr>
        <w:t>※</w:t>
      </w:r>
      <w:r w:rsidR="00966F53" w:rsidRPr="00B47BC9">
        <w:rPr>
          <w:rFonts w:asciiTheme="minorEastAsia" w:hAnsiTheme="minorEastAsia" w:hint="eastAsia"/>
        </w:rPr>
        <w:t>①②</w:t>
      </w:r>
      <w:r w:rsidR="000220C4" w:rsidRPr="00B47BC9">
        <w:rPr>
          <w:rFonts w:asciiTheme="minorEastAsia" w:hAnsiTheme="minorEastAsia" w:hint="eastAsia"/>
        </w:rPr>
        <w:t>に記載する賃金額は、</w:t>
      </w:r>
      <w:r w:rsidR="00595A6D" w:rsidRPr="00B47BC9">
        <w:rPr>
          <w:rFonts w:asciiTheme="minorEastAsia" w:hAnsiTheme="minorEastAsia" w:hint="eastAsia"/>
        </w:rPr>
        <w:t>「</w:t>
      </w:r>
      <w:r w:rsidR="006E5057" w:rsidRPr="00B47BC9">
        <w:rPr>
          <w:rFonts w:asciiTheme="minorEastAsia" w:hAnsiTheme="minorEastAsia" w:hint="eastAsia"/>
        </w:rPr>
        <w:t>毎月決まって支払われる賃金</w:t>
      </w:r>
      <w:r w:rsidR="00595A6D" w:rsidRPr="00B47BC9">
        <w:rPr>
          <w:rFonts w:asciiTheme="minorEastAsia" w:hAnsiTheme="minorEastAsia" w:hint="eastAsia"/>
        </w:rPr>
        <w:t>」</w:t>
      </w:r>
      <w:r w:rsidR="003D2FED" w:rsidRPr="00B47BC9">
        <w:rPr>
          <w:rFonts w:asciiTheme="minorEastAsia" w:hAnsiTheme="minorEastAsia" w:hint="eastAsia"/>
        </w:rPr>
        <w:t>（</w:t>
      </w:r>
      <w:r>
        <w:rPr>
          <w:rFonts w:asciiTheme="minorEastAsia" w:hAnsiTheme="minorEastAsia" w:hint="eastAsia"/>
        </w:rPr>
        <w:t>注意事項</w:t>
      </w:r>
      <w:r w:rsidR="003D2FED" w:rsidRPr="00B47BC9">
        <w:rPr>
          <w:rFonts w:asciiTheme="minorEastAsia" w:hAnsiTheme="minorEastAsia" w:hint="eastAsia"/>
        </w:rPr>
        <w:t>参照）</w:t>
      </w:r>
      <w:r w:rsidR="006E5057" w:rsidRPr="00B47BC9">
        <w:rPr>
          <w:rFonts w:asciiTheme="minorEastAsia" w:hAnsiTheme="minorEastAsia" w:hint="eastAsia"/>
        </w:rPr>
        <w:t>を記載</w:t>
      </w:r>
      <w:r w:rsidR="000220C4" w:rsidRPr="00B47BC9">
        <w:rPr>
          <w:rFonts w:asciiTheme="minorEastAsia" w:hAnsiTheme="minorEastAsia" w:hint="eastAsia"/>
        </w:rPr>
        <w:t>してください</w:t>
      </w:r>
      <w:r w:rsidR="006E5057" w:rsidRPr="00B47BC9">
        <w:rPr>
          <w:rFonts w:asciiTheme="minorEastAsia" w:hAnsiTheme="minorEastAsia" w:hint="eastAsia"/>
        </w:rPr>
        <w:t>。</w:t>
      </w:r>
    </w:p>
    <w:p w:rsidR="00B7498A" w:rsidRPr="00625031" w:rsidRDefault="00E72943" w:rsidP="00A05792">
      <w:pPr>
        <w:ind w:left="427" w:hangingChars="220" w:hanging="427"/>
        <w:rPr>
          <w:rFonts w:asciiTheme="minorEastAsia" w:hAnsiTheme="minorEastAsia"/>
          <w:b/>
        </w:rPr>
      </w:pPr>
      <w:r w:rsidRPr="00625031">
        <w:rPr>
          <w:rFonts w:asciiTheme="minorEastAsia" w:hAnsiTheme="minorEastAsia" w:hint="eastAsia"/>
          <w:b/>
        </w:rPr>
        <w:t>※⑥の額は⑤の額を下回らないことが必要です。</w:t>
      </w:r>
    </w:p>
    <w:p w:rsidR="00AF19C2" w:rsidRPr="00B47BC9" w:rsidRDefault="00AF19C2" w:rsidP="00AF19C2">
      <w:pPr>
        <w:ind w:left="425" w:hangingChars="220" w:hanging="425"/>
        <w:rPr>
          <w:rFonts w:asciiTheme="minorEastAsia" w:hAnsiTheme="minorEastAsia"/>
        </w:rPr>
      </w:pPr>
    </w:p>
    <w:p w:rsidR="002B615F" w:rsidRDefault="002B615F" w:rsidP="0080353C">
      <w:pPr>
        <w:jc w:val="left"/>
        <w:rPr>
          <w:rFonts w:asciiTheme="minorEastAsia" w:hAnsiTheme="minorEastAsia"/>
          <w:sz w:val="24"/>
          <w:szCs w:val="24"/>
        </w:rPr>
      </w:pPr>
    </w:p>
    <w:p w:rsidR="000220C4" w:rsidRPr="002B615F" w:rsidRDefault="0080353C" w:rsidP="0080353C">
      <w:pPr>
        <w:jc w:val="left"/>
        <w:rPr>
          <w:rFonts w:asciiTheme="minorEastAsia" w:hAnsiTheme="minorEastAsia"/>
          <w:sz w:val="24"/>
          <w:szCs w:val="24"/>
        </w:rPr>
      </w:pPr>
      <w:r>
        <w:rPr>
          <w:rFonts w:asciiTheme="minorEastAsia" w:hAnsiTheme="minorEastAsia" w:hint="eastAsia"/>
          <w:sz w:val="24"/>
          <w:szCs w:val="24"/>
        </w:rPr>
        <w:lastRenderedPageBreak/>
        <w:t>【様式第６</w:t>
      </w:r>
      <w:r w:rsidR="000220C4" w:rsidRPr="00B47BC9">
        <w:rPr>
          <w:rFonts w:asciiTheme="minorEastAsia" w:hAnsiTheme="minorEastAsia" w:hint="eastAsia"/>
          <w:sz w:val="24"/>
          <w:szCs w:val="24"/>
        </w:rPr>
        <w:t>号　参考様式２】</w:t>
      </w:r>
      <w:r w:rsidR="002B615F">
        <w:rPr>
          <w:rFonts w:asciiTheme="minorEastAsia" w:hAnsiTheme="minorEastAsia" w:hint="eastAsia"/>
          <w:sz w:val="24"/>
          <w:szCs w:val="24"/>
        </w:rPr>
        <w:t xml:space="preserve">　　　　　　　　　　　　　　　</w:t>
      </w:r>
    </w:p>
    <w:p w:rsidR="008E448E" w:rsidRDefault="000220C4" w:rsidP="0080353C">
      <w:pPr>
        <w:jc w:val="center"/>
        <w:rPr>
          <w:rFonts w:asciiTheme="minorEastAsia" w:hAnsiTheme="minorEastAsia"/>
          <w:sz w:val="24"/>
          <w:szCs w:val="24"/>
        </w:rPr>
      </w:pPr>
      <w:r w:rsidRPr="00B47BC9">
        <w:rPr>
          <w:rFonts w:asciiTheme="minorEastAsia" w:hAnsiTheme="minorEastAsia" w:hint="eastAsia"/>
          <w:sz w:val="24"/>
          <w:szCs w:val="24"/>
        </w:rPr>
        <w:t>賃金アップ計算書</w:t>
      </w:r>
    </w:p>
    <w:p w:rsidR="0080353C" w:rsidRPr="00B47BC9" w:rsidRDefault="0080353C" w:rsidP="0080353C">
      <w:pPr>
        <w:jc w:val="center"/>
        <w:rPr>
          <w:rFonts w:asciiTheme="minorEastAsia" w:hAnsiTheme="minorEastAsia"/>
          <w:sz w:val="24"/>
          <w:szCs w:val="24"/>
        </w:rPr>
      </w:pPr>
    </w:p>
    <w:p w:rsidR="0080353C" w:rsidRPr="00B47BC9" w:rsidRDefault="0080353C" w:rsidP="0080353C">
      <w:pPr>
        <w:widowControl/>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※本参考様式は、人材確保等支援助成金（人事評価改善等助成コース／</w:t>
      </w:r>
      <w:r w:rsidR="00853F8A">
        <w:rPr>
          <w:rFonts w:asciiTheme="minorEastAsia" w:hAnsiTheme="minorEastAsia" w:cs="ＭＳ Ｐゴシック" w:hint="eastAsia"/>
          <w:kern w:val="0"/>
          <w:sz w:val="20"/>
          <w:szCs w:val="20"/>
        </w:rPr>
        <w:t>目標達成</w:t>
      </w:r>
      <w:r>
        <w:rPr>
          <w:rFonts w:asciiTheme="minorEastAsia" w:hAnsiTheme="minorEastAsia" w:cs="ＭＳ Ｐゴシック" w:hint="eastAsia"/>
          <w:kern w:val="0"/>
          <w:sz w:val="20"/>
          <w:szCs w:val="20"/>
        </w:rPr>
        <w:t>助成）の支給申請時に</w:t>
      </w:r>
      <w:r w:rsidRPr="00B47BC9">
        <w:rPr>
          <w:rFonts w:asciiTheme="minorEastAsia" w:hAnsiTheme="minorEastAsia" w:cs="ＭＳ Ｐゴシック" w:hint="eastAsia"/>
          <w:kern w:val="0"/>
          <w:sz w:val="20"/>
          <w:szCs w:val="20"/>
        </w:rPr>
        <w:t>提出</w:t>
      </w:r>
      <w:r>
        <w:rPr>
          <w:rFonts w:asciiTheme="minorEastAsia" w:hAnsiTheme="minorEastAsia" w:cs="ＭＳ Ｐゴシック" w:hint="eastAsia"/>
          <w:kern w:val="0"/>
          <w:sz w:val="20"/>
          <w:szCs w:val="20"/>
        </w:rPr>
        <w:t>して</w:t>
      </w:r>
      <w:r w:rsidRPr="00B47BC9">
        <w:rPr>
          <w:rFonts w:asciiTheme="minorEastAsia" w:hAnsiTheme="minorEastAsia" w:cs="ＭＳ Ｐゴシック" w:hint="eastAsia"/>
          <w:kern w:val="0"/>
          <w:sz w:val="20"/>
          <w:szCs w:val="20"/>
        </w:rPr>
        <w:t>ください。</w:t>
      </w:r>
    </w:p>
    <w:p w:rsidR="000220C4" w:rsidRPr="007B7324" w:rsidRDefault="00EE7D9A" w:rsidP="00EE7D9A">
      <w:pPr>
        <w:spacing w:line="400" w:lineRule="exact"/>
        <w:ind w:firstLineChars="100" w:firstLine="193"/>
        <w:rPr>
          <w:rFonts w:asciiTheme="minorEastAsia" w:hAnsiTheme="minorEastAsia"/>
          <w:szCs w:val="24"/>
        </w:rPr>
      </w:pPr>
      <w:r w:rsidRPr="007B7324">
        <w:rPr>
          <w:rFonts w:asciiTheme="minorEastAsia" w:hAnsiTheme="minorEastAsia" w:hint="eastAsia"/>
          <w:szCs w:val="24"/>
          <w:u w:val="single"/>
        </w:rPr>
        <w:t>新</w:t>
      </w:r>
      <w:r w:rsidR="003760E3" w:rsidRPr="007B7324">
        <w:rPr>
          <w:rFonts w:asciiTheme="minorEastAsia" w:hAnsiTheme="minorEastAsia" w:hint="eastAsia"/>
          <w:szCs w:val="24"/>
          <w:u w:val="single"/>
        </w:rPr>
        <w:t>しい人事評価</w:t>
      </w:r>
      <w:r w:rsidRPr="007B7324">
        <w:rPr>
          <w:rFonts w:asciiTheme="minorEastAsia" w:hAnsiTheme="minorEastAsia" w:hint="eastAsia"/>
          <w:szCs w:val="24"/>
          <w:u w:val="single"/>
        </w:rPr>
        <w:t>制度</w:t>
      </w:r>
      <w:r w:rsidR="003760E3" w:rsidRPr="007B7324">
        <w:rPr>
          <w:rFonts w:asciiTheme="minorEastAsia" w:hAnsiTheme="minorEastAsia" w:hint="eastAsia"/>
          <w:szCs w:val="24"/>
          <w:u w:val="single"/>
        </w:rPr>
        <w:t>等（以下「新制度等」という。）</w:t>
      </w:r>
      <w:r w:rsidR="000220C4" w:rsidRPr="007B7324">
        <w:rPr>
          <w:rFonts w:asciiTheme="minorEastAsia" w:hAnsiTheme="minorEastAsia" w:hint="eastAsia"/>
          <w:szCs w:val="24"/>
          <w:u w:val="single"/>
        </w:rPr>
        <w:t>の</w:t>
      </w:r>
      <w:r w:rsidR="006600C1" w:rsidRPr="007B7324">
        <w:rPr>
          <w:rFonts w:asciiTheme="minorEastAsia" w:hAnsiTheme="minorEastAsia" w:hint="eastAsia"/>
          <w:szCs w:val="24"/>
          <w:u w:val="single"/>
        </w:rPr>
        <w:t>「</w:t>
      </w:r>
      <w:r w:rsidR="000220C4" w:rsidRPr="007B7324">
        <w:rPr>
          <w:rFonts w:asciiTheme="minorEastAsia" w:hAnsiTheme="minorEastAsia" w:hint="eastAsia"/>
          <w:szCs w:val="24"/>
          <w:u w:val="single"/>
        </w:rPr>
        <w:t>実施日</w:t>
      </w:r>
      <w:r w:rsidRPr="007B7324">
        <w:rPr>
          <w:rFonts w:asciiTheme="minorEastAsia" w:hAnsiTheme="minorEastAsia" w:hint="eastAsia"/>
          <w:szCs w:val="24"/>
          <w:u w:val="single"/>
        </w:rPr>
        <w:t>（</w:t>
      </w:r>
      <w:r w:rsidR="00B5721A" w:rsidRPr="007B7324">
        <w:rPr>
          <w:rFonts w:asciiTheme="minorEastAsia" w:hAnsiTheme="minorEastAsia" w:hint="eastAsia"/>
          <w:szCs w:val="24"/>
          <w:u w:val="single"/>
        </w:rPr>
        <w:t>新制度等において適用される賃金表に基づく最初の賃金支払日</w:t>
      </w:r>
      <w:r w:rsidRPr="007B7324">
        <w:rPr>
          <w:rFonts w:asciiTheme="minorEastAsia" w:hAnsiTheme="minorEastAsia" w:hint="eastAsia"/>
          <w:szCs w:val="24"/>
          <w:u w:val="single"/>
        </w:rPr>
        <w:t>）</w:t>
      </w:r>
      <w:r w:rsidR="006600C1" w:rsidRPr="007B7324">
        <w:rPr>
          <w:rFonts w:asciiTheme="minorEastAsia" w:hAnsiTheme="minorEastAsia" w:hint="eastAsia"/>
          <w:szCs w:val="24"/>
          <w:u w:val="single"/>
        </w:rPr>
        <w:t>の属する月</w:t>
      </w:r>
      <w:r w:rsidR="000220C4" w:rsidRPr="007B7324">
        <w:rPr>
          <w:rFonts w:asciiTheme="minorEastAsia" w:hAnsiTheme="minorEastAsia" w:hint="eastAsia"/>
          <w:szCs w:val="24"/>
          <w:u w:val="single"/>
        </w:rPr>
        <w:t>の</w:t>
      </w:r>
      <w:r w:rsidR="004C212F" w:rsidRPr="007B7324">
        <w:rPr>
          <w:rFonts w:asciiTheme="minorEastAsia" w:hAnsiTheme="minorEastAsia" w:hint="eastAsia"/>
          <w:szCs w:val="24"/>
          <w:u w:val="single"/>
        </w:rPr>
        <w:t>前月</w:t>
      </w:r>
      <w:r w:rsidR="006600C1" w:rsidRPr="007B7324">
        <w:rPr>
          <w:rFonts w:asciiTheme="minorEastAsia" w:hAnsiTheme="minorEastAsia" w:hint="eastAsia"/>
          <w:szCs w:val="24"/>
          <w:u w:val="single"/>
        </w:rPr>
        <w:t>」</w:t>
      </w:r>
      <w:r w:rsidR="000220C4" w:rsidRPr="007B7324">
        <w:rPr>
          <w:rFonts w:asciiTheme="minorEastAsia" w:hAnsiTheme="minorEastAsia" w:hint="eastAsia"/>
          <w:szCs w:val="24"/>
          <w:u w:val="single"/>
        </w:rPr>
        <w:t>における24歳から59歳までの各年齢の</w:t>
      </w:r>
      <w:r w:rsidR="006600C1" w:rsidRPr="007B7324">
        <w:rPr>
          <w:rFonts w:asciiTheme="minorEastAsia" w:hAnsiTheme="minorEastAsia" w:hint="eastAsia"/>
          <w:szCs w:val="24"/>
          <w:u w:val="single"/>
        </w:rPr>
        <w:t>「毎月決まって支払われる賃金」の</w:t>
      </w:r>
      <w:r w:rsidR="000220C4" w:rsidRPr="007B7324">
        <w:rPr>
          <w:rFonts w:asciiTheme="minorEastAsia" w:hAnsiTheme="minorEastAsia" w:hint="eastAsia"/>
          <w:szCs w:val="24"/>
          <w:u w:val="single"/>
        </w:rPr>
        <w:t>モデル賃金額に当該年齢の在籍者の数を乗じて求めた合計額</w:t>
      </w:r>
      <w:r w:rsidR="006600C1" w:rsidRPr="007B7324">
        <w:rPr>
          <w:rFonts w:asciiTheme="minorEastAsia" w:hAnsiTheme="minorEastAsia" w:hint="eastAsia"/>
          <w:szCs w:val="24"/>
          <w:u w:val="single"/>
        </w:rPr>
        <w:t>に比べて、「実施日の属する月」における</w:t>
      </w:r>
      <w:r w:rsidRPr="007B7324">
        <w:rPr>
          <w:rFonts w:asciiTheme="minorEastAsia" w:hAnsiTheme="minorEastAsia" w:hint="eastAsia"/>
          <w:szCs w:val="24"/>
          <w:u w:val="single"/>
        </w:rPr>
        <w:t>各年齢の</w:t>
      </w:r>
      <w:r w:rsidR="006600C1" w:rsidRPr="007B7324">
        <w:rPr>
          <w:rFonts w:asciiTheme="minorEastAsia" w:hAnsiTheme="minorEastAsia" w:hint="eastAsia"/>
          <w:szCs w:val="24"/>
          <w:u w:val="single"/>
        </w:rPr>
        <w:t>当該</w:t>
      </w:r>
      <w:r w:rsidRPr="007B7324">
        <w:rPr>
          <w:rFonts w:asciiTheme="minorEastAsia" w:hAnsiTheme="minorEastAsia" w:hint="eastAsia"/>
          <w:szCs w:val="24"/>
          <w:u w:val="single"/>
        </w:rPr>
        <w:t>モデル賃金額に</w:t>
      </w:r>
      <w:r w:rsidR="000220C4" w:rsidRPr="007B7324">
        <w:rPr>
          <w:rFonts w:asciiTheme="minorEastAsia" w:hAnsiTheme="minorEastAsia" w:hint="eastAsia"/>
          <w:szCs w:val="24"/>
          <w:u w:val="single"/>
        </w:rPr>
        <w:t>当該年齢の在籍者の数を乗じて求めた合計額が２％以上</w:t>
      </w:r>
      <w:r w:rsidR="00B24ABF" w:rsidRPr="007B7324">
        <w:rPr>
          <w:rFonts w:asciiTheme="minorEastAsia" w:hAnsiTheme="minorEastAsia" w:hint="eastAsia"/>
          <w:szCs w:val="24"/>
          <w:u w:val="single"/>
        </w:rPr>
        <w:t>増加</w:t>
      </w:r>
      <w:r w:rsidR="00091137">
        <w:rPr>
          <w:rFonts w:asciiTheme="minorEastAsia" w:hAnsiTheme="minorEastAsia" w:hint="eastAsia"/>
          <w:szCs w:val="24"/>
          <w:u w:val="single"/>
        </w:rPr>
        <w:t>しており、かつ、２％以上増加した</w:t>
      </w:r>
      <w:r w:rsidR="006600C1" w:rsidRPr="007B7324">
        <w:rPr>
          <w:rFonts w:asciiTheme="minorEastAsia" w:hAnsiTheme="minorEastAsia" w:hint="eastAsia"/>
          <w:szCs w:val="24"/>
          <w:u w:val="single"/>
        </w:rPr>
        <w:t>合計額が、「実施日の属する月」の１年後の同月においても引き下げられ</w:t>
      </w:r>
      <w:r w:rsidR="00853F8A">
        <w:rPr>
          <w:rFonts w:asciiTheme="minorEastAsia" w:hAnsiTheme="minorEastAsia" w:hint="eastAsia"/>
          <w:szCs w:val="24"/>
          <w:u w:val="single"/>
        </w:rPr>
        <w:t>ていない</w:t>
      </w:r>
      <w:r w:rsidR="000220C4" w:rsidRPr="007B7324">
        <w:rPr>
          <w:rFonts w:asciiTheme="minorEastAsia" w:hAnsiTheme="minorEastAsia" w:hint="eastAsia"/>
          <w:szCs w:val="24"/>
          <w:u w:val="single"/>
        </w:rPr>
        <w:t>こと</w:t>
      </w:r>
      <w:r w:rsidR="000220C4" w:rsidRPr="007B7324">
        <w:rPr>
          <w:rFonts w:asciiTheme="minorEastAsia" w:hAnsiTheme="minorEastAsia" w:hint="eastAsia"/>
          <w:szCs w:val="24"/>
        </w:rPr>
        <w:t>を以下のとおり証明します。</w:t>
      </w:r>
    </w:p>
    <w:p w:rsidR="000220C4" w:rsidRPr="00B47BC9" w:rsidRDefault="000220C4" w:rsidP="000220C4">
      <w:pPr>
        <w:ind w:firstLineChars="100" w:firstLine="193"/>
        <w:rPr>
          <w:rFonts w:asciiTheme="minorEastAsia" w:hAnsiTheme="minorEastAsia"/>
        </w:rPr>
      </w:pPr>
    </w:p>
    <w:tbl>
      <w:tblPr>
        <w:tblStyle w:val="a3"/>
        <w:tblW w:w="9640" w:type="dxa"/>
        <w:tblInd w:w="-601" w:type="dxa"/>
        <w:tblLook w:val="04A0" w:firstRow="1" w:lastRow="0" w:firstColumn="1" w:lastColumn="0" w:noHBand="0" w:noVBand="1"/>
      </w:tblPr>
      <w:tblGrid>
        <w:gridCol w:w="993"/>
        <w:gridCol w:w="596"/>
        <w:gridCol w:w="553"/>
        <w:gridCol w:w="1071"/>
        <w:gridCol w:w="1071"/>
        <w:gridCol w:w="394"/>
        <w:gridCol w:w="677"/>
        <w:gridCol w:w="1071"/>
        <w:gridCol w:w="1071"/>
        <w:gridCol w:w="442"/>
        <w:gridCol w:w="629"/>
        <w:gridCol w:w="1072"/>
      </w:tblGrid>
      <w:tr w:rsidR="00AE062E" w:rsidRPr="00B47BC9" w:rsidTr="00F77C37">
        <w:tc>
          <w:tcPr>
            <w:tcW w:w="3213" w:type="dxa"/>
            <w:gridSpan w:val="4"/>
          </w:tcPr>
          <w:p w:rsidR="00AE062E" w:rsidRPr="00B47BC9" w:rsidRDefault="00AE062E" w:rsidP="000220C4">
            <w:pPr>
              <w:rPr>
                <w:rFonts w:asciiTheme="minorEastAsia" w:hAnsiTheme="minorEastAsia"/>
              </w:rPr>
            </w:pPr>
            <w:r w:rsidRPr="00B47BC9">
              <w:rPr>
                <w:rFonts w:asciiTheme="minorEastAsia" w:hAnsiTheme="minorEastAsia" w:hint="eastAsia"/>
              </w:rPr>
              <w:t>①</w:t>
            </w:r>
            <w:r>
              <w:rPr>
                <w:rFonts w:asciiTheme="minorEastAsia" w:hAnsiTheme="minorEastAsia" w:hint="eastAsia"/>
              </w:rPr>
              <w:t>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属する月の</w:t>
            </w:r>
            <w:r w:rsidRPr="00B47BC9">
              <w:rPr>
                <w:rFonts w:asciiTheme="minorEastAsia" w:hAnsiTheme="minorEastAsia" w:hint="eastAsia"/>
              </w:rPr>
              <w:t>前月</w:t>
            </w:r>
            <w:r>
              <w:rPr>
                <w:rFonts w:asciiTheme="minorEastAsia" w:hAnsiTheme="minorEastAsia" w:hint="eastAsia"/>
              </w:rPr>
              <w:t>」</w:t>
            </w:r>
            <w:r w:rsidRPr="00B47BC9">
              <w:rPr>
                <w:rFonts w:asciiTheme="minorEastAsia" w:hAnsiTheme="minorEastAsia" w:hint="eastAsia"/>
              </w:rPr>
              <w:t>の</w:t>
            </w:r>
            <w:r w:rsidR="00854CBC">
              <w:rPr>
                <w:rFonts w:asciiTheme="minorEastAsia" w:hAnsiTheme="minorEastAsia" w:hint="eastAsia"/>
              </w:rPr>
              <w:t>モデル</w:t>
            </w:r>
            <w:r w:rsidRPr="00B47BC9">
              <w:rPr>
                <w:rFonts w:asciiTheme="minorEastAsia" w:hAnsiTheme="minorEastAsia" w:hint="eastAsia"/>
              </w:rPr>
              <w:t>賃金</w:t>
            </w:r>
            <w:r w:rsidR="00854CBC">
              <w:rPr>
                <w:rFonts w:asciiTheme="minorEastAsia" w:hAnsiTheme="minorEastAsia" w:hint="eastAsia"/>
              </w:rPr>
              <w:t>額</w:t>
            </w:r>
          </w:p>
          <w:p w:rsidR="00AE062E" w:rsidRPr="00B47BC9" w:rsidRDefault="00671690" w:rsidP="00B47BC9">
            <w:pPr>
              <w:ind w:firstLineChars="100" w:firstLine="193"/>
              <w:rPr>
                <w:rFonts w:asciiTheme="minorEastAsia" w:hAnsiTheme="minorEastAsia"/>
                <w:b/>
                <w:u w:val="single"/>
              </w:rPr>
            </w:pPr>
            <w:r>
              <w:rPr>
                <w:rFonts w:asciiTheme="minorEastAsia" w:hAnsiTheme="minorEastAsia" w:hint="eastAsia"/>
                <w:u w:val="single"/>
              </w:rPr>
              <w:t>○</w:t>
            </w:r>
            <w:r w:rsidR="00AE062E" w:rsidRPr="00B47BC9">
              <w:rPr>
                <w:rFonts w:asciiTheme="minorEastAsia" w:hAnsiTheme="minorEastAsia" w:hint="eastAsia"/>
                <w:u w:val="single"/>
              </w:rPr>
              <w:t>○年○月分給（○年○月○日支払）</w:t>
            </w:r>
          </w:p>
          <w:p w:rsidR="00AE062E" w:rsidRPr="00B47BC9" w:rsidRDefault="00AE062E" w:rsidP="005C6CF6">
            <w:pPr>
              <w:rPr>
                <w:rFonts w:asciiTheme="minorEastAsia" w:hAnsiTheme="minorEastAsia"/>
              </w:rPr>
            </w:pPr>
          </w:p>
        </w:tc>
        <w:tc>
          <w:tcPr>
            <w:tcW w:w="3213" w:type="dxa"/>
            <w:gridSpan w:val="4"/>
          </w:tcPr>
          <w:p w:rsidR="00AE062E" w:rsidRPr="00B47BC9" w:rsidRDefault="00AE062E" w:rsidP="005C6CF6">
            <w:pPr>
              <w:rPr>
                <w:rFonts w:asciiTheme="minorEastAsia" w:hAnsiTheme="minorEastAsia"/>
              </w:rPr>
            </w:pPr>
            <w:r w:rsidRPr="00B47BC9">
              <w:rPr>
                <w:rFonts w:asciiTheme="minorEastAsia" w:hAnsiTheme="minorEastAsia" w:hint="eastAsia"/>
              </w:rPr>
              <w:t>②</w:t>
            </w:r>
            <w:r w:rsidR="00854CBC">
              <w:rPr>
                <w:rFonts w:asciiTheme="minorEastAsia" w:hAnsiTheme="minorEastAsia" w:hint="eastAsia"/>
              </w:rPr>
              <w:t>新制度等</w:t>
            </w:r>
            <w:r w:rsidR="00854CBC" w:rsidRPr="00B47BC9">
              <w:rPr>
                <w:rFonts w:asciiTheme="minorEastAsia" w:hAnsiTheme="minorEastAsia" w:hint="eastAsia"/>
              </w:rPr>
              <w:t>の</w:t>
            </w:r>
            <w:r w:rsidR="00854CBC">
              <w:rPr>
                <w:rFonts w:asciiTheme="minorEastAsia" w:hAnsiTheme="minorEastAsia" w:hint="eastAsia"/>
              </w:rPr>
              <w:t>「</w:t>
            </w:r>
            <w:r w:rsidR="00854CBC" w:rsidRPr="00B47BC9">
              <w:rPr>
                <w:rFonts w:asciiTheme="minorEastAsia" w:hAnsiTheme="minorEastAsia" w:hint="eastAsia"/>
              </w:rPr>
              <w:t>実施日の</w:t>
            </w:r>
            <w:r w:rsidR="00854CBC">
              <w:rPr>
                <w:rFonts w:asciiTheme="minorEastAsia" w:hAnsiTheme="minorEastAsia" w:hint="eastAsia"/>
              </w:rPr>
              <w:t>属する月」</w:t>
            </w:r>
            <w:r w:rsidR="00854CBC" w:rsidRPr="00B47BC9">
              <w:rPr>
                <w:rFonts w:asciiTheme="minorEastAsia" w:hAnsiTheme="minorEastAsia" w:hint="eastAsia"/>
              </w:rPr>
              <w:t>の</w:t>
            </w:r>
            <w:r w:rsidR="00854CBC">
              <w:rPr>
                <w:rFonts w:asciiTheme="minorEastAsia" w:hAnsiTheme="minorEastAsia" w:hint="eastAsia"/>
              </w:rPr>
              <w:t>モデル</w:t>
            </w:r>
            <w:r w:rsidR="00854CBC" w:rsidRPr="00B47BC9">
              <w:rPr>
                <w:rFonts w:asciiTheme="minorEastAsia" w:hAnsiTheme="minorEastAsia" w:hint="eastAsia"/>
              </w:rPr>
              <w:t>賃金</w:t>
            </w:r>
            <w:r w:rsidR="00854CBC">
              <w:rPr>
                <w:rFonts w:asciiTheme="minorEastAsia" w:hAnsiTheme="minorEastAsia" w:hint="eastAsia"/>
              </w:rPr>
              <w:t>額</w:t>
            </w:r>
          </w:p>
          <w:p w:rsidR="00AE062E" w:rsidRPr="00B47BC9" w:rsidRDefault="00671690" w:rsidP="00B47BC9">
            <w:pPr>
              <w:ind w:firstLineChars="100" w:firstLine="193"/>
              <w:rPr>
                <w:rFonts w:asciiTheme="minorEastAsia" w:hAnsiTheme="minorEastAsia"/>
              </w:rPr>
            </w:pPr>
            <w:r>
              <w:rPr>
                <w:rFonts w:asciiTheme="minorEastAsia" w:hAnsiTheme="minorEastAsia" w:hint="eastAsia"/>
                <w:u w:val="single"/>
              </w:rPr>
              <w:t>○</w:t>
            </w:r>
            <w:r w:rsidR="00AE062E" w:rsidRPr="00B47BC9">
              <w:rPr>
                <w:rFonts w:asciiTheme="minorEastAsia" w:hAnsiTheme="minorEastAsia" w:hint="eastAsia"/>
                <w:u w:val="single"/>
              </w:rPr>
              <w:t>○年○月分給与（○年○月○日支払）</w:t>
            </w:r>
          </w:p>
        </w:tc>
        <w:tc>
          <w:tcPr>
            <w:tcW w:w="3214" w:type="dxa"/>
            <w:gridSpan w:val="4"/>
          </w:tcPr>
          <w:p w:rsidR="00854CBC" w:rsidRPr="00B47BC9" w:rsidRDefault="00854CBC" w:rsidP="00854CBC">
            <w:pPr>
              <w:rPr>
                <w:rFonts w:asciiTheme="minorEastAsia" w:hAnsiTheme="minorEastAsia"/>
              </w:rPr>
            </w:pPr>
            <w:r>
              <w:rPr>
                <w:rFonts w:asciiTheme="minorEastAsia" w:hAnsiTheme="minorEastAsia" w:hint="eastAsia"/>
              </w:rPr>
              <w:t>③新制度等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w:t>
            </w:r>
            <w:r w:rsidRPr="00B47BC9">
              <w:rPr>
                <w:rFonts w:asciiTheme="minorEastAsia" w:hAnsiTheme="minorEastAsia" w:hint="eastAsia"/>
              </w:rPr>
              <w:t>の</w:t>
            </w:r>
            <w:r>
              <w:rPr>
                <w:rFonts w:asciiTheme="minorEastAsia" w:hAnsiTheme="minorEastAsia" w:hint="eastAsia"/>
              </w:rPr>
              <w:t>１年後の同月のモデル</w:t>
            </w:r>
            <w:r w:rsidRPr="00B47BC9">
              <w:rPr>
                <w:rFonts w:asciiTheme="minorEastAsia" w:hAnsiTheme="minorEastAsia" w:hint="eastAsia"/>
              </w:rPr>
              <w:t>賃金</w:t>
            </w:r>
            <w:r>
              <w:rPr>
                <w:rFonts w:asciiTheme="minorEastAsia" w:hAnsiTheme="minorEastAsia" w:hint="eastAsia"/>
              </w:rPr>
              <w:t>額</w:t>
            </w:r>
          </w:p>
          <w:p w:rsidR="00AE062E" w:rsidRPr="00B47BC9" w:rsidRDefault="00671690" w:rsidP="007B7324">
            <w:pPr>
              <w:ind w:firstLineChars="100" w:firstLine="193"/>
              <w:rPr>
                <w:rFonts w:asciiTheme="minorEastAsia" w:hAnsiTheme="minorEastAsia"/>
              </w:rPr>
            </w:pPr>
            <w:r>
              <w:rPr>
                <w:rFonts w:asciiTheme="minorEastAsia" w:hAnsiTheme="minorEastAsia" w:hint="eastAsia"/>
                <w:u w:val="single"/>
              </w:rPr>
              <w:t>○</w:t>
            </w:r>
            <w:r w:rsidR="00854CBC" w:rsidRPr="00B47BC9">
              <w:rPr>
                <w:rFonts w:asciiTheme="minorEastAsia" w:hAnsiTheme="minorEastAsia" w:hint="eastAsia"/>
                <w:u w:val="single"/>
              </w:rPr>
              <w:t>○年○月分給与（○年○月○日支払）</w:t>
            </w:r>
          </w:p>
        </w:tc>
      </w:tr>
      <w:tr w:rsidR="00854CBC" w:rsidRPr="00B47BC9" w:rsidTr="00854CBC">
        <w:tc>
          <w:tcPr>
            <w:tcW w:w="993" w:type="dxa"/>
          </w:tcPr>
          <w:p w:rsidR="00AE062E" w:rsidRPr="00B47BC9" w:rsidRDefault="00AE062E" w:rsidP="005C6CF6">
            <w:pPr>
              <w:jc w:val="center"/>
              <w:rPr>
                <w:rFonts w:asciiTheme="minorEastAsia" w:hAnsiTheme="minorEastAsia"/>
              </w:rPr>
            </w:pPr>
            <w:r w:rsidRPr="00B47BC9">
              <w:rPr>
                <w:rFonts w:asciiTheme="minorEastAsia" w:hAnsiTheme="minorEastAsia" w:hint="eastAsia"/>
              </w:rPr>
              <w:t>年齢</w:t>
            </w:r>
          </w:p>
        </w:tc>
        <w:tc>
          <w:tcPr>
            <w:tcW w:w="1149" w:type="dxa"/>
            <w:gridSpan w:val="2"/>
          </w:tcPr>
          <w:p w:rsidR="00854CBC" w:rsidRDefault="00AE062E" w:rsidP="00CB36D9">
            <w:pPr>
              <w:jc w:val="center"/>
              <w:rPr>
                <w:rFonts w:asciiTheme="minorEastAsia" w:hAnsiTheme="minorEastAsia"/>
              </w:rPr>
            </w:pPr>
            <w:r w:rsidRPr="00B47BC9">
              <w:rPr>
                <w:rFonts w:asciiTheme="minorEastAsia" w:hAnsiTheme="minorEastAsia" w:hint="eastAsia"/>
              </w:rPr>
              <w:t>モデル</w:t>
            </w:r>
          </w:p>
          <w:p w:rsidR="00AE062E" w:rsidRPr="00B47BC9" w:rsidRDefault="00AE062E" w:rsidP="00CB36D9">
            <w:pPr>
              <w:jc w:val="center"/>
              <w:rPr>
                <w:rFonts w:asciiTheme="minorEastAsia" w:hAnsiTheme="minorEastAsia"/>
              </w:rPr>
            </w:pPr>
            <w:r w:rsidRPr="00B47BC9">
              <w:rPr>
                <w:rFonts w:asciiTheme="minorEastAsia" w:hAnsiTheme="minorEastAsia" w:hint="eastAsia"/>
              </w:rPr>
              <w:t>賃金</w:t>
            </w:r>
          </w:p>
          <w:p w:rsidR="00AE062E" w:rsidRPr="00B47BC9" w:rsidRDefault="00AE062E">
            <w:pPr>
              <w:jc w:val="center"/>
              <w:rPr>
                <w:rFonts w:asciiTheme="minorEastAsia" w:hAnsiTheme="minorEastAsia"/>
              </w:rPr>
            </w:pPr>
            <w:r w:rsidRPr="00B47BC9">
              <w:rPr>
                <w:rFonts w:asciiTheme="minorEastAsia" w:hAnsiTheme="minorEastAsia" w:hint="eastAsia"/>
              </w:rPr>
              <w:t>（a）</w:t>
            </w:r>
          </w:p>
        </w:tc>
        <w:tc>
          <w:tcPr>
            <w:tcW w:w="1071" w:type="dxa"/>
          </w:tcPr>
          <w:p w:rsidR="00AE062E" w:rsidRPr="00B47BC9" w:rsidRDefault="00AE062E" w:rsidP="00CB36D9">
            <w:pPr>
              <w:jc w:val="center"/>
              <w:rPr>
                <w:rFonts w:asciiTheme="minorEastAsia" w:hAnsiTheme="minorEastAsia"/>
              </w:rPr>
            </w:pPr>
            <w:r w:rsidRPr="00B47BC9">
              <w:rPr>
                <w:rFonts w:asciiTheme="minorEastAsia" w:hAnsiTheme="minorEastAsia" w:hint="eastAsia"/>
              </w:rPr>
              <w:t>在籍人数</w:t>
            </w:r>
          </w:p>
          <w:p w:rsidR="00AE062E" w:rsidRPr="00B47BC9" w:rsidRDefault="00AE062E" w:rsidP="00CB36D9">
            <w:pPr>
              <w:jc w:val="center"/>
              <w:rPr>
                <w:rFonts w:asciiTheme="minorEastAsia" w:hAnsiTheme="minorEastAsia"/>
              </w:rPr>
            </w:pPr>
            <w:r w:rsidRPr="00B47BC9">
              <w:rPr>
                <w:rFonts w:asciiTheme="minorEastAsia" w:hAnsiTheme="minorEastAsia" w:hint="eastAsia"/>
              </w:rPr>
              <w:t>（b）</w:t>
            </w:r>
          </w:p>
        </w:tc>
        <w:tc>
          <w:tcPr>
            <w:tcW w:w="1071" w:type="dxa"/>
          </w:tcPr>
          <w:p w:rsidR="00AE062E" w:rsidRPr="00B47BC9" w:rsidRDefault="00AE062E" w:rsidP="00CB36D9">
            <w:pPr>
              <w:jc w:val="center"/>
              <w:rPr>
                <w:rFonts w:asciiTheme="minorEastAsia" w:hAnsiTheme="minorEastAsia"/>
                <w:b/>
                <w:u w:val="single"/>
              </w:rPr>
            </w:pPr>
            <w:r w:rsidRPr="00B47BC9">
              <w:rPr>
                <w:rFonts w:asciiTheme="minorEastAsia" w:hAnsiTheme="minorEastAsia" w:hint="eastAsia"/>
              </w:rPr>
              <w:t>年齢</w:t>
            </w:r>
          </w:p>
        </w:tc>
        <w:tc>
          <w:tcPr>
            <w:tcW w:w="1071" w:type="dxa"/>
            <w:gridSpan w:val="2"/>
          </w:tcPr>
          <w:p w:rsidR="00854CBC" w:rsidRDefault="00AE062E" w:rsidP="00CB36D9">
            <w:pPr>
              <w:jc w:val="center"/>
              <w:rPr>
                <w:rFonts w:asciiTheme="minorEastAsia" w:hAnsiTheme="minorEastAsia"/>
              </w:rPr>
            </w:pPr>
            <w:r w:rsidRPr="00B47BC9">
              <w:rPr>
                <w:rFonts w:asciiTheme="minorEastAsia" w:hAnsiTheme="minorEastAsia" w:hint="eastAsia"/>
              </w:rPr>
              <w:t>モデル</w:t>
            </w:r>
          </w:p>
          <w:p w:rsidR="00AE062E" w:rsidRPr="00B47BC9" w:rsidRDefault="00AE062E" w:rsidP="00CB36D9">
            <w:pPr>
              <w:jc w:val="center"/>
              <w:rPr>
                <w:rFonts w:asciiTheme="minorEastAsia" w:hAnsiTheme="minorEastAsia"/>
              </w:rPr>
            </w:pPr>
            <w:r w:rsidRPr="00B47BC9">
              <w:rPr>
                <w:rFonts w:asciiTheme="minorEastAsia" w:hAnsiTheme="minorEastAsia" w:hint="eastAsia"/>
              </w:rPr>
              <w:t>賃金</w:t>
            </w:r>
          </w:p>
          <w:p w:rsidR="00AE062E" w:rsidRPr="00B47BC9" w:rsidRDefault="00AE062E" w:rsidP="00CB36D9">
            <w:pPr>
              <w:jc w:val="center"/>
              <w:rPr>
                <w:rFonts w:asciiTheme="minorEastAsia" w:hAnsiTheme="minorEastAsia"/>
                <w:u w:val="single"/>
              </w:rPr>
            </w:pPr>
            <w:r w:rsidRPr="00B47BC9">
              <w:rPr>
                <w:rFonts w:asciiTheme="minorEastAsia" w:hAnsiTheme="minorEastAsia" w:hint="eastAsia"/>
              </w:rPr>
              <w:t>（c）</w:t>
            </w:r>
          </w:p>
        </w:tc>
        <w:tc>
          <w:tcPr>
            <w:tcW w:w="1071" w:type="dxa"/>
          </w:tcPr>
          <w:p w:rsidR="00AE062E" w:rsidRPr="00B47BC9" w:rsidRDefault="00AE062E" w:rsidP="00CB36D9">
            <w:pPr>
              <w:jc w:val="center"/>
              <w:rPr>
                <w:rFonts w:asciiTheme="minorEastAsia" w:hAnsiTheme="minorEastAsia"/>
              </w:rPr>
            </w:pPr>
            <w:r w:rsidRPr="00B47BC9">
              <w:rPr>
                <w:rFonts w:asciiTheme="minorEastAsia" w:hAnsiTheme="minorEastAsia" w:hint="eastAsia"/>
              </w:rPr>
              <w:t>在籍人数</w:t>
            </w:r>
          </w:p>
          <w:p w:rsidR="00AE062E" w:rsidRPr="00B47BC9" w:rsidRDefault="00AE062E" w:rsidP="00CB36D9">
            <w:pPr>
              <w:jc w:val="center"/>
              <w:rPr>
                <w:rFonts w:asciiTheme="minorEastAsia" w:hAnsiTheme="minorEastAsia"/>
              </w:rPr>
            </w:pPr>
            <w:r w:rsidRPr="00B47BC9">
              <w:rPr>
                <w:rFonts w:asciiTheme="minorEastAsia" w:hAnsiTheme="minorEastAsia" w:hint="eastAsia"/>
              </w:rPr>
              <w:t>（d）</w:t>
            </w:r>
          </w:p>
        </w:tc>
        <w:tc>
          <w:tcPr>
            <w:tcW w:w="1071" w:type="dxa"/>
          </w:tcPr>
          <w:p w:rsidR="00AE062E" w:rsidRPr="00B47BC9" w:rsidRDefault="00A77455" w:rsidP="00CB36D9">
            <w:pPr>
              <w:jc w:val="center"/>
              <w:rPr>
                <w:rFonts w:asciiTheme="minorEastAsia" w:hAnsiTheme="minorEastAsia"/>
              </w:rPr>
            </w:pPr>
            <w:r w:rsidRPr="00B47BC9">
              <w:rPr>
                <w:rFonts w:asciiTheme="minorEastAsia" w:hAnsiTheme="minorEastAsia" w:hint="eastAsia"/>
              </w:rPr>
              <w:t>年齢</w:t>
            </w:r>
          </w:p>
        </w:tc>
        <w:tc>
          <w:tcPr>
            <w:tcW w:w="1071" w:type="dxa"/>
            <w:gridSpan w:val="2"/>
          </w:tcPr>
          <w:p w:rsidR="00A77455" w:rsidRDefault="00A77455" w:rsidP="00A77455">
            <w:pPr>
              <w:jc w:val="center"/>
              <w:rPr>
                <w:rFonts w:asciiTheme="minorEastAsia" w:hAnsiTheme="minorEastAsia"/>
              </w:rPr>
            </w:pPr>
            <w:r w:rsidRPr="00B47BC9">
              <w:rPr>
                <w:rFonts w:asciiTheme="minorEastAsia" w:hAnsiTheme="minorEastAsia" w:hint="eastAsia"/>
              </w:rPr>
              <w:t>モデル</w:t>
            </w:r>
          </w:p>
          <w:p w:rsidR="00A77455" w:rsidRPr="00B47BC9" w:rsidRDefault="00A77455" w:rsidP="00A77455">
            <w:pPr>
              <w:jc w:val="center"/>
              <w:rPr>
                <w:rFonts w:asciiTheme="minorEastAsia" w:hAnsiTheme="minorEastAsia"/>
              </w:rPr>
            </w:pPr>
            <w:r w:rsidRPr="00B47BC9">
              <w:rPr>
                <w:rFonts w:asciiTheme="minorEastAsia" w:hAnsiTheme="minorEastAsia" w:hint="eastAsia"/>
              </w:rPr>
              <w:t>賃金</w:t>
            </w:r>
          </w:p>
          <w:p w:rsidR="00AE062E" w:rsidRPr="00B47BC9" w:rsidRDefault="00A77455" w:rsidP="00CB36D9">
            <w:pPr>
              <w:jc w:val="cente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p>
        </w:tc>
        <w:tc>
          <w:tcPr>
            <w:tcW w:w="1072" w:type="dxa"/>
          </w:tcPr>
          <w:p w:rsidR="00A77455" w:rsidRPr="00B47BC9" w:rsidRDefault="00A77455" w:rsidP="00A77455">
            <w:pPr>
              <w:jc w:val="center"/>
              <w:rPr>
                <w:rFonts w:asciiTheme="minorEastAsia" w:hAnsiTheme="minorEastAsia"/>
              </w:rPr>
            </w:pPr>
            <w:r w:rsidRPr="00B47BC9">
              <w:rPr>
                <w:rFonts w:asciiTheme="minorEastAsia" w:hAnsiTheme="minorEastAsia" w:hint="eastAsia"/>
              </w:rPr>
              <w:t>在籍人数</w:t>
            </w:r>
          </w:p>
          <w:p w:rsidR="00AE062E" w:rsidRPr="00B47BC9" w:rsidRDefault="00A77455" w:rsidP="00CB36D9">
            <w:pPr>
              <w:jc w:val="center"/>
              <w:rPr>
                <w:rFonts w:asciiTheme="minorEastAsia" w:hAnsiTheme="minorEastAsia"/>
              </w:rPr>
            </w:pP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w:t>
            </w:r>
          </w:p>
        </w:tc>
      </w:tr>
      <w:tr w:rsidR="00854CBC" w:rsidRPr="00B47BC9" w:rsidTr="00854CBC">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２４歳</w:t>
            </w: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00AE062E" w:rsidRPr="00B47BC9">
              <w:rPr>
                <w:rFonts w:asciiTheme="minorEastAsia" w:hAnsiTheme="minorEastAsia" w:hint="eastAsia"/>
              </w:rPr>
              <w:t>歳</w:t>
            </w:r>
          </w:p>
        </w:tc>
        <w:tc>
          <w:tcPr>
            <w:tcW w:w="1071"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Pr="00B47BC9">
              <w:rPr>
                <w:rFonts w:asciiTheme="minorEastAsia" w:hAnsiTheme="minorEastAsia" w:hint="eastAsia"/>
              </w:rPr>
              <w:t>歳</w:t>
            </w:r>
          </w:p>
        </w:tc>
        <w:tc>
          <w:tcPr>
            <w:tcW w:w="1071" w:type="dxa"/>
            <w:gridSpan w:val="2"/>
          </w:tcPr>
          <w:p w:rsidR="00AE062E" w:rsidRPr="00B47BC9" w:rsidRDefault="00AE062E" w:rsidP="008530FC">
            <w:pPr>
              <w:jc w:val="center"/>
              <w:rPr>
                <w:rFonts w:asciiTheme="minorEastAsia" w:hAnsiTheme="minorEastAsia"/>
              </w:rPr>
            </w:pPr>
          </w:p>
        </w:tc>
        <w:tc>
          <w:tcPr>
            <w:tcW w:w="1072" w:type="dxa"/>
          </w:tcPr>
          <w:p w:rsidR="00AE062E" w:rsidRPr="00B47BC9" w:rsidRDefault="00AE062E" w:rsidP="008530FC">
            <w:pPr>
              <w:jc w:val="cente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２５際</w:t>
            </w: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00AE062E"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Pr>
                <w:rFonts w:asciiTheme="minorEastAsia" w:hAnsiTheme="minorEastAsia" w:hint="eastAsia"/>
              </w:rPr>
              <w:t>○</w:t>
            </w:r>
            <w:r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５９歳</w:t>
            </w:r>
          </w:p>
        </w:tc>
        <w:tc>
          <w:tcPr>
            <w:tcW w:w="1149"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00AE062E"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Pr>
                <w:rFonts w:asciiTheme="minorEastAsia" w:hAnsiTheme="minorEastAsia" w:hint="eastAsia"/>
              </w:rPr>
              <w:t>○</w:t>
            </w:r>
            <w:r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計</w:t>
            </w:r>
          </w:p>
        </w:tc>
        <w:tc>
          <w:tcPr>
            <w:tcW w:w="1149"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計</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sidRPr="00B47BC9">
              <w:rPr>
                <w:rFonts w:asciiTheme="minorEastAsia" w:hAnsiTheme="minorEastAsia" w:hint="eastAsia"/>
              </w:rPr>
              <w:t>計</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A77455" w:rsidRPr="00B47BC9" w:rsidTr="0052482F">
        <w:tc>
          <w:tcPr>
            <w:tcW w:w="1589" w:type="dxa"/>
            <w:gridSpan w:val="2"/>
          </w:tcPr>
          <w:p w:rsidR="00A77455" w:rsidRPr="00B47BC9" w:rsidRDefault="001E33F0" w:rsidP="00A05792">
            <w:pPr>
              <w:jc w:val="left"/>
              <w:rPr>
                <w:rFonts w:asciiTheme="minorEastAsia" w:hAnsiTheme="minorEastAsia"/>
              </w:rPr>
            </w:pPr>
            <w:r>
              <w:rPr>
                <w:rFonts w:asciiTheme="minorEastAsia" w:hAnsiTheme="minorEastAsia" w:hint="eastAsia"/>
              </w:rPr>
              <w:t>※④</w:t>
            </w:r>
          </w:p>
          <w:p w:rsidR="00A77455" w:rsidRPr="00B47BC9" w:rsidRDefault="00A77455" w:rsidP="00A05792">
            <w:pPr>
              <w:jc w:val="left"/>
              <w:rPr>
                <w:rFonts w:asciiTheme="minorEastAsia" w:hAnsiTheme="minorEastAsia"/>
              </w:rPr>
            </w:pPr>
            <w:r w:rsidRPr="00B47BC9">
              <w:rPr>
                <w:rFonts w:asciiTheme="minorEastAsia" w:hAnsiTheme="minorEastAsia" w:hint="eastAsia"/>
              </w:rPr>
              <w:t>（（a）×（b））の合計額</w:t>
            </w:r>
          </w:p>
        </w:tc>
        <w:tc>
          <w:tcPr>
            <w:tcW w:w="1624" w:type="dxa"/>
            <w:gridSpan w:val="2"/>
          </w:tcPr>
          <w:p w:rsidR="00A77455" w:rsidRPr="00B47BC9" w:rsidRDefault="00A77455" w:rsidP="008530FC">
            <w:pPr>
              <w:jc w:val="center"/>
              <w:rPr>
                <w:rFonts w:asciiTheme="minorEastAsia" w:hAnsiTheme="minorEastAsia"/>
              </w:rPr>
            </w:pPr>
          </w:p>
        </w:tc>
        <w:tc>
          <w:tcPr>
            <w:tcW w:w="1465" w:type="dxa"/>
            <w:gridSpan w:val="2"/>
          </w:tcPr>
          <w:p w:rsidR="00A77455" w:rsidRPr="00B47BC9" w:rsidRDefault="001E33F0" w:rsidP="007C5EB0">
            <w:pPr>
              <w:jc w:val="left"/>
              <w:rPr>
                <w:rFonts w:asciiTheme="minorEastAsia" w:hAnsiTheme="minorEastAsia"/>
              </w:rPr>
            </w:pPr>
            <w:r>
              <w:rPr>
                <w:rFonts w:asciiTheme="minorEastAsia" w:hAnsiTheme="minorEastAsia" w:hint="eastAsia"/>
              </w:rPr>
              <w:t>※⑤</w:t>
            </w:r>
          </w:p>
          <w:p w:rsidR="00A77455" w:rsidRPr="00B47BC9" w:rsidRDefault="00A77455" w:rsidP="0052482F">
            <w:pPr>
              <w:rPr>
                <w:rFonts w:asciiTheme="minorEastAsia" w:hAnsiTheme="minorEastAsia"/>
              </w:rPr>
            </w:pPr>
            <w:r w:rsidRPr="00B47BC9">
              <w:rPr>
                <w:rFonts w:asciiTheme="minorEastAsia" w:hAnsiTheme="minorEastAsia" w:hint="eastAsia"/>
              </w:rPr>
              <w:t>（（c）×（d））の合計額</w:t>
            </w:r>
          </w:p>
        </w:tc>
        <w:tc>
          <w:tcPr>
            <w:tcW w:w="1748" w:type="dxa"/>
            <w:gridSpan w:val="2"/>
          </w:tcPr>
          <w:p w:rsidR="00A77455" w:rsidRPr="00B47BC9" w:rsidRDefault="00A77455" w:rsidP="005C6CF6">
            <w:pPr>
              <w:rPr>
                <w:rFonts w:asciiTheme="minorEastAsia" w:hAnsiTheme="minorEastAsia"/>
              </w:rPr>
            </w:pPr>
          </w:p>
        </w:tc>
        <w:tc>
          <w:tcPr>
            <w:tcW w:w="1513" w:type="dxa"/>
            <w:gridSpan w:val="2"/>
          </w:tcPr>
          <w:p w:rsidR="00A77455" w:rsidRPr="00B47BC9" w:rsidRDefault="001E33F0" w:rsidP="00A77455">
            <w:pPr>
              <w:jc w:val="left"/>
              <w:rPr>
                <w:rFonts w:asciiTheme="minorEastAsia" w:hAnsiTheme="minorEastAsia"/>
              </w:rPr>
            </w:pPr>
            <w:r>
              <w:rPr>
                <w:rFonts w:asciiTheme="minorEastAsia" w:hAnsiTheme="minorEastAsia" w:hint="eastAsia"/>
              </w:rPr>
              <w:t>※⑥</w:t>
            </w:r>
          </w:p>
          <w:p w:rsidR="00A77455" w:rsidRPr="00B47BC9" w:rsidRDefault="00A77455" w:rsidP="00A77455">
            <w:pP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））の合計額</w:t>
            </w:r>
          </w:p>
        </w:tc>
        <w:tc>
          <w:tcPr>
            <w:tcW w:w="1701" w:type="dxa"/>
            <w:gridSpan w:val="2"/>
          </w:tcPr>
          <w:p w:rsidR="00A77455" w:rsidRPr="00B47BC9" w:rsidRDefault="00A77455" w:rsidP="005C6CF6">
            <w:pPr>
              <w:rPr>
                <w:rFonts w:asciiTheme="minorEastAsia" w:hAnsiTheme="minorEastAsia"/>
              </w:rPr>
            </w:pPr>
          </w:p>
        </w:tc>
      </w:tr>
    </w:tbl>
    <w:p w:rsidR="000220C4" w:rsidRPr="00B47BC9" w:rsidRDefault="000220C4" w:rsidP="000220C4">
      <w:pPr>
        <w:rPr>
          <w:rFonts w:asciiTheme="minorEastAsia" w:hAnsiTheme="minorEastAsia"/>
        </w:rPr>
      </w:pPr>
    </w:p>
    <w:p w:rsidR="00B24ABF" w:rsidRPr="00F77C37" w:rsidRDefault="00B24ABF" w:rsidP="000220C4">
      <w:pPr>
        <w:rPr>
          <w:rFonts w:asciiTheme="minorEastAsia" w:hAnsiTheme="minorEastAsia"/>
        </w:rPr>
      </w:pPr>
      <w:r w:rsidRPr="00F77C37">
        <w:rPr>
          <w:rFonts w:asciiTheme="minorEastAsia" w:hAnsiTheme="minorEastAsia"/>
          <w:noProof/>
        </w:rPr>
        <mc:AlternateContent>
          <mc:Choice Requires="wps">
            <w:drawing>
              <wp:anchor distT="0" distB="0" distL="114300" distR="114300" simplePos="0" relativeHeight="251653120" behindDoc="0" locked="0" layoutInCell="1" allowOverlap="1" wp14:anchorId="629E8A11" wp14:editId="77239B7E">
                <wp:simplePos x="0" y="0"/>
                <wp:positionH relativeFrom="column">
                  <wp:posOffset>-3810</wp:posOffset>
                </wp:positionH>
                <wp:positionV relativeFrom="paragraph">
                  <wp:posOffset>86995</wp:posOffset>
                </wp:positionV>
                <wp:extent cx="3419475" cy="61912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B24ABF" w:rsidRDefault="00B24ABF" w:rsidP="00B24ABF"/>
                          <w:p w:rsidR="00B24ABF" w:rsidRDefault="001E33F0" w:rsidP="00B24ABF">
                            <w:pPr>
                              <w:jc w:val="center"/>
                            </w:pPr>
                            <w:r>
                              <w:rPr>
                                <w:rFonts w:hint="eastAsia"/>
                              </w:rPr>
                              <w:t>（⑤－④）／④</w:t>
                            </w:r>
                            <w:r w:rsidR="00B24ABF">
                              <w:rPr>
                                <w:rFonts w:hint="eastAsia"/>
                              </w:rPr>
                              <w:t xml:space="preserve">　</w:t>
                            </w:r>
                            <w:r w:rsidR="001B6D01">
                              <w:rPr>
                                <w:rFonts w:hint="eastAsia"/>
                              </w:rPr>
                              <w:t xml:space="preserve">×　１００　</w:t>
                            </w:r>
                            <w:r w:rsidR="00B24ABF">
                              <w:rPr>
                                <w:rFonts w:hint="eastAsia"/>
                              </w:rPr>
                              <w:t xml:space="preserve">＝　　　</w:t>
                            </w:r>
                            <w:r w:rsidR="001B6D01">
                              <w:rPr>
                                <w:rFonts w:hint="eastAsia"/>
                              </w:rPr>
                              <w:t>（</w:t>
                            </w:r>
                            <w:r w:rsidR="00B24ABF">
                              <w:rPr>
                                <w:rFonts w:hint="eastAsia"/>
                              </w:rPr>
                              <w:t>％</w:t>
                            </w:r>
                            <w:r w:rsidR="001B6D01">
                              <w:rPr>
                                <w:rFonts w:hint="eastAsia"/>
                              </w:rPr>
                              <w:t>）</w:t>
                            </w:r>
                          </w:p>
                          <w:p w:rsidR="00B24ABF" w:rsidRPr="00B24ABF" w:rsidRDefault="00B24ABF"/>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E8A11" id="_x0000_t202" coordsize="21600,21600" o:spt="202" path="m,l,21600r21600,l21600,xe">
                <v:stroke joinstyle="miter"/>
                <v:path gradientshapeok="t" o:connecttype="rect"/>
              </v:shapetype>
              <v:shape id="テキスト ボックス 1" o:spid="_x0000_s1027" type="#_x0000_t202" style="position:absolute;left:0;text-align:left;margin-left:-.3pt;margin-top:6.85pt;width:269.25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" filled="f" strokeweight=".5pt">
                <v:textbox inset="5.85pt,.7pt,5.85pt,.7pt">
                  <w:txbxContent>
                    <w:p w:rsidR="00B24ABF" w:rsidRDefault="00B24ABF" w:rsidP="00B24ABF"/>
                    <w:p w:rsidR="00B24ABF" w:rsidRDefault="001E33F0" w:rsidP="00B24ABF">
                      <w:pPr>
                        <w:jc w:val="center"/>
                      </w:pPr>
                      <w:r>
                        <w:rPr>
                          <w:rFonts w:hint="eastAsia"/>
                        </w:rPr>
                        <w:t>（⑤－④）／④</w:t>
                      </w:r>
                      <w:r w:rsidR="00B24ABF">
                        <w:rPr>
                          <w:rFonts w:hint="eastAsia"/>
                        </w:rPr>
                        <w:t xml:space="preserve">　</w:t>
                      </w:r>
                      <w:r w:rsidR="001B6D01">
                        <w:rPr>
                          <w:rFonts w:hint="eastAsia"/>
                        </w:rPr>
                        <w:t xml:space="preserve">×　１００　</w:t>
                      </w:r>
                      <w:r w:rsidR="00B24ABF">
                        <w:rPr>
                          <w:rFonts w:hint="eastAsia"/>
                        </w:rPr>
                        <w:t xml:space="preserve">＝　　　</w:t>
                      </w:r>
                      <w:r w:rsidR="001B6D01">
                        <w:rPr>
                          <w:rFonts w:hint="eastAsia"/>
                        </w:rPr>
                        <w:t>（</w:t>
                      </w:r>
                      <w:r w:rsidR="00B24ABF">
                        <w:rPr>
                          <w:rFonts w:hint="eastAsia"/>
                        </w:rPr>
                        <w:t>％</w:t>
                      </w:r>
                      <w:r w:rsidR="001B6D01">
                        <w:rPr>
                          <w:rFonts w:hint="eastAsia"/>
                        </w:rPr>
                        <w:t>）</w:t>
                      </w:r>
                    </w:p>
                    <w:p w:rsidR="00B24ABF" w:rsidRPr="00B24ABF" w:rsidRDefault="00B24ABF"/>
                  </w:txbxContent>
                </v:textbox>
                <w10:wrap type="square"/>
              </v:shape>
            </w:pict>
          </mc:Fallback>
        </mc:AlternateContent>
      </w:r>
    </w:p>
    <w:p w:rsidR="00B24ABF" w:rsidRPr="00F77C37" w:rsidRDefault="00B24ABF" w:rsidP="000220C4">
      <w:pPr>
        <w:rPr>
          <w:rFonts w:asciiTheme="minorEastAsia" w:hAnsiTheme="minorEastAsia"/>
        </w:rPr>
      </w:pPr>
    </w:p>
    <w:p w:rsidR="000220C4" w:rsidRPr="00F77C37" w:rsidRDefault="000220C4" w:rsidP="000220C4">
      <w:pPr>
        <w:rPr>
          <w:rFonts w:asciiTheme="minorEastAsia" w:hAnsiTheme="minorEastAsia"/>
        </w:rPr>
      </w:pPr>
    </w:p>
    <w:p w:rsidR="000220C4" w:rsidRPr="00F77C37" w:rsidRDefault="000220C4" w:rsidP="000220C4">
      <w:pPr>
        <w:rPr>
          <w:rFonts w:asciiTheme="minorEastAsia" w:hAnsiTheme="minorEastAsia"/>
        </w:rPr>
      </w:pPr>
    </w:p>
    <w:p w:rsidR="00F77C37" w:rsidRPr="00BA3BF3" w:rsidRDefault="001E33F0" w:rsidP="00833758">
      <w:pPr>
        <w:ind w:left="427" w:hangingChars="220" w:hanging="427"/>
        <w:rPr>
          <w:rFonts w:asciiTheme="minorEastAsia" w:hAnsiTheme="minorEastAsia"/>
          <w:b/>
        </w:rPr>
      </w:pPr>
      <w:r w:rsidRPr="00BA3BF3">
        <w:rPr>
          <w:rFonts w:asciiTheme="minorEastAsia" w:hAnsiTheme="minorEastAsia" w:hint="eastAsia"/>
          <w:b/>
        </w:rPr>
        <w:t>※⑥の額が⑤の</w:t>
      </w:r>
      <w:r w:rsidR="00E72943" w:rsidRPr="00BA3BF3">
        <w:rPr>
          <w:rFonts w:asciiTheme="minorEastAsia" w:hAnsiTheme="minorEastAsia" w:hint="eastAsia"/>
          <w:b/>
        </w:rPr>
        <w:t>額を下回らないことが必要です。</w:t>
      </w:r>
    </w:p>
    <w:p w:rsidR="00CF080B" w:rsidRDefault="00CF080B" w:rsidP="00833758">
      <w:pPr>
        <w:ind w:left="425" w:hangingChars="220" w:hanging="425"/>
        <w:rPr>
          <w:rFonts w:asciiTheme="minorEastAsia" w:hAnsiTheme="minorEastAsia"/>
        </w:rPr>
      </w:pPr>
    </w:p>
    <w:p w:rsidR="0052482F" w:rsidRDefault="0052482F" w:rsidP="00833758">
      <w:pPr>
        <w:ind w:left="425" w:hangingChars="220" w:hanging="425"/>
        <w:rPr>
          <w:rFonts w:asciiTheme="minorEastAsia" w:hAnsiTheme="minorEastAsia"/>
        </w:rPr>
      </w:pPr>
    </w:p>
    <w:p w:rsidR="000E3077" w:rsidRDefault="000E3077" w:rsidP="00833758">
      <w:pPr>
        <w:ind w:left="425" w:hangingChars="220" w:hanging="425"/>
        <w:rPr>
          <w:rFonts w:asciiTheme="minorEastAsia" w:hAnsiTheme="minorEastAsia"/>
        </w:rPr>
      </w:pPr>
    </w:p>
    <w:p w:rsidR="00612D86" w:rsidRDefault="00612D86" w:rsidP="00833758">
      <w:pPr>
        <w:ind w:left="425" w:hangingChars="220" w:hanging="425"/>
        <w:rPr>
          <w:rFonts w:asciiTheme="minorEastAsia" w:hAnsiTheme="minorEastAsia"/>
        </w:rPr>
      </w:pPr>
    </w:p>
    <w:p w:rsidR="00612D86" w:rsidRDefault="00612D86" w:rsidP="00833758">
      <w:pPr>
        <w:ind w:left="425" w:hangingChars="220" w:hanging="425"/>
        <w:rPr>
          <w:rFonts w:asciiTheme="minorEastAsia" w:hAnsiTheme="minorEastAsia"/>
        </w:rPr>
      </w:pP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w:t>
      </w:r>
      <w:r w:rsidR="00C949F9">
        <w:rPr>
          <w:rFonts w:asciiTheme="minorEastAsia" w:hAnsiTheme="minorEastAsia" w:hint="eastAsia"/>
        </w:rPr>
        <w:t>参考様式１及び２の</w:t>
      </w:r>
      <w:r w:rsidRPr="00B47BC9">
        <w:rPr>
          <w:rFonts w:asciiTheme="minorEastAsia" w:hAnsiTheme="minorEastAsia" w:hint="eastAsia"/>
        </w:rPr>
        <w:t>記載に当たっての注意事項】</w:t>
      </w:r>
    </w:p>
    <w:p w:rsidR="00833758" w:rsidRPr="00B47BC9" w:rsidRDefault="00833758" w:rsidP="00833758">
      <w:pPr>
        <w:ind w:left="425" w:hangingChars="220" w:hanging="425"/>
        <w:rPr>
          <w:rFonts w:asciiTheme="minorEastAsia" w:hAnsiTheme="minorEastAsia"/>
        </w:rPr>
      </w:pPr>
    </w:p>
    <w:p w:rsidR="00833758" w:rsidRPr="00B47BC9" w:rsidRDefault="00833758" w:rsidP="00833758">
      <w:pPr>
        <w:ind w:left="387" w:hangingChars="200" w:hanging="387"/>
        <w:rPr>
          <w:rFonts w:asciiTheme="minorEastAsia" w:hAnsiTheme="minorEastAsia"/>
        </w:rPr>
      </w:pPr>
      <w:r w:rsidRPr="00B47BC9">
        <w:rPr>
          <w:rFonts w:asciiTheme="minorEastAsia" w:hAnsiTheme="minorEastAsia" w:hint="eastAsia"/>
        </w:rPr>
        <w:t>（１）「人事評価制度等対象労働者」とは次の(ｲ)から(ﾊ)までのいずれにも該当する労働者をいいます。</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(ｲ)  次のa又はbのいずれかに該当する者。</w:t>
      </w:r>
    </w:p>
    <w:p w:rsidR="00833758" w:rsidRPr="00B47BC9" w:rsidRDefault="00833758" w:rsidP="00833758">
      <w:pPr>
        <w:ind w:leftChars="200" w:left="387" w:firstLineChars="200" w:firstLine="387"/>
        <w:rPr>
          <w:rFonts w:asciiTheme="minorEastAsia" w:hAnsiTheme="minorEastAsia"/>
        </w:rPr>
      </w:pPr>
      <w:r w:rsidRPr="00B47BC9">
        <w:rPr>
          <w:rFonts w:asciiTheme="minorEastAsia" w:hAnsiTheme="minorEastAsia" w:hint="eastAsia"/>
        </w:rPr>
        <w:t>a  期間の定めなく雇用されている者</w:t>
      </w:r>
    </w:p>
    <w:p w:rsidR="00833758" w:rsidRPr="00B47BC9" w:rsidRDefault="00833758" w:rsidP="00833758">
      <w:pPr>
        <w:ind w:leftChars="400" w:left="966" w:hangingChars="100" w:hanging="193"/>
        <w:rPr>
          <w:rFonts w:asciiTheme="minorEastAsia" w:hAnsiTheme="minorEastAsia"/>
        </w:rPr>
      </w:pPr>
      <w:r w:rsidRPr="00B47BC9">
        <w:rPr>
          <w:rFonts w:asciiTheme="minorEastAsia" w:hAnsiTheme="minorEastAsia" w:hint="eastAsia"/>
        </w:rPr>
        <w:t>b   一定の期間を定めて雇用され、その雇用期間が反復継続され、事実上期間期間の定めなく雇用されている場合と同等と認められる者</w:t>
      </w:r>
    </w:p>
    <w:p w:rsidR="00833758" w:rsidRPr="00B47BC9" w:rsidRDefault="00833758" w:rsidP="00833758">
      <w:pPr>
        <w:ind w:left="1005" w:hangingChars="520" w:hanging="1005"/>
        <w:rPr>
          <w:rFonts w:asciiTheme="minorEastAsia" w:hAnsiTheme="minorEastAsia"/>
        </w:rPr>
      </w:pPr>
      <w:r w:rsidRPr="00B47BC9">
        <w:rPr>
          <w:rFonts w:asciiTheme="minorEastAsia" w:hAnsiTheme="minorEastAsia" w:hint="eastAsia"/>
        </w:rPr>
        <w:t xml:space="preserve">　　　　　　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(ﾛ)　事業主に直接雇用される者であること。</w:t>
      </w:r>
    </w:p>
    <w:p w:rsidR="00833758" w:rsidRPr="00B47BC9" w:rsidRDefault="00833758" w:rsidP="00833758">
      <w:pPr>
        <w:ind w:leftChars="200" w:left="619" w:hangingChars="120" w:hanging="232"/>
        <w:rPr>
          <w:rFonts w:asciiTheme="minorEastAsia" w:hAnsiTheme="minorEastAsia"/>
        </w:rPr>
      </w:pPr>
      <w:r w:rsidRPr="00B47BC9">
        <w:rPr>
          <w:rFonts w:asciiTheme="minorEastAsia" w:hAnsiTheme="minorEastAsia" w:hint="eastAsia"/>
        </w:rPr>
        <w:t>(ﾊ)　雇用保険被保険者（雇用保険法第３８条第１項に規定する「短期雇用特例被保険者」及び同法第４３条第１項に規定する「日雇労働被保険者」を除く。）（以下「雇用保険被保険者」という。）であること。</w:t>
      </w: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  雇用保険被保険者の中には雇用保険法第３７条の２第１項に規定する「高年齢被保険者」が含まれることに留意すること。</w:t>
      </w:r>
    </w:p>
    <w:p w:rsidR="00833758" w:rsidRPr="00B47BC9" w:rsidRDefault="00833758" w:rsidP="00833758">
      <w:pPr>
        <w:rPr>
          <w:rFonts w:asciiTheme="minorEastAsia" w:hAnsiTheme="minorEastAsia"/>
        </w:rPr>
      </w:pP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（２）「毎月決まって支払われる賃金」は以下のとおりとします。</w:t>
      </w:r>
    </w:p>
    <w:p w:rsidR="00833758" w:rsidRPr="00B47BC9" w:rsidRDefault="00833758" w:rsidP="00833758">
      <w:pPr>
        <w:ind w:leftChars="300" w:left="580"/>
        <w:rPr>
          <w:rFonts w:asciiTheme="minorEastAsia" w:hAnsiTheme="minorEastAsia"/>
        </w:rPr>
      </w:pPr>
      <w:r w:rsidRPr="00B47BC9">
        <w:rPr>
          <w:rFonts w:asciiTheme="minorEastAsia" w:hAnsiTheme="minorEastAsia" w:hint="eastAsia"/>
        </w:rPr>
        <w:t>「毎月決まって支払われる賃金」は基本給及び諸手当をいいます（労働協約、就業規則又は労働契約において明示されているものに限る。）。</w:t>
      </w:r>
    </w:p>
    <w:p w:rsidR="00833758" w:rsidRPr="00B47BC9" w:rsidRDefault="00833758" w:rsidP="00833758">
      <w:pPr>
        <w:ind w:leftChars="200" w:left="387" w:firstLineChars="200" w:firstLine="387"/>
        <w:rPr>
          <w:rFonts w:asciiTheme="minorEastAsia" w:hAnsiTheme="minorEastAsia"/>
        </w:rPr>
      </w:pPr>
      <w:r w:rsidRPr="00B47BC9">
        <w:rPr>
          <w:rFonts w:asciiTheme="minorEastAsia" w:hAnsiTheme="minorEastAsia" w:hint="eastAsia"/>
        </w:rPr>
        <w:t>諸手当にどのような手当が含まれるかについては以下のとおりです。</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(ｲ) 諸手当に含むもの。</w:t>
      </w:r>
    </w:p>
    <w:p w:rsidR="00833758" w:rsidRPr="00B47BC9" w:rsidRDefault="00833758" w:rsidP="00833758">
      <w:pPr>
        <w:ind w:leftChars="300" w:left="773" w:hangingChars="100" w:hanging="193"/>
        <w:rPr>
          <w:rFonts w:asciiTheme="minorEastAsia" w:hAnsiTheme="minorEastAsia"/>
        </w:rPr>
      </w:pPr>
      <w:r w:rsidRPr="00B47BC9">
        <w:rPr>
          <w:rFonts w:asciiTheme="minorEastAsia" w:hAnsiTheme="minorEastAsia" w:hint="eastAsia"/>
        </w:rPr>
        <w:t>a  労働と直接的な関係が認められ、労働者の個人的事情とは関係なく支給される手当（役職手当、資格手当、資格ではないが労働者の一定の能力に対する手当等）。</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(ﾛ) 諸手当に含まないもの。</w:t>
      </w:r>
    </w:p>
    <w:p w:rsidR="00833758" w:rsidRPr="00B47BC9" w:rsidRDefault="00833758" w:rsidP="00833758">
      <w:pPr>
        <w:ind w:leftChars="300" w:left="773" w:hangingChars="100" w:hanging="193"/>
        <w:rPr>
          <w:rFonts w:asciiTheme="minorEastAsia" w:hAnsiTheme="minorEastAsia"/>
        </w:rPr>
      </w:pPr>
      <w:r w:rsidRPr="00B47BC9">
        <w:rPr>
          <w:rFonts w:asciiTheme="minorEastAsia" w:hAnsiTheme="minorEastAsia" w:hint="eastAsia"/>
        </w:rPr>
        <w:t>a  月ごとに支払われるか否かが変動するような手当（時間外手当（固定残業代を含む）、休日手当、夜勤手当、出張手当、精皆勤手当、報奨金等）</w:t>
      </w:r>
    </w:p>
    <w:p w:rsidR="00833758" w:rsidRPr="00B47BC9" w:rsidRDefault="00833758" w:rsidP="00833758">
      <w:pPr>
        <w:ind w:leftChars="200" w:left="387" w:firstLineChars="100" w:firstLine="193"/>
        <w:rPr>
          <w:rFonts w:asciiTheme="minorEastAsia" w:hAnsiTheme="minorEastAsia"/>
        </w:rPr>
      </w:pPr>
      <w:r w:rsidRPr="00B47BC9">
        <w:rPr>
          <w:rFonts w:asciiTheme="minorEastAsia" w:hAnsiTheme="minorEastAsia" w:hint="eastAsia"/>
        </w:rPr>
        <w:t>b  労働と直接的な関係が薄く、当該労働者の個人的事情により支給される手当（家族手当（扶養手当）、通勤手当、別居手当、子女教育手当、皆勤手当、住宅手当等）</w:t>
      </w:r>
    </w:p>
    <w:p w:rsidR="00833758" w:rsidRPr="00B47BC9" w:rsidRDefault="00833758" w:rsidP="00D11BCA">
      <w:pPr>
        <w:ind w:leftChars="200" w:left="387"/>
        <w:rPr>
          <w:rFonts w:asciiTheme="minorEastAsia" w:hAnsiTheme="minorEastAsia"/>
        </w:rPr>
      </w:pPr>
      <w:r w:rsidRPr="00B47BC9">
        <w:rPr>
          <w:rFonts w:asciiTheme="minorEastAsia" w:hAnsiTheme="minorEastAsia" w:hint="eastAsia"/>
        </w:rPr>
        <w:t>(ﾊ) 上記(ｲ),(ﾛ)</w:t>
      </w:r>
      <w:r w:rsidR="00CF080B">
        <w:rPr>
          <w:rFonts w:asciiTheme="minorEastAsia" w:hAnsiTheme="minorEastAsia" w:hint="eastAsia"/>
        </w:rPr>
        <w:t>で挙げた手当</w:t>
      </w:r>
      <w:r w:rsidRPr="00B47BC9">
        <w:rPr>
          <w:rFonts w:asciiTheme="minorEastAsia" w:hAnsiTheme="minorEastAsia" w:hint="eastAsia"/>
        </w:rPr>
        <w:t>の手当については、手当の名称に関わらず実態により判断するものとする。</w:t>
      </w:r>
    </w:p>
    <w:p w:rsidR="00833758" w:rsidRPr="00B47BC9" w:rsidRDefault="00833758" w:rsidP="00D11BCA">
      <w:pPr>
        <w:ind w:leftChars="150" w:left="290" w:firstLineChars="97" w:firstLine="187"/>
        <w:rPr>
          <w:rFonts w:asciiTheme="minorEastAsia" w:hAnsiTheme="minorEastAsia"/>
        </w:rPr>
      </w:pPr>
      <w:r w:rsidRPr="00B47BC9">
        <w:rPr>
          <w:rFonts w:asciiTheme="minorEastAsia" w:hAnsiTheme="minorEastAsia" w:hint="eastAsia"/>
        </w:rPr>
        <w:t>ただし、手当の名称にかかわらず実態により判断することとし、上記(ｲ)に挙げた手当であっても、月ごとに支払われるか否かが変動するような手当と認められる場合は諸手当から除外し、上記(ﾛ)に挙げた手当であっても、例えば以下のように、月ごとに支払われるか否かが変動しないような手当は諸手当に含めることとします。</w:t>
      </w:r>
    </w:p>
    <w:p w:rsidR="00833758" w:rsidRPr="00B47BC9" w:rsidRDefault="00833758" w:rsidP="00D11BCA">
      <w:pPr>
        <w:ind w:leftChars="102" w:left="197"/>
        <w:rPr>
          <w:rFonts w:asciiTheme="minorEastAsia" w:hAnsiTheme="minorEastAsia"/>
        </w:rPr>
      </w:pPr>
      <w:r w:rsidRPr="00B47BC9">
        <w:rPr>
          <w:rFonts w:asciiTheme="minorEastAsia" w:hAnsiTheme="minorEastAsia" w:hint="eastAsia"/>
        </w:rPr>
        <w:t>(1) 扶養家族の有無、家族の人数に関係なく労働者全員に対して一律</w:t>
      </w:r>
      <w:r w:rsidR="00CF080B">
        <w:rPr>
          <w:rFonts w:asciiTheme="minorEastAsia" w:hAnsiTheme="minorEastAsia" w:hint="eastAsia"/>
        </w:rPr>
        <w:t>に定額で</w:t>
      </w:r>
      <w:r w:rsidRPr="00B47BC9">
        <w:rPr>
          <w:rFonts w:asciiTheme="minorEastAsia" w:hAnsiTheme="minorEastAsia" w:hint="eastAsia"/>
        </w:rPr>
        <w:t>支給する家族手当。</w:t>
      </w:r>
    </w:p>
    <w:p w:rsidR="00833758" w:rsidRPr="00B47BC9" w:rsidRDefault="00833758" w:rsidP="00D11BCA">
      <w:pPr>
        <w:ind w:leftChars="100" w:left="425" w:hangingChars="120" w:hanging="232"/>
        <w:rPr>
          <w:rFonts w:asciiTheme="minorEastAsia" w:hAnsiTheme="minorEastAsia"/>
        </w:rPr>
      </w:pPr>
      <w:r w:rsidRPr="00B47BC9">
        <w:rPr>
          <w:rFonts w:asciiTheme="minorEastAsia" w:hAnsiTheme="minorEastAsia" w:hint="eastAsia"/>
        </w:rPr>
        <w:t>(2) 通勤に要した費用や通勤距離に関係なく労働者全員に対して一律</w:t>
      </w:r>
      <w:r w:rsidR="00CF080B">
        <w:rPr>
          <w:rFonts w:asciiTheme="minorEastAsia" w:hAnsiTheme="minorEastAsia" w:hint="eastAsia"/>
        </w:rPr>
        <w:t>に定額で</w:t>
      </w:r>
      <w:r w:rsidRPr="00B47BC9">
        <w:rPr>
          <w:rFonts w:asciiTheme="minorEastAsia" w:hAnsiTheme="minorEastAsia" w:hint="eastAsia"/>
        </w:rPr>
        <w:t>支給する通勤手当。</w:t>
      </w:r>
    </w:p>
    <w:p w:rsidR="00833758" w:rsidRPr="00B47BC9" w:rsidRDefault="00833758" w:rsidP="00D11BCA">
      <w:pPr>
        <w:ind w:leftChars="100" w:left="425" w:hangingChars="120" w:hanging="232"/>
        <w:rPr>
          <w:rFonts w:asciiTheme="minorEastAsia" w:hAnsiTheme="minorEastAsia"/>
        </w:rPr>
      </w:pPr>
      <w:r w:rsidRPr="00B47BC9">
        <w:rPr>
          <w:rFonts w:asciiTheme="minorEastAsia" w:hAnsiTheme="minorEastAsia" w:hint="eastAsia"/>
        </w:rPr>
        <w:t>(3) 住宅の形態ごとに労働者全員に対して一律に定額で支給する住宅手当。</w:t>
      </w:r>
    </w:p>
    <w:p w:rsidR="00833758" w:rsidRDefault="00833758" w:rsidP="00B52C86">
      <w:pPr>
        <w:rPr>
          <w:rFonts w:asciiTheme="minorEastAsia" w:hAnsiTheme="minorEastAsia"/>
        </w:rPr>
      </w:pPr>
    </w:p>
    <w:p w:rsidR="00833758" w:rsidRDefault="00833758" w:rsidP="00B52C86">
      <w:pPr>
        <w:rPr>
          <w:rFonts w:asciiTheme="minorEastAsia" w:hAnsiTheme="minorEastAsia"/>
        </w:rPr>
      </w:pPr>
    </w:p>
    <w:p w:rsidR="008F4C58" w:rsidRDefault="008F4C58" w:rsidP="00B52C86">
      <w:pPr>
        <w:rPr>
          <w:rFonts w:asciiTheme="minorEastAsia" w:hAnsiTheme="minorEastAsia"/>
        </w:rPr>
      </w:pPr>
      <w:r>
        <w:rPr>
          <w:rFonts w:asciiTheme="minorEastAsia" w:hAnsiTheme="minorEastAsia" w:hint="eastAsia"/>
        </w:rPr>
        <w:t>（３）モデル賃金の取り扱いについて</w:t>
      </w:r>
    </w:p>
    <w:p w:rsidR="00833758" w:rsidRPr="00D11BCA" w:rsidRDefault="008F4C58" w:rsidP="007B7324">
      <w:pPr>
        <w:ind w:left="387" w:hangingChars="200" w:hanging="387"/>
        <w:rPr>
          <w:rFonts w:asciiTheme="minorEastAsia" w:hAnsiTheme="minorEastAsia"/>
          <w:szCs w:val="24"/>
        </w:rPr>
      </w:pPr>
      <w:r>
        <w:rPr>
          <w:rFonts w:asciiTheme="minorEastAsia" w:hAnsiTheme="minorEastAsia" w:hint="eastAsia"/>
        </w:rPr>
        <w:t xml:space="preserve">　　　モデル賃金については、</w:t>
      </w:r>
      <w:r w:rsidR="007B7324" w:rsidRPr="00D11BCA">
        <w:rPr>
          <w:rFonts w:asciiTheme="minorEastAsia" w:hAnsiTheme="minorEastAsia" w:hint="eastAsia"/>
          <w:szCs w:val="24"/>
        </w:rPr>
        <w:t>各年齢のモデル賃金額が２％増加</w:t>
      </w:r>
      <w:r w:rsidR="000E3077">
        <w:rPr>
          <w:rFonts w:asciiTheme="minorEastAsia" w:hAnsiTheme="minorEastAsia" w:hint="eastAsia"/>
          <w:szCs w:val="24"/>
        </w:rPr>
        <w:t>している</w:t>
      </w:r>
      <w:r w:rsidR="007B7324" w:rsidRPr="00D11BCA">
        <w:rPr>
          <w:rFonts w:asciiTheme="minorEastAsia" w:hAnsiTheme="minorEastAsia" w:hint="eastAsia"/>
          <w:szCs w:val="24"/>
        </w:rPr>
        <w:t>ことが望ましく、また、事業場に</w:t>
      </w:r>
      <w:r w:rsidR="007B7324" w:rsidRPr="00D11BCA">
        <w:rPr>
          <w:rFonts w:asciiTheme="minorEastAsia" w:hAnsiTheme="minorEastAsia"/>
          <w:szCs w:val="24"/>
        </w:rPr>
        <w:t>23歳以下又は60歳以上の労働者が在籍している又は在籍することが予定されている場合は、当該者の年齢についてもモデル賃金を作成する必要</w:t>
      </w:r>
      <w:r w:rsidR="007B7324" w:rsidRPr="00D11BCA">
        <w:rPr>
          <w:rFonts w:asciiTheme="minorEastAsia" w:hAnsiTheme="minorEastAsia" w:hint="eastAsia"/>
          <w:szCs w:val="24"/>
        </w:rPr>
        <w:t>があります。</w:t>
      </w:r>
    </w:p>
    <w:p w:rsidR="00833758" w:rsidRDefault="00833758" w:rsidP="00B52C86">
      <w:pPr>
        <w:rPr>
          <w:rFonts w:asciiTheme="minorEastAsia" w:hAnsiTheme="minorEastAsia"/>
        </w:rPr>
      </w:pPr>
    </w:p>
    <w:p w:rsidR="00833758" w:rsidRDefault="00833758" w:rsidP="00B52C86">
      <w:pPr>
        <w:rPr>
          <w:rFonts w:asciiTheme="minorEastAsia" w:hAnsiTheme="minorEastAsia"/>
        </w:rPr>
      </w:pPr>
    </w:p>
    <w:p w:rsidR="00B24ABF" w:rsidRPr="00CF080B" w:rsidRDefault="00B24ABF" w:rsidP="00340747">
      <w:pPr>
        <w:spacing w:line="400" w:lineRule="exact"/>
        <w:rPr>
          <w:rFonts w:asciiTheme="minorEastAsia" w:hAnsiTheme="minorEastAsia"/>
          <w:sz w:val="24"/>
          <w:szCs w:val="24"/>
        </w:rPr>
      </w:pPr>
    </w:p>
    <w:sectPr w:rsidR="00B24ABF" w:rsidRPr="00CF080B" w:rsidSect="00E0726F">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965" w:rsidRDefault="00E70965" w:rsidP="00DE57CF">
      <w:r>
        <w:separator/>
      </w:r>
    </w:p>
  </w:endnote>
  <w:endnote w:type="continuationSeparator" w:id="0">
    <w:p w:rsidR="00E70965" w:rsidRDefault="00E70965"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05" w:rsidRDefault="004E61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05" w:rsidRDefault="004E610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05" w:rsidRDefault="004E61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965" w:rsidRDefault="00E70965" w:rsidP="00DE57CF">
      <w:r>
        <w:separator/>
      </w:r>
    </w:p>
  </w:footnote>
  <w:footnote w:type="continuationSeparator" w:id="0">
    <w:p w:rsidR="00E70965" w:rsidRDefault="00E70965" w:rsidP="00DE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05" w:rsidRDefault="004E61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05" w:rsidRDefault="004E610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105" w:rsidRDefault="004E61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540B1"/>
    <w:multiLevelType w:val="hybridMultilevel"/>
    <w:tmpl w:val="8A8A5DA0"/>
    <w:lvl w:ilvl="0" w:tplc="E6B65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6A"/>
    <w:rsid w:val="000220C4"/>
    <w:rsid w:val="00051B4B"/>
    <w:rsid w:val="00091137"/>
    <w:rsid w:val="000917CC"/>
    <w:rsid w:val="000940F0"/>
    <w:rsid w:val="000A4BB3"/>
    <w:rsid w:val="000E3077"/>
    <w:rsid w:val="000F7369"/>
    <w:rsid w:val="0012744D"/>
    <w:rsid w:val="0014155A"/>
    <w:rsid w:val="00180537"/>
    <w:rsid w:val="00184DF1"/>
    <w:rsid w:val="001B568A"/>
    <w:rsid w:val="001B6D01"/>
    <w:rsid w:val="001B7A43"/>
    <w:rsid w:val="001E33F0"/>
    <w:rsid w:val="00202ED7"/>
    <w:rsid w:val="00266408"/>
    <w:rsid w:val="002A5AA4"/>
    <w:rsid w:val="002B615F"/>
    <w:rsid w:val="002D1565"/>
    <w:rsid w:val="0031736A"/>
    <w:rsid w:val="00340747"/>
    <w:rsid w:val="00346DFA"/>
    <w:rsid w:val="003512C9"/>
    <w:rsid w:val="00354685"/>
    <w:rsid w:val="003760E3"/>
    <w:rsid w:val="003A1836"/>
    <w:rsid w:val="003D2FED"/>
    <w:rsid w:val="003D674A"/>
    <w:rsid w:val="003F7639"/>
    <w:rsid w:val="00402247"/>
    <w:rsid w:val="00437778"/>
    <w:rsid w:val="004669CB"/>
    <w:rsid w:val="00496799"/>
    <w:rsid w:val="004B7730"/>
    <w:rsid w:val="004C212F"/>
    <w:rsid w:val="004E6105"/>
    <w:rsid w:val="00511A27"/>
    <w:rsid w:val="0052482F"/>
    <w:rsid w:val="005449E9"/>
    <w:rsid w:val="00563E75"/>
    <w:rsid w:val="005816D9"/>
    <w:rsid w:val="00595A6D"/>
    <w:rsid w:val="005A7B73"/>
    <w:rsid w:val="005C7E33"/>
    <w:rsid w:val="00612D86"/>
    <w:rsid w:val="006207E4"/>
    <w:rsid w:val="00620907"/>
    <w:rsid w:val="00625031"/>
    <w:rsid w:val="00632883"/>
    <w:rsid w:val="006600C1"/>
    <w:rsid w:val="00671690"/>
    <w:rsid w:val="00694F64"/>
    <w:rsid w:val="00695E58"/>
    <w:rsid w:val="006E5057"/>
    <w:rsid w:val="006E7450"/>
    <w:rsid w:val="006F0AC4"/>
    <w:rsid w:val="00734073"/>
    <w:rsid w:val="00746BF0"/>
    <w:rsid w:val="00782635"/>
    <w:rsid w:val="007A74E8"/>
    <w:rsid w:val="007B018C"/>
    <w:rsid w:val="007B7324"/>
    <w:rsid w:val="0080353C"/>
    <w:rsid w:val="00833758"/>
    <w:rsid w:val="008467C6"/>
    <w:rsid w:val="008530FC"/>
    <w:rsid w:val="00853F8A"/>
    <w:rsid w:val="00854CBC"/>
    <w:rsid w:val="008561E9"/>
    <w:rsid w:val="008E448E"/>
    <w:rsid w:val="008F4C58"/>
    <w:rsid w:val="00915E2E"/>
    <w:rsid w:val="00934BAA"/>
    <w:rsid w:val="00966F53"/>
    <w:rsid w:val="00992A91"/>
    <w:rsid w:val="00A03B09"/>
    <w:rsid w:val="00A0540E"/>
    <w:rsid w:val="00A05792"/>
    <w:rsid w:val="00A77455"/>
    <w:rsid w:val="00AA7ACC"/>
    <w:rsid w:val="00AE062E"/>
    <w:rsid w:val="00AE76D7"/>
    <w:rsid w:val="00AF19C2"/>
    <w:rsid w:val="00AF3D94"/>
    <w:rsid w:val="00B1771F"/>
    <w:rsid w:val="00B24ABF"/>
    <w:rsid w:val="00B41B2F"/>
    <w:rsid w:val="00B47BC9"/>
    <w:rsid w:val="00B52C86"/>
    <w:rsid w:val="00B5721A"/>
    <w:rsid w:val="00B6770F"/>
    <w:rsid w:val="00B7498A"/>
    <w:rsid w:val="00BA3BF3"/>
    <w:rsid w:val="00BA7CE6"/>
    <w:rsid w:val="00BB4586"/>
    <w:rsid w:val="00BE7FA8"/>
    <w:rsid w:val="00C42240"/>
    <w:rsid w:val="00C87FF5"/>
    <w:rsid w:val="00C949F9"/>
    <w:rsid w:val="00CA2C79"/>
    <w:rsid w:val="00CB36D9"/>
    <w:rsid w:val="00CF080B"/>
    <w:rsid w:val="00CF2276"/>
    <w:rsid w:val="00CF34A3"/>
    <w:rsid w:val="00D11BCA"/>
    <w:rsid w:val="00D5156B"/>
    <w:rsid w:val="00DB076F"/>
    <w:rsid w:val="00DE57CF"/>
    <w:rsid w:val="00E0726F"/>
    <w:rsid w:val="00E327A6"/>
    <w:rsid w:val="00E351A0"/>
    <w:rsid w:val="00E70965"/>
    <w:rsid w:val="00E72943"/>
    <w:rsid w:val="00EC03F1"/>
    <w:rsid w:val="00ED2943"/>
    <w:rsid w:val="00EE7D9A"/>
    <w:rsid w:val="00F276AA"/>
    <w:rsid w:val="00F37036"/>
    <w:rsid w:val="00F7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styleId="af">
    <w:name w:val="List Paragraph"/>
    <w:basedOn w:val="a"/>
    <w:uiPriority w:val="34"/>
    <w:qFormat/>
    <w:rsid w:val="007A74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2021-03-31T05:16:00Z</dcterms:created>
  <dcterms:modified xsi:type="dcterms:W3CDTF">2021-03-31T05:16:00Z</dcterms:modified>
</cp:coreProperties>
</file>