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5DDA5" w14:textId="0416EDCB" w:rsidR="00B06D0A" w:rsidRPr="00A90333" w:rsidRDefault="00B06D0A" w:rsidP="00B06D0A">
      <w:pPr>
        <w:jc w:val="right"/>
        <w:rPr>
          <w:rFonts w:ascii="HG丸ｺﾞｼｯｸM-PRO" w:hAnsi="HG丸ｺﾞｼｯｸM-PRO"/>
          <w:szCs w:val="24"/>
        </w:rPr>
      </w:pPr>
      <w:r>
        <w:rPr>
          <w:rFonts w:ascii="HG丸ｺﾞｼｯｸM-PRO" w:hAnsi="HG丸ｺﾞｼｯｸM-PRO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C9F6A4" wp14:editId="0787D95F">
                <wp:simplePos x="0" y="0"/>
                <wp:positionH relativeFrom="margin">
                  <wp:posOffset>4150360</wp:posOffset>
                </wp:positionH>
                <wp:positionV relativeFrom="paragraph">
                  <wp:posOffset>-234315</wp:posOffset>
                </wp:positionV>
                <wp:extent cx="2055730" cy="219710"/>
                <wp:effectExtent l="0" t="0" r="20955" b="279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5730" cy="2197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612A0B" w14:textId="33BD8B96" w:rsidR="00B06D0A" w:rsidRPr="002B786E" w:rsidRDefault="00B06D0A" w:rsidP="00B06D0A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管理モデル</w:t>
                            </w:r>
                            <w: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導入</w:t>
                            </w:r>
                            <w:r w:rsidR="003428B1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（通知）</w:t>
                            </w:r>
                            <w:r w:rsidRPr="002B786E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様式</w:t>
                            </w:r>
                            <w:r w:rsidR="00823A98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9F6A4" id="正方形/長方形 2" o:spid="_x0000_s1026" style="position:absolute;left:0;text-align:left;margin-left:326.8pt;margin-top:-18.45pt;width:161.85pt;height:17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" filled="f" strokecolor="#1f4d78 [1604]" strokeweight="1pt">
                <v:textbox inset=",0,,0">
                  <w:txbxContent>
                    <w:p w14:paraId="53612A0B" w14:textId="33BD8B96" w:rsidR="00B06D0A" w:rsidRPr="002B786E" w:rsidRDefault="00B06D0A" w:rsidP="00B06D0A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管理モデル</w:t>
                      </w:r>
                      <w:r>
                        <w:rPr>
                          <w:color w:val="000000" w:themeColor="text1"/>
                          <w:sz w:val="21"/>
                          <w:szCs w:val="21"/>
                        </w:rPr>
                        <w:t>導入</w:t>
                      </w:r>
                      <w:r w:rsidR="003428B1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（通知）</w:t>
                      </w:r>
                      <w:r w:rsidRPr="002B786E">
                        <w:rPr>
                          <w:color w:val="000000" w:themeColor="text1"/>
                          <w:sz w:val="21"/>
                          <w:szCs w:val="21"/>
                        </w:rPr>
                        <w:t>様式</w:t>
                      </w:r>
                      <w:r w:rsidR="00823A98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06F13">
        <w:rPr>
          <w:rFonts w:ascii="HG丸ｺﾞｼｯｸM-PRO" w:hAnsi="HG丸ｺﾞｼｯｸM-PRO" w:hint="eastAsia"/>
          <w:szCs w:val="24"/>
        </w:rPr>
        <w:t>○</w:t>
      </w:r>
      <w:r w:rsidRPr="00A90333">
        <w:rPr>
          <w:rFonts w:ascii="HG丸ｺﾞｼｯｸM-PRO" w:hAnsi="HG丸ｺﾞｼｯｸM-PRO" w:hint="eastAsia"/>
          <w:szCs w:val="24"/>
        </w:rPr>
        <w:t>年</w:t>
      </w:r>
      <w:r w:rsidR="00D06F13">
        <w:rPr>
          <w:rFonts w:ascii="HG丸ｺﾞｼｯｸM-PRO" w:hAnsi="HG丸ｺﾞｼｯｸM-PRO" w:hint="eastAsia"/>
          <w:szCs w:val="24"/>
        </w:rPr>
        <w:t>○</w:t>
      </w:r>
      <w:r w:rsidRPr="00A90333">
        <w:rPr>
          <w:rFonts w:ascii="HG丸ｺﾞｼｯｸM-PRO" w:hAnsi="HG丸ｺﾞｼｯｸM-PRO" w:hint="eastAsia"/>
          <w:szCs w:val="24"/>
        </w:rPr>
        <w:t>月</w:t>
      </w:r>
      <w:r w:rsidR="00D06F13">
        <w:rPr>
          <w:rFonts w:ascii="HG丸ｺﾞｼｯｸM-PRO" w:hAnsi="HG丸ｺﾞｼｯｸM-PRO" w:hint="eastAsia"/>
          <w:szCs w:val="24"/>
        </w:rPr>
        <w:t>○</w:t>
      </w:r>
      <w:r w:rsidRPr="00A90333">
        <w:rPr>
          <w:rFonts w:ascii="HG丸ｺﾞｼｯｸM-PRO" w:hAnsi="HG丸ｺﾞｼｯｸM-PRO" w:hint="eastAsia"/>
          <w:szCs w:val="24"/>
        </w:rPr>
        <w:t>日</w:t>
      </w:r>
    </w:p>
    <w:p w14:paraId="1164F92E" w14:textId="77777777" w:rsidR="00B06D0A" w:rsidRDefault="00B06D0A" w:rsidP="00B06D0A">
      <w:pPr>
        <w:rPr>
          <w:rFonts w:ascii="HG丸ｺﾞｼｯｸM-PRO" w:hAnsi="HG丸ｺﾞｼｯｸM-PRO"/>
          <w:szCs w:val="24"/>
        </w:rPr>
      </w:pPr>
    </w:p>
    <w:p w14:paraId="69B82576" w14:textId="6B03E059" w:rsidR="00B06D0A" w:rsidRDefault="007F3787" w:rsidP="00B06D0A">
      <w:pPr>
        <w:jc w:val="left"/>
        <w:rPr>
          <w:rFonts w:ascii="HG丸ｺﾞｼｯｸM-PRO" w:hAnsi="HG丸ｺﾞｼｯｸM-PRO"/>
          <w:szCs w:val="24"/>
        </w:rPr>
      </w:pPr>
      <w:r>
        <w:rPr>
          <w:rFonts w:ascii="HG丸ｺﾞｼｯｸM-PRO" w:hAnsi="HG丸ｺﾞｼｯｸM-PRO" w:hint="eastAsia"/>
          <w:szCs w:val="24"/>
          <w:u w:val="single"/>
        </w:rPr>
        <w:t>■■</w:t>
      </w:r>
      <w:r w:rsidR="00B06D0A" w:rsidRPr="00113B9C">
        <w:rPr>
          <w:rFonts w:ascii="HG丸ｺﾞｼｯｸM-PRO" w:hAnsi="HG丸ｺﾞｼｯｸM-PRO" w:hint="eastAsia"/>
          <w:szCs w:val="24"/>
          <w:u w:val="single"/>
        </w:rPr>
        <w:t xml:space="preserve">　</w:t>
      </w:r>
      <w:r>
        <w:rPr>
          <w:rFonts w:ascii="HG丸ｺﾞｼｯｸM-PRO" w:hAnsi="HG丸ｺﾞｼｯｸM-PRO" w:hint="eastAsia"/>
          <w:szCs w:val="24"/>
          <w:u w:val="single"/>
        </w:rPr>
        <w:t>■■（</w:t>
      </w:r>
      <w:r>
        <w:rPr>
          <w:rFonts w:ascii="HG丸ｺﾞｼｯｸM-PRO" w:hAnsi="HG丸ｺﾞｼｯｸM-PRO"/>
          <w:szCs w:val="24"/>
          <w:u w:val="single"/>
        </w:rPr>
        <w:t>労働者氏名）</w:t>
      </w:r>
      <w:r w:rsidR="00B06D0A" w:rsidRPr="00113B9C">
        <w:rPr>
          <w:rFonts w:ascii="HG丸ｺﾞｼｯｸM-PRO" w:hAnsi="HG丸ｺﾞｼｯｸM-PRO" w:hint="eastAsia"/>
          <w:szCs w:val="24"/>
        </w:rPr>
        <w:t xml:space="preserve">　殿</w:t>
      </w:r>
    </w:p>
    <w:p w14:paraId="11015C24" w14:textId="77777777" w:rsidR="00B06D0A" w:rsidRDefault="00B06D0A" w:rsidP="00B06D0A">
      <w:pPr>
        <w:jc w:val="center"/>
        <w:rPr>
          <w:rFonts w:ascii="HG丸ｺﾞｼｯｸM-PRO" w:hAnsi="HG丸ｺﾞｼｯｸM-PRO"/>
          <w:szCs w:val="24"/>
        </w:rPr>
      </w:pPr>
    </w:p>
    <w:p w14:paraId="1E75F671" w14:textId="3E87A308" w:rsidR="00B06D0A" w:rsidRPr="00320A6C" w:rsidRDefault="002B1AD6" w:rsidP="00B06D0A">
      <w:pPr>
        <w:jc w:val="center"/>
        <w:rPr>
          <w:rFonts w:ascii="HG丸ｺﾞｼｯｸM-PRO" w:hAnsi="HG丸ｺﾞｼｯｸM-PRO"/>
          <w:b/>
          <w:szCs w:val="24"/>
        </w:rPr>
      </w:pPr>
      <w:r>
        <w:rPr>
          <w:rFonts w:ascii="HG丸ｺﾞｼｯｸM-PRO" w:hAnsi="HG丸ｺﾞｼｯｸM-PRO" w:hint="eastAsia"/>
          <w:b/>
          <w:szCs w:val="24"/>
        </w:rPr>
        <w:t>副業・兼業に</w:t>
      </w:r>
      <w:r w:rsidR="00113B9C">
        <w:rPr>
          <w:rFonts w:ascii="HG丸ｺﾞｼｯｸM-PRO" w:hAnsi="HG丸ｺﾞｼｯｸM-PRO" w:hint="eastAsia"/>
          <w:b/>
          <w:szCs w:val="24"/>
        </w:rPr>
        <w:t>関する労働時間の</w:t>
      </w:r>
      <w:r w:rsidR="00B06D0A" w:rsidRPr="00320A6C">
        <w:rPr>
          <w:rFonts w:ascii="HG丸ｺﾞｼｯｸM-PRO" w:hAnsi="HG丸ｺﾞｼｯｸM-PRO" w:hint="eastAsia"/>
          <w:b/>
          <w:szCs w:val="24"/>
        </w:rPr>
        <w:t>取扱いについて（通知）</w:t>
      </w:r>
    </w:p>
    <w:p w14:paraId="2E7C1835" w14:textId="77777777" w:rsidR="00B06D0A" w:rsidRDefault="00B06D0A" w:rsidP="00B06D0A">
      <w:pPr>
        <w:rPr>
          <w:rFonts w:ascii="HG丸ｺﾞｼｯｸM-PRO" w:hAnsi="HG丸ｺﾞｼｯｸM-PRO"/>
          <w:szCs w:val="24"/>
        </w:rPr>
      </w:pPr>
    </w:p>
    <w:p w14:paraId="747AB64F" w14:textId="74863009" w:rsidR="00B06D0A" w:rsidRPr="00516613" w:rsidRDefault="006A1D32" w:rsidP="006A1D32">
      <w:pPr>
        <w:ind w:firstLineChars="100" w:firstLine="244"/>
        <w:rPr>
          <w:rFonts w:ascii="HG丸ｺﾞｼｯｸM-PRO" w:hAnsi="HG丸ｺﾞｼｯｸM-PRO"/>
          <w:szCs w:val="24"/>
        </w:rPr>
      </w:pPr>
      <w:r>
        <w:rPr>
          <w:rFonts w:ascii="HG丸ｺﾞｼｯｸM-PRO" w:hAnsi="HG丸ｺﾞｼｯｸM-PRO" w:hint="eastAsia"/>
          <w:szCs w:val="24"/>
        </w:rPr>
        <w:t>貴殿から</w:t>
      </w:r>
      <w:r w:rsidR="00113B9C">
        <w:rPr>
          <w:rFonts w:ascii="HG丸ｺﾞｼｯｸM-PRO" w:hAnsi="HG丸ｺﾞｼｯｸM-PRO" w:hint="eastAsia"/>
          <w:szCs w:val="24"/>
        </w:rPr>
        <w:t>届出</w:t>
      </w:r>
      <w:r>
        <w:rPr>
          <w:rFonts w:ascii="HG丸ｺﾞｼｯｸM-PRO" w:hAnsi="HG丸ｺﾞｼｯｸM-PRO" w:hint="eastAsia"/>
          <w:szCs w:val="24"/>
        </w:rPr>
        <w:t>のあった副業・兼業について、以下の点</w:t>
      </w:r>
      <w:r w:rsidR="00B06D0A" w:rsidRPr="0063196D">
        <w:rPr>
          <w:rFonts w:ascii="HG丸ｺﾞｼｯｸM-PRO" w:hAnsi="HG丸ｺﾞｼｯｸM-PRO" w:hint="eastAsia"/>
          <w:szCs w:val="24"/>
        </w:rPr>
        <w:t>を遵守して行われることを条件に</w:t>
      </w:r>
      <w:r w:rsidR="000A0E0D" w:rsidRPr="0063196D">
        <w:rPr>
          <w:rFonts w:ascii="HG丸ｺﾞｼｯｸM-PRO" w:hAnsi="HG丸ｺﾞｼｯｸM-PRO" w:hint="eastAsia"/>
          <w:szCs w:val="24"/>
        </w:rPr>
        <w:t>認めます</w:t>
      </w:r>
      <w:r w:rsidR="00B06D0A" w:rsidRPr="0063196D">
        <w:rPr>
          <w:rFonts w:ascii="HG丸ｺﾞｼｯｸM-PRO" w:hAnsi="HG丸ｺﾞｼｯｸM-PRO" w:hint="eastAsia"/>
          <w:szCs w:val="24"/>
        </w:rPr>
        <w:t>ので、通知します。</w:t>
      </w:r>
      <w:r>
        <w:rPr>
          <w:rFonts w:ascii="HG丸ｺﾞｼｯｸM-PRO" w:hAnsi="HG丸ｺﾞｼｯｸM-PRO" w:hint="eastAsia"/>
          <w:szCs w:val="24"/>
        </w:rPr>
        <w:t>また、</w:t>
      </w:r>
      <w:r w:rsidR="00C354BE">
        <w:rPr>
          <w:rFonts w:ascii="HG丸ｺﾞｼｯｸM-PRO" w:hAnsi="HG丸ｺﾞｼｯｸM-PRO" w:hint="eastAsia"/>
          <w:szCs w:val="24"/>
        </w:rPr>
        <w:t>貴殿の副業・兼業先の事業所</w:t>
      </w:r>
      <w:r w:rsidR="00676FE8" w:rsidRPr="00757770">
        <w:rPr>
          <w:rFonts w:ascii="HG丸ｺﾞｼｯｸM-PRO" w:hAnsi="HG丸ｺﾞｼｯｸM-PRO" w:hint="eastAsia"/>
          <w:szCs w:val="24"/>
        </w:rPr>
        <w:t>（以下「他社」という。）</w:t>
      </w:r>
      <w:r w:rsidRPr="00516613">
        <w:rPr>
          <w:rFonts w:ascii="HG丸ｺﾞｼｯｸM-PRO" w:hAnsi="HG丸ｺﾞｼｯｸM-PRO" w:hint="eastAsia"/>
          <w:szCs w:val="24"/>
        </w:rPr>
        <w:t>に対し、この</w:t>
      </w:r>
      <w:r w:rsidR="00C354BE" w:rsidRPr="00516613">
        <w:rPr>
          <w:rFonts w:ascii="HG丸ｺﾞｼｯｸM-PRO" w:hAnsi="HG丸ｺﾞｼｯｸM-PRO" w:hint="eastAsia"/>
          <w:szCs w:val="24"/>
        </w:rPr>
        <w:t>条件</w:t>
      </w:r>
      <w:r w:rsidRPr="00516613">
        <w:rPr>
          <w:rFonts w:ascii="HG丸ｺﾞｼｯｸM-PRO" w:hAnsi="HG丸ｺﾞｼｯｸM-PRO" w:hint="eastAsia"/>
          <w:szCs w:val="24"/>
        </w:rPr>
        <w:t>を十分伝達するようお願いします。</w:t>
      </w:r>
    </w:p>
    <w:p w14:paraId="0CFD58F2" w14:textId="77777777" w:rsidR="006A1D32" w:rsidRPr="00516613" w:rsidRDefault="006A1D32" w:rsidP="006A1D32">
      <w:pPr>
        <w:rPr>
          <w:rFonts w:ascii="HG丸ｺﾞｼｯｸM-PRO" w:hAnsi="HG丸ｺﾞｼｯｸM-PRO"/>
          <w:szCs w:val="24"/>
        </w:rPr>
      </w:pPr>
    </w:p>
    <w:p w14:paraId="22B0E684" w14:textId="33FC8574" w:rsidR="00B06D0A" w:rsidRPr="00516613" w:rsidRDefault="00B06D0A" w:rsidP="00B06D0A">
      <w:pPr>
        <w:ind w:left="244" w:hangingChars="100" w:hanging="244"/>
        <w:rPr>
          <w:rFonts w:ascii="HG丸ｺﾞｼｯｸM-PRO" w:hAnsi="HG丸ｺﾞｼｯｸM-PRO"/>
          <w:szCs w:val="24"/>
        </w:rPr>
      </w:pPr>
      <w:r w:rsidRPr="00516613">
        <w:rPr>
          <w:rFonts w:ascii="HG丸ｺﾞｼｯｸM-PRO" w:hAnsi="HG丸ｺﾞｼｯｸM-PRO" w:hint="eastAsia"/>
          <w:szCs w:val="24"/>
        </w:rPr>
        <w:t>１　貴殿の当社における１か月間の時間外・休日労働</w:t>
      </w:r>
      <w:r w:rsidRPr="00757770">
        <w:rPr>
          <w:rFonts w:ascii="HG丸ｺﾞｼｯｸM-PRO" w:hAnsi="HG丸ｺﾞｼｯｸM-PRO" w:hint="eastAsia"/>
          <w:sz w:val="21"/>
          <w:szCs w:val="21"/>
        </w:rPr>
        <w:t>（</w:t>
      </w:r>
      <w:r w:rsidR="003F22E9" w:rsidRPr="00757770">
        <w:rPr>
          <w:rFonts w:ascii="HG丸ｺﾞｼｯｸM-PRO" w:hAnsi="HG丸ｺﾞｼｯｸM-PRO" w:hint="eastAsia"/>
          <w:sz w:val="21"/>
          <w:szCs w:val="21"/>
        </w:rPr>
        <w:t>注１</w:t>
      </w:r>
      <w:r w:rsidRPr="00757770">
        <w:rPr>
          <w:rFonts w:ascii="HG丸ｺﾞｼｯｸM-PRO" w:hAnsi="HG丸ｺﾞｼｯｸM-PRO" w:hint="eastAsia"/>
          <w:sz w:val="21"/>
          <w:szCs w:val="21"/>
        </w:rPr>
        <w:t>）</w:t>
      </w:r>
      <w:r w:rsidRPr="00516613">
        <w:rPr>
          <w:rFonts w:ascii="HG丸ｺﾞｼｯｸM-PRO" w:hAnsi="HG丸ｺﾞｼｯｸM-PRO" w:hint="eastAsia"/>
          <w:szCs w:val="24"/>
        </w:rPr>
        <w:t>の上限は</w:t>
      </w:r>
      <w:r w:rsidR="00D06F13" w:rsidRPr="00D06F13">
        <w:rPr>
          <w:rFonts w:ascii="HG丸ｺﾞｼｯｸM-PRO" w:hAnsi="HG丸ｺﾞｼｯｸM-PRO" w:hint="eastAsia"/>
          <w:szCs w:val="24"/>
          <w:u w:val="single"/>
        </w:rPr>
        <w:t>○○</w:t>
      </w:r>
      <w:r w:rsidRPr="00516613">
        <w:rPr>
          <w:rFonts w:ascii="HG丸ｺﾞｼｯｸM-PRO" w:hAnsi="HG丸ｺﾞｼｯｸM-PRO" w:hint="eastAsia"/>
          <w:szCs w:val="24"/>
          <w:u w:val="single"/>
        </w:rPr>
        <w:t>時間</w:t>
      </w:r>
      <w:r w:rsidRPr="00516613">
        <w:rPr>
          <w:rFonts w:ascii="HG丸ｺﾞｼｯｸM-PRO" w:hAnsi="HG丸ｺﾞｼｯｸM-PRO" w:hint="eastAsia"/>
          <w:szCs w:val="24"/>
        </w:rPr>
        <w:t>（</w:t>
      </w:r>
      <w:r w:rsidRPr="00516613">
        <w:rPr>
          <w:rFonts w:ascii="HG丸ｺﾞｼｯｸM-PRO" w:hAnsi="HG丸ｺﾞｼｯｸM-PRO"/>
          <w:szCs w:val="24"/>
        </w:rPr>
        <w:t>A）です。</w:t>
      </w:r>
    </w:p>
    <w:p w14:paraId="16C8C153" w14:textId="77777777" w:rsidR="006633FE" w:rsidRPr="00516613" w:rsidRDefault="006633FE" w:rsidP="00B06D0A">
      <w:pPr>
        <w:ind w:left="244" w:hangingChars="100" w:hanging="244"/>
        <w:rPr>
          <w:rFonts w:ascii="HG丸ｺﾞｼｯｸM-PRO" w:hAnsi="HG丸ｺﾞｼｯｸM-PRO"/>
          <w:szCs w:val="24"/>
        </w:rPr>
      </w:pPr>
    </w:p>
    <w:p w14:paraId="4D12B863" w14:textId="441B4515" w:rsidR="003235AC" w:rsidRPr="00516613" w:rsidRDefault="00B06D0A" w:rsidP="003235AC">
      <w:pPr>
        <w:ind w:left="244" w:hangingChars="100" w:hanging="244"/>
        <w:rPr>
          <w:rFonts w:ascii="HG丸ｺﾞｼｯｸM-PRO" w:hAnsi="HG丸ｺﾞｼｯｸM-PRO"/>
          <w:szCs w:val="24"/>
        </w:rPr>
      </w:pPr>
      <w:r w:rsidRPr="00516613">
        <w:rPr>
          <w:rFonts w:ascii="HG丸ｺﾞｼｯｸM-PRO" w:hAnsi="HG丸ｺﾞｼｯｸM-PRO" w:hint="eastAsia"/>
          <w:szCs w:val="24"/>
        </w:rPr>
        <w:t>２　当社では、労働基準法第３８条第１項の規定</w:t>
      </w:r>
      <w:r w:rsidR="00751115" w:rsidRPr="00516613">
        <w:rPr>
          <w:rFonts w:ascii="HG丸ｺﾞｼｯｸM-PRO" w:hAnsi="HG丸ｺﾞｼｯｸM-PRO" w:hint="eastAsia"/>
          <w:sz w:val="21"/>
          <w:szCs w:val="21"/>
        </w:rPr>
        <w:t>（注２）</w:t>
      </w:r>
      <w:r w:rsidRPr="00516613">
        <w:rPr>
          <w:rFonts w:ascii="HG丸ｺﾞｼｯｸM-PRO" w:hAnsi="HG丸ｺﾞｼｯｸM-PRO" w:hint="eastAsia"/>
          <w:szCs w:val="24"/>
        </w:rPr>
        <w:t>に基づき、貴</w:t>
      </w:r>
      <w:r w:rsidR="005C5FD5" w:rsidRPr="00516613">
        <w:rPr>
          <w:rFonts w:ascii="HG丸ｺﾞｼｯｸM-PRO" w:hAnsi="HG丸ｺﾞｼｯｸM-PRO" w:hint="eastAsia"/>
          <w:szCs w:val="24"/>
        </w:rPr>
        <w:t>殿</w:t>
      </w:r>
      <w:r w:rsidRPr="00516613">
        <w:rPr>
          <w:rFonts w:ascii="HG丸ｺﾞｼｯｸM-PRO" w:hAnsi="HG丸ｺﾞｼｯｸM-PRO" w:hint="eastAsia"/>
          <w:szCs w:val="24"/>
        </w:rPr>
        <w:t>について、</w:t>
      </w:r>
      <w:r w:rsidR="001D160E" w:rsidRPr="00757770">
        <w:rPr>
          <w:rFonts w:ascii="HG丸ｺﾞｼｯｸM-PRO" w:hAnsi="HG丸ｺﾞｼｯｸM-PRO" w:hint="eastAsia"/>
          <w:szCs w:val="24"/>
        </w:rPr>
        <w:t>他社</w:t>
      </w:r>
      <w:r w:rsidR="00DD7B87">
        <w:rPr>
          <w:rFonts w:ascii="HG丸ｺﾞｼｯｸM-PRO" w:hAnsi="HG丸ｺﾞｼｯｸM-PRO" w:hint="eastAsia"/>
          <w:szCs w:val="24"/>
        </w:rPr>
        <w:t>において</w:t>
      </w:r>
      <w:r w:rsidR="00751115" w:rsidRPr="00757770">
        <w:rPr>
          <w:rFonts w:ascii="HG丸ｺﾞｼｯｸM-PRO" w:hAnsi="HG丸ｺﾞｼｯｸM-PRO" w:hint="eastAsia"/>
          <w:szCs w:val="24"/>
        </w:rPr>
        <w:t>①及び②</w:t>
      </w:r>
      <w:r w:rsidR="00DD7B87">
        <w:rPr>
          <w:rFonts w:ascii="HG丸ｺﾞｼｯｸM-PRO" w:hAnsi="HG丸ｺﾞｼｯｸM-PRO" w:hint="eastAsia"/>
          <w:szCs w:val="24"/>
        </w:rPr>
        <w:t>が</w:t>
      </w:r>
      <w:r w:rsidR="00751115" w:rsidRPr="00757770">
        <w:rPr>
          <w:rFonts w:ascii="HG丸ｺﾞｼｯｸM-PRO" w:hAnsi="HG丸ｺﾞｼｯｸM-PRO" w:hint="eastAsia"/>
          <w:szCs w:val="24"/>
        </w:rPr>
        <w:t>遵守</w:t>
      </w:r>
      <w:r w:rsidR="00DD7B87">
        <w:rPr>
          <w:rFonts w:ascii="HG丸ｺﾞｼｯｸM-PRO" w:hAnsi="HG丸ｺﾞｼｯｸM-PRO" w:hint="eastAsia"/>
          <w:szCs w:val="24"/>
        </w:rPr>
        <w:t>され</w:t>
      </w:r>
      <w:r w:rsidR="00751115" w:rsidRPr="00757770">
        <w:rPr>
          <w:rFonts w:ascii="HG丸ｺﾞｼｯｸM-PRO" w:hAnsi="HG丸ｺﾞｼｯｸM-PRO" w:hint="eastAsia"/>
          <w:szCs w:val="24"/>
        </w:rPr>
        <w:t>ること</w:t>
      </w:r>
      <w:r w:rsidR="00B238A0" w:rsidRPr="00516613">
        <w:rPr>
          <w:rFonts w:ascii="HG丸ｺﾞｼｯｸM-PRO" w:hAnsi="HG丸ｺﾞｼｯｸM-PRO" w:hint="eastAsia"/>
          <w:szCs w:val="24"/>
        </w:rPr>
        <w:t>を</w:t>
      </w:r>
      <w:r w:rsidR="002E2CF4">
        <w:rPr>
          <w:rFonts w:ascii="HG丸ｺﾞｼｯｸM-PRO" w:hAnsi="HG丸ｺﾞｼｯｸM-PRO" w:hint="eastAsia"/>
          <w:szCs w:val="24"/>
        </w:rPr>
        <w:t>前提</w:t>
      </w:r>
      <w:r w:rsidR="00B238A0" w:rsidRPr="00516613">
        <w:rPr>
          <w:rFonts w:ascii="HG丸ｺﾞｼｯｸM-PRO" w:hAnsi="HG丸ｺﾞｼｯｸM-PRO" w:hint="eastAsia"/>
          <w:szCs w:val="24"/>
        </w:rPr>
        <w:t>に、副業・兼業を認めます。</w:t>
      </w:r>
    </w:p>
    <w:p w14:paraId="07CC9A66" w14:textId="0639BF30" w:rsidR="007A035F" w:rsidRDefault="00B06D0A" w:rsidP="000B74AA">
      <w:pPr>
        <w:spacing w:line="300" w:lineRule="exact"/>
        <w:ind w:leftChars="100" w:left="488" w:hangingChars="100" w:hanging="244"/>
        <w:rPr>
          <w:rFonts w:ascii="HG丸ｺﾞｼｯｸM-PRO" w:hAnsi="HG丸ｺﾞｼｯｸM-PRO"/>
          <w:szCs w:val="24"/>
        </w:rPr>
      </w:pPr>
      <w:r w:rsidRPr="00516613">
        <w:rPr>
          <w:rFonts w:ascii="HG丸ｺﾞｼｯｸM-PRO" w:hAnsi="HG丸ｺﾞｼｯｸM-PRO" w:hint="eastAsia"/>
          <w:szCs w:val="24"/>
        </w:rPr>
        <w:t>①　当社における</w:t>
      </w:r>
      <w:r w:rsidR="001D160E" w:rsidRPr="00757770">
        <w:rPr>
          <w:rFonts w:ascii="HG丸ｺﾞｼｯｸM-PRO" w:hAnsi="HG丸ｺﾞｼｯｸM-PRO" w:hint="eastAsia"/>
          <w:szCs w:val="24"/>
        </w:rPr>
        <w:t>１か月間の</w:t>
      </w:r>
      <w:r w:rsidRPr="00516613">
        <w:rPr>
          <w:rFonts w:ascii="HG丸ｺﾞｼｯｸM-PRO" w:hAnsi="HG丸ｺﾞｼｯｸM-PRO" w:hint="eastAsia"/>
          <w:szCs w:val="24"/>
        </w:rPr>
        <w:t>時間外</w:t>
      </w:r>
      <w:r w:rsidR="005C5FD5" w:rsidRPr="00516613">
        <w:rPr>
          <w:rFonts w:ascii="HG丸ｺﾞｼｯｸM-PRO" w:hAnsi="HG丸ｺﾞｼｯｸM-PRO" w:hint="eastAsia"/>
          <w:szCs w:val="24"/>
        </w:rPr>
        <w:t>・休日</w:t>
      </w:r>
      <w:r w:rsidRPr="00516613">
        <w:rPr>
          <w:rFonts w:ascii="HG丸ｺﾞｼｯｸM-PRO" w:hAnsi="HG丸ｺﾞｼｯｸM-PRO" w:hint="eastAsia"/>
          <w:szCs w:val="24"/>
        </w:rPr>
        <w:t>労働</w:t>
      </w:r>
      <w:r w:rsidR="005C5FD5" w:rsidRPr="00516613">
        <w:rPr>
          <w:rFonts w:ascii="HG丸ｺﾞｼｯｸM-PRO" w:hAnsi="HG丸ｺﾞｼｯｸM-PRO" w:hint="eastAsia"/>
          <w:szCs w:val="24"/>
        </w:rPr>
        <w:t>の上限</w:t>
      </w:r>
      <w:r w:rsidRPr="00516613">
        <w:rPr>
          <w:rFonts w:ascii="HG丸ｺﾞｼｯｸM-PRO" w:hAnsi="HG丸ｺﾞｼｯｸM-PRO" w:hint="eastAsia"/>
          <w:szCs w:val="24"/>
        </w:rPr>
        <w:t>（</w:t>
      </w:r>
      <w:r w:rsidRPr="00516613">
        <w:rPr>
          <w:rFonts w:ascii="HG丸ｺﾞｼｯｸM-PRO" w:hAnsi="HG丸ｺﾞｼｯｸM-PRO"/>
          <w:szCs w:val="24"/>
        </w:rPr>
        <w:t>A）に、</w:t>
      </w:r>
      <w:r w:rsidR="005C5FD5" w:rsidRPr="00516613">
        <w:rPr>
          <w:rFonts w:ascii="HG丸ｺﾞｼｯｸM-PRO" w:hAnsi="HG丸ｺﾞｼｯｸM-PRO" w:hint="eastAsia"/>
          <w:szCs w:val="24"/>
        </w:rPr>
        <w:t>他社</w:t>
      </w:r>
      <w:r w:rsidR="00676FE8" w:rsidRPr="00516613">
        <w:rPr>
          <w:rFonts w:ascii="HG丸ｺﾞｼｯｸM-PRO" w:hAnsi="HG丸ｺﾞｼｯｸM-PRO" w:hint="eastAsia"/>
          <w:szCs w:val="24"/>
        </w:rPr>
        <w:t>に</w:t>
      </w:r>
      <w:r w:rsidRPr="00516613">
        <w:rPr>
          <w:rFonts w:ascii="HG丸ｺﾞｼｯｸM-PRO" w:hAnsi="HG丸ｺﾞｼｯｸM-PRO" w:hint="eastAsia"/>
          <w:szCs w:val="24"/>
        </w:rPr>
        <w:t>おける</w:t>
      </w:r>
      <w:r w:rsidR="001D160E" w:rsidRPr="00757770">
        <w:rPr>
          <w:rFonts w:ascii="HG丸ｺﾞｼｯｸM-PRO" w:hAnsi="HG丸ｺﾞｼｯｸM-PRO" w:hint="eastAsia"/>
          <w:szCs w:val="24"/>
        </w:rPr>
        <w:t>１か月間の</w:t>
      </w:r>
      <w:r w:rsidRPr="00516613">
        <w:rPr>
          <w:rFonts w:ascii="HG丸ｺﾞｼｯｸM-PRO" w:hAnsi="HG丸ｺﾞｼｯｸM-PRO" w:hint="eastAsia"/>
          <w:szCs w:val="24"/>
        </w:rPr>
        <w:t>労働時間（所定労働時間及び所定外労働時間）</w:t>
      </w:r>
      <w:r w:rsidR="006A1D32" w:rsidRPr="00516613">
        <w:rPr>
          <w:rFonts w:ascii="HG丸ｺﾞｼｯｸM-PRO" w:hAnsi="HG丸ｺﾞｼｯｸM-PRO" w:hint="eastAsia"/>
          <w:szCs w:val="24"/>
        </w:rPr>
        <w:t>の上限</w:t>
      </w:r>
      <w:r w:rsidRPr="00516613">
        <w:rPr>
          <w:rFonts w:ascii="HG丸ｺﾞｼｯｸM-PRO" w:hAnsi="HG丸ｺﾞｼｯｸM-PRO" w:hint="eastAsia"/>
          <w:szCs w:val="24"/>
        </w:rPr>
        <w:t>（</w:t>
      </w:r>
      <w:r w:rsidRPr="00516613">
        <w:rPr>
          <w:rFonts w:ascii="HG丸ｺﾞｼｯｸM-PRO" w:hAnsi="HG丸ｺﾞｼｯｸM-PRO"/>
          <w:szCs w:val="24"/>
        </w:rPr>
        <w:t>B</w:t>
      </w:r>
      <w:r>
        <w:rPr>
          <w:rFonts w:ascii="HG丸ｺﾞｼｯｸM-PRO" w:hAnsi="HG丸ｺﾞｼｯｸM-PRO" w:hint="eastAsia"/>
          <w:szCs w:val="24"/>
        </w:rPr>
        <w:t>）を通算して、</w:t>
      </w:r>
    </w:p>
    <w:p w14:paraId="028B3BF8" w14:textId="77777777" w:rsidR="001D160E" w:rsidRPr="00757770" w:rsidRDefault="001D160E" w:rsidP="000B74AA">
      <w:pPr>
        <w:spacing w:line="300" w:lineRule="exact"/>
        <w:ind w:leftChars="300" w:left="731"/>
        <w:rPr>
          <w:rFonts w:ascii="HG丸ｺﾞｼｯｸM-PRO" w:hAnsi="HG丸ｺﾞｼｯｸM-PRO"/>
          <w:szCs w:val="24"/>
        </w:rPr>
      </w:pPr>
      <w:r w:rsidRPr="00757770">
        <w:rPr>
          <w:rFonts w:ascii="HG丸ｺﾞｼｯｸM-PRO" w:hAnsi="HG丸ｺﾞｼｯｸM-PRO" w:hint="eastAsia"/>
          <w:szCs w:val="24"/>
        </w:rPr>
        <w:t>時間外・休日労働の上限規制</w:t>
      </w:r>
      <w:r w:rsidRPr="00757770">
        <w:rPr>
          <w:rFonts w:ascii="HG丸ｺﾞｼｯｸM-PRO" w:hAnsi="HG丸ｺﾞｼｯｸM-PRO" w:hint="eastAsia"/>
          <w:sz w:val="21"/>
          <w:szCs w:val="21"/>
        </w:rPr>
        <w:t>（注３）</w:t>
      </w:r>
      <w:r w:rsidRPr="00757770">
        <w:rPr>
          <w:rFonts w:ascii="HG丸ｺﾞｼｯｸM-PRO" w:hAnsi="HG丸ｺﾞｼｯｸM-PRO" w:hint="eastAsia"/>
          <w:szCs w:val="24"/>
        </w:rPr>
        <w:t>の範囲内とするとともに、</w:t>
      </w:r>
    </w:p>
    <w:p w14:paraId="328845C1" w14:textId="29CF1B26" w:rsidR="001D160E" w:rsidRPr="00516613" w:rsidRDefault="001D160E" w:rsidP="000B74AA">
      <w:pPr>
        <w:spacing w:line="300" w:lineRule="exact"/>
        <w:ind w:leftChars="300" w:left="731"/>
        <w:rPr>
          <w:rFonts w:ascii="HG丸ｺﾞｼｯｸM-PRO" w:hAnsi="HG丸ｺﾞｼｯｸM-PRO"/>
          <w:szCs w:val="24"/>
        </w:rPr>
      </w:pPr>
      <w:r w:rsidRPr="00757770">
        <w:rPr>
          <w:rFonts w:ascii="HG丸ｺﾞｼｯｸM-PRO" w:hAnsi="HG丸ｺﾞｼｯｸM-PRO" w:hint="eastAsia"/>
          <w:szCs w:val="24"/>
        </w:rPr>
        <w:t>上限（Ｂ）の範囲内で労働させること</w:t>
      </w:r>
    </w:p>
    <w:p w14:paraId="30E8BA7C" w14:textId="3E369A71" w:rsidR="001D160E" w:rsidRPr="00516613" w:rsidRDefault="001D160E" w:rsidP="000B74AA">
      <w:pPr>
        <w:spacing w:line="300" w:lineRule="exact"/>
        <w:ind w:leftChars="100" w:left="488" w:hangingChars="100" w:hanging="244"/>
        <w:rPr>
          <w:rFonts w:ascii="HG丸ｺﾞｼｯｸM-PRO" w:hAnsi="HG丸ｺﾞｼｯｸM-PRO"/>
          <w:szCs w:val="24"/>
        </w:rPr>
      </w:pPr>
      <w:r w:rsidRPr="00516613">
        <w:rPr>
          <w:rFonts w:ascii="HG丸ｺﾞｼｯｸM-PRO" w:hAnsi="HG丸ｺﾞｼｯｸM-PRO" w:hint="eastAsia"/>
          <w:szCs w:val="24"/>
        </w:rPr>
        <w:t xml:space="preserve">②　</w:t>
      </w:r>
      <w:r w:rsidR="00B238A0" w:rsidRPr="00516613">
        <w:rPr>
          <w:rFonts w:ascii="HG丸ｺﾞｼｯｸM-PRO" w:hAnsi="HG丸ｺﾞｼｯｸM-PRO" w:hint="eastAsia"/>
          <w:szCs w:val="24"/>
        </w:rPr>
        <w:t>①の</w:t>
      </w:r>
      <w:r w:rsidRPr="00757770">
        <w:rPr>
          <w:rFonts w:ascii="HG丸ｺﾞｼｯｸM-PRO" w:hAnsi="HG丸ｺﾞｼｯｸM-PRO" w:hint="eastAsia"/>
          <w:szCs w:val="24"/>
        </w:rPr>
        <w:t>上限（</w:t>
      </w:r>
      <w:r w:rsidRPr="00757770">
        <w:rPr>
          <w:rFonts w:ascii="HG丸ｺﾞｼｯｸM-PRO" w:hAnsi="HG丸ｺﾞｼｯｸM-PRO"/>
          <w:szCs w:val="24"/>
        </w:rPr>
        <w:t>B）の範囲内の労働時間</w:t>
      </w:r>
      <w:r w:rsidRPr="00516613">
        <w:rPr>
          <w:rFonts w:ascii="HG丸ｺﾞｼｯｸM-PRO" w:hAnsi="HG丸ｺﾞｼｯｸM-PRO" w:hint="eastAsia"/>
          <w:szCs w:val="24"/>
        </w:rPr>
        <w:t>について、</w:t>
      </w:r>
      <w:r w:rsidR="007E41B8">
        <w:rPr>
          <w:rFonts w:ascii="HG丸ｺﾞｼｯｸM-PRO" w:hAnsi="HG丸ｺﾞｼｯｸM-PRO" w:hint="eastAsia"/>
          <w:szCs w:val="24"/>
        </w:rPr>
        <w:t>他社</w:t>
      </w:r>
      <w:r w:rsidR="007F3787">
        <w:rPr>
          <w:rFonts w:ascii="HG丸ｺﾞｼｯｸM-PRO" w:hAnsi="HG丸ｺﾞｼｯｸM-PRO" w:hint="eastAsia"/>
          <w:szCs w:val="24"/>
        </w:rPr>
        <w:t>から</w:t>
      </w:r>
      <w:r w:rsidRPr="00516613">
        <w:rPr>
          <w:rFonts w:ascii="HG丸ｺﾞｼｯｸM-PRO" w:hAnsi="HG丸ｺﾞｼｯｸM-PRO" w:hint="eastAsia"/>
          <w:szCs w:val="24"/>
        </w:rPr>
        <w:t>割増賃金</w:t>
      </w:r>
      <w:r w:rsidR="007F3787">
        <w:rPr>
          <w:rFonts w:ascii="HG丸ｺﾞｼｯｸM-PRO" w:hAnsi="HG丸ｺﾞｼｯｸM-PRO" w:hint="eastAsia"/>
          <w:szCs w:val="24"/>
        </w:rPr>
        <w:t>が</w:t>
      </w:r>
      <w:r w:rsidRPr="00516613">
        <w:rPr>
          <w:rFonts w:ascii="HG丸ｺﾞｼｯｸM-PRO" w:hAnsi="HG丸ｺﾞｼｯｸM-PRO" w:hint="eastAsia"/>
          <w:szCs w:val="24"/>
        </w:rPr>
        <w:t>支払</w:t>
      </w:r>
      <w:r w:rsidR="007F3787">
        <w:rPr>
          <w:rFonts w:ascii="HG丸ｺﾞｼｯｸM-PRO" w:hAnsi="HG丸ｺﾞｼｯｸM-PRO" w:hint="eastAsia"/>
          <w:szCs w:val="24"/>
        </w:rPr>
        <w:t>われる</w:t>
      </w:r>
      <w:r w:rsidRPr="00516613">
        <w:rPr>
          <w:rFonts w:ascii="HG丸ｺﾞｼｯｸM-PRO" w:hAnsi="HG丸ｺﾞｼｯｸM-PRO" w:hint="eastAsia"/>
          <w:szCs w:val="24"/>
        </w:rPr>
        <w:t>こと</w:t>
      </w:r>
      <w:r w:rsidRPr="00516613">
        <w:rPr>
          <w:rFonts w:ascii="HG丸ｺﾞｼｯｸM-PRO" w:hAnsi="HG丸ｺﾞｼｯｸM-PRO" w:hint="eastAsia"/>
          <w:sz w:val="21"/>
          <w:szCs w:val="21"/>
        </w:rPr>
        <w:t>（注４）</w:t>
      </w:r>
    </w:p>
    <w:p w14:paraId="1568575A" w14:textId="7AA0310F" w:rsidR="003F22E9" w:rsidRDefault="003F22E9" w:rsidP="00B06D0A">
      <w:pPr>
        <w:rPr>
          <w:rFonts w:ascii="HG丸ｺﾞｼｯｸM-PRO" w:hAnsi="HG丸ｺﾞｼｯｸM-PRO"/>
          <w:szCs w:val="24"/>
        </w:rPr>
      </w:pPr>
    </w:p>
    <w:p w14:paraId="6E87012F" w14:textId="22A4CEA6" w:rsidR="00546CEB" w:rsidRDefault="00546CEB" w:rsidP="000B74AA">
      <w:pPr>
        <w:ind w:left="244" w:hangingChars="100" w:hanging="244"/>
        <w:rPr>
          <w:rFonts w:ascii="HG丸ｺﾞｼｯｸM-PRO" w:hAnsi="HG丸ｺﾞｼｯｸM-PRO"/>
          <w:szCs w:val="24"/>
        </w:rPr>
      </w:pPr>
      <w:r>
        <w:rPr>
          <w:rFonts w:ascii="HG丸ｺﾞｼｯｸM-PRO" w:hAnsi="HG丸ｺﾞｼｯｸM-PRO" w:hint="eastAsia"/>
          <w:szCs w:val="24"/>
        </w:rPr>
        <w:t>３　当社</w:t>
      </w:r>
      <w:r w:rsidR="00EC538E">
        <w:rPr>
          <w:rFonts w:ascii="HG丸ｺﾞｼｯｸM-PRO" w:hAnsi="HG丸ｺﾞｼｯｸM-PRO" w:hint="eastAsia"/>
          <w:szCs w:val="24"/>
        </w:rPr>
        <w:t>で</w:t>
      </w:r>
      <w:r>
        <w:rPr>
          <w:rFonts w:ascii="HG丸ｺﾞｼｯｸM-PRO" w:hAnsi="HG丸ｺﾞｼｯｸM-PRO" w:hint="eastAsia"/>
          <w:szCs w:val="24"/>
        </w:rPr>
        <w:t>は、</w:t>
      </w:r>
      <w:r w:rsidRPr="00546CEB">
        <w:rPr>
          <w:rFonts w:ascii="HG丸ｺﾞｼｯｸM-PRO" w:hAnsi="HG丸ｺﾞｼｯｸM-PRO" w:hint="eastAsia"/>
          <w:szCs w:val="24"/>
        </w:rPr>
        <w:t>当社における</w:t>
      </w:r>
      <w:r>
        <w:rPr>
          <w:rFonts w:ascii="HG丸ｺﾞｼｯｸM-PRO" w:hAnsi="HG丸ｺﾞｼｯｸM-PRO" w:hint="eastAsia"/>
          <w:szCs w:val="24"/>
        </w:rPr>
        <w:t>時間外・休日労働の実績に基づき貴殿に割増賃金を支払います。</w:t>
      </w:r>
    </w:p>
    <w:p w14:paraId="1DBE3D8B" w14:textId="77777777" w:rsidR="00546CEB" w:rsidRPr="00E31CE9" w:rsidRDefault="00546CEB" w:rsidP="00B06D0A">
      <w:pPr>
        <w:rPr>
          <w:rFonts w:ascii="HG丸ｺﾞｼｯｸM-PRO" w:hAnsi="HG丸ｺﾞｼｯｸM-PRO"/>
          <w:szCs w:val="24"/>
        </w:rPr>
      </w:pPr>
    </w:p>
    <w:p w14:paraId="77B81100" w14:textId="0F000509" w:rsidR="00546CEB" w:rsidRPr="00546CEB" w:rsidRDefault="00546CEB" w:rsidP="000B74AA">
      <w:pPr>
        <w:ind w:left="244" w:hangingChars="100" w:hanging="244"/>
        <w:rPr>
          <w:rFonts w:ascii="HG丸ｺﾞｼｯｸM-PRO" w:hAnsi="HG丸ｺﾞｼｯｸM-PRO"/>
          <w:szCs w:val="24"/>
        </w:rPr>
      </w:pPr>
      <w:r>
        <w:rPr>
          <w:rFonts w:ascii="HG丸ｺﾞｼｯｸM-PRO" w:hAnsi="HG丸ｺﾞｼｯｸM-PRO" w:hint="eastAsia"/>
          <w:szCs w:val="24"/>
        </w:rPr>
        <w:t xml:space="preserve">４　</w:t>
      </w:r>
      <w:r w:rsidRPr="00546CEB">
        <w:rPr>
          <w:rFonts w:ascii="HG丸ｺﾞｼｯｸM-PRO" w:hAnsi="HG丸ｺﾞｼｯｸM-PRO" w:hint="eastAsia"/>
          <w:szCs w:val="24"/>
        </w:rPr>
        <w:t>当社における１か月間の時間外・休日労働の上限（</w:t>
      </w:r>
      <w:r w:rsidRPr="00546CEB">
        <w:rPr>
          <w:rFonts w:ascii="HG丸ｺﾞｼｯｸM-PRO" w:hAnsi="HG丸ｺﾞｼｯｸM-PRO"/>
          <w:szCs w:val="24"/>
        </w:rPr>
        <w:t>A）に変更がある場合は、事前に貴殿に通知しますので、その際は速やかに他社に伝達するようお願いします。</w:t>
      </w:r>
    </w:p>
    <w:p w14:paraId="59924C64" w14:textId="77777777" w:rsidR="00546CEB" w:rsidRPr="00E31CE9" w:rsidRDefault="00546CEB" w:rsidP="000B74AA">
      <w:pPr>
        <w:ind w:left="244" w:hangingChars="100" w:hanging="244"/>
        <w:rPr>
          <w:rFonts w:ascii="HG丸ｺﾞｼｯｸM-PRO" w:hAnsi="HG丸ｺﾞｼｯｸM-PRO"/>
          <w:szCs w:val="24"/>
        </w:rPr>
      </w:pPr>
    </w:p>
    <w:p w14:paraId="7719108C" w14:textId="4C39055B" w:rsidR="00546CEB" w:rsidRPr="00516613" w:rsidRDefault="00546CEB" w:rsidP="000B74AA">
      <w:pPr>
        <w:ind w:left="244" w:hangingChars="100" w:hanging="244"/>
        <w:rPr>
          <w:rFonts w:ascii="HG丸ｺﾞｼｯｸM-PRO" w:hAnsi="HG丸ｺﾞｼｯｸM-PRO"/>
          <w:szCs w:val="24"/>
        </w:rPr>
      </w:pPr>
      <w:r>
        <w:rPr>
          <w:rFonts w:ascii="HG丸ｺﾞｼｯｸM-PRO" w:hAnsi="HG丸ｺﾞｼｯｸM-PRO" w:hint="eastAsia"/>
          <w:szCs w:val="24"/>
        </w:rPr>
        <w:t xml:space="preserve">５　</w:t>
      </w:r>
      <w:r w:rsidRPr="00546CEB">
        <w:rPr>
          <w:rFonts w:ascii="HG丸ｺﾞｼｯｸM-PRO" w:hAnsi="HG丸ｺﾞｼｯｸM-PRO" w:hint="eastAsia"/>
          <w:szCs w:val="24"/>
        </w:rPr>
        <w:t>この通知に基づく取扱いについては、</w:t>
      </w:r>
      <w:r w:rsidR="00D06F13">
        <w:rPr>
          <w:rFonts w:ascii="HG丸ｺﾞｼｯｸM-PRO" w:hAnsi="HG丸ｺﾞｼｯｸM-PRO" w:hint="eastAsia"/>
          <w:szCs w:val="24"/>
        </w:rPr>
        <w:t>○</w:t>
      </w:r>
      <w:r w:rsidRPr="00546CEB">
        <w:rPr>
          <w:rFonts w:ascii="HG丸ｺﾞｼｯｸM-PRO" w:hAnsi="HG丸ｺﾞｼｯｸM-PRO" w:hint="eastAsia"/>
          <w:szCs w:val="24"/>
        </w:rPr>
        <w:t>年</w:t>
      </w:r>
      <w:r w:rsidR="00D06F13">
        <w:rPr>
          <w:rFonts w:ascii="HG丸ｺﾞｼｯｸM-PRO" w:hAnsi="HG丸ｺﾞｼｯｸM-PRO" w:hint="eastAsia"/>
          <w:szCs w:val="24"/>
        </w:rPr>
        <w:t>○</w:t>
      </w:r>
      <w:r w:rsidRPr="00546CEB">
        <w:rPr>
          <w:rFonts w:ascii="HG丸ｺﾞｼｯｸM-PRO" w:hAnsi="HG丸ｺﾞｼｯｸM-PRO" w:hint="eastAsia"/>
          <w:szCs w:val="24"/>
        </w:rPr>
        <w:t>月</w:t>
      </w:r>
      <w:r w:rsidR="00D06F13">
        <w:rPr>
          <w:rFonts w:ascii="HG丸ｺﾞｼｯｸM-PRO" w:hAnsi="HG丸ｺﾞｼｯｸM-PRO" w:hint="eastAsia"/>
          <w:szCs w:val="24"/>
        </w:rPr>
        <w:t>○</w:t>
      </w:r>
      <w:r w:rsidRPr="00546CEB">
        <w:rPr>
          <w:rFonts w:ascii="HG丸ｺﾞｼｯｸM-PRO" w:hAnsi="HG丸ｺﾞｼｯｸM-PRO" w:hint="eastAsia"/>
          <w:szCs w:val="24"/>
        </w:rPr>
        <w:t>日までとします</w:t>
      </w:r>
      <w:r>
        <w:rPr>
          <w:rFonts w:ascii="HG丸ｺﾞｼｯｸM-PRO" w:hAnsi="HG丸ｺﾞｼｯｸM-PRO" w:hint="eastAsia"/>
          <w:szCs w:val="24"/>
        </w:rPr>
        <w:t>。</w:t>
      </w:r>
      <w:r w:rsidRPr="00546CEB">
        <w:rPr>
          <w:rFonts w:ascii="HG丸ｺﾞｼｯｸM-PRO" w:hAnsi="HG丸ｺﾞｼｯｸM-PRO" w:hint="eastAsia"/>
          <w:szCs w:val="24"/>
        </w:rPr>
        <w:t>その期日を超えて他社において副業・兼業を行う場合は、期日の</w:t>
      </w:r>
      <w:r w:rsidR="00D06F13">
        <w:rPr>
          <w:rFonts w:ascii="HG丸ｺﾞｼｯｸM-PRO" w:hAnsi="HG丸ｺﾞｼｯｸM-PRO" w:hint="eastAsia"/>
          <w:szCs w:val="24"/>
        </w:rPr>
        <w:t>○</w:t>
      </w:r>
      <w:r w:rsidRPr="00546CEB">
        <w:rPr>
          <w:rFonts w:ascii="HG丸ｺﾞｼｯｸM-PRO" w:hAnsi="HG丸ｺﾞｼｯｸM-PRO" w:hint="eastAsia"/>
          <w:szCs w:val="24"/>
        </w:rPr>
        <w:t>日前までに、改めて届け出てください。</w:t>
      </w:r>
    </w:p>
    <w:p w14:paraId="2BB51ABB" w14:textId="7E04B8F9" w:rsidR="001D160E" w:rsidRPr="00516613" w:rsidRDefault="001D160E" w:rsidP="000B74AA">
      <w:pPr>
        <w:spacing w:line="300" w:lineRule="exact"/>
        <w:rPr>
          <w:rFonts w:ascii="HG丸ｺﾞｼｯｸM-PRO" w:hAnsi="HG丸ｺﾞｼｯｸM-PRO"/>
          <w:szCs w:val="24"/>
        </w:rPr>
      </w:pPr>
    </w:p>
    <w:p w14:paraId="1676AD51" w14:textId="42C7698C" w:rsidR="003F22E9" w:rsidRPr="00516613" w:rsidRDefault="003F22E9" w:rsidP="000B74AA">
      <w:pPr>
        <w:spacing w:line="240" w:lineRule="exact"/>
        <w:ind w:leftChars="200" w:left="916" w:hangingChars="200" w:hanging="428"/>
        <w:rPr>
          <w:rFonts w:ascii="HG丸ｺﾞｼｯｸM-PRO" w:hAnsi="HG丸ｺﾞｼｯｸM-PRO"/>
          <w:sz w:val="21"/>
          <w:szCs w:val="21"/>
        </w:rPr>
      </w:pPr>
      <w:r w:rsidRPr="00757770">
        <w:rPr>
          <w:rFonts w:ascii="HG丸ｺﾞｼｯｸM-PRO" w:hAnsi="HG丸ｺﾞｼｯｸM-PRO" w:hint="eastAsia"/>
          <w:sz w:val="21"/>
          <w:szCs w:val="21"/>
        </w:rPr>
        <w:t>注１）労働基準法第</w:t>
      </w:r>
      <w:r w:rsidRPr="00757770">
        <w:rPr>
          <w:rFonts w:ascii="HG丸ｺﾞｼｯｸM-PRO" w:hAnsi="HG丸ｺﾞｼｯｸM-PRO"/>
          <w:sz w:val="21"/>
          <w:szCs w:val="21"/>
        </w:rPr>
        <w:t>32条の労働時間（週40時間、１日８時間）を超える時間及び同法第35条第１項の休日における労働時間の合計</w:t>
      </w:r>
    </w:p>
    <w:p w14:paraId="7D1C4B02" w14:textId="6EFFDD80" w:rsidR="00B06D0A" w:rsidRPr="00516613" w:rsidRDefault="003F22E9" w:rsidP="000B74AA">
      <w:pPr>
        <w:spacing w:line="240" w:lineRule="exact"/>
        <w:ind w:leftChars="200" w:left="916" w:hangingChars="200" w:hanging="428"/>
        <w:rPr>
          <w:rFonts w:ascii="HG丸ｺﾞｼｯｸM-PRO" w:hAnsi="HG丸ｺﾞｼｯｸM-PRO"/>
          <w:sz w:val="21"/>
          <w:szCs w:val="21"/>
        </w:rPr>
      </w:pPr>
      <w:r w:rsidRPr="00516613">
        <w:rPr>
          <w:rFonts w:ascii="HG丸ｺﾞｼｯｸM-PRO" w:hAnsi="HG丸ｺﾞｼｯｸM-PRO" w:hint="eastAsia"/>
          <w:sz w:val="21"/>
          <w:szCs w:val="21"/>
        </w:rPr>
        <w:t>注２</w:t>
      </w:r>
      <w:r w:rsidR="00B06D0A" w:rsidRPr="00516613">
        <w:rPr>
          <w:rFonts w:ascii="HG丸ｺﾞｼｯｸM-PRO" w:hAnsi="HG丸ｺﾞｼｯｸM-PRO" w:hint="eastAsia"/>
          <w:sz w:val="21"/>
          <w:szCs w:val="21"/>
        </w:rPr>
        <w:t>）労働時間は、</w:t>
      </w:r>
      <w:r w:rsidR="00661864" w:rsidRPr="00516613">
        <w:rPr>
          <w:rFonts w:ascii="HG丸ｺﾞｼｯｸM-PRO" w:hAnsi="HG丸ｺﾞｼｯｸM-PRO" w:hint="eastAsia"/>
          <w:sz w:val="21"/>
          <w:szCs w:val="21"/>
        </w:rPr>
        <w:t>複数の</w:t>
      </w:r>
      <w:r w:rsidR="00B06D0A" w:rsidRPr="00516613">
        <w:rPr>
          <w:rFonts w:ascii="HG丸ｺﾞｼｯｸM-PRO" w:hAnsi="HG丸ｺﾞｼｯｸM-PRO" w:hint="eastAsia"/>
          <w:sz w:val="21"/>
          <w:szCs w:val="21"/>
        </w:rPr>
        <w:t>会社</w:t>
      </w:r>
      <w:r w:rsidR="00661864" w:rsidRPr="00516613">
        <w:rPr>
          <w:rFonts w:ascii="HG丸ｺﾞｼｯｸM-PRO" w:hAnsi="HG丸ｺﾞｼｯｸM-PRO" w:hint="eastAsia"/>
          <w:sz w:val="21"/>
          <w:szCs w:val="21"/>
        </w:rPr>
        <w:t>に雇用される</w:t>
      </w:r>
      <w:r w:rsidR="00B06D0A" w:rsidRPr="00516613">
        <w:rPr>
          <w:rFonts w:ascii="HG丸ｺﾞｼｯｸM-PRO" w:hAnsi="HG丸ｺﾞｼｯｸM-PRO" w:hint="eastAsia"/>
          <w:sz w:val="21"/>
          <w:szCs w:val="21"/>
        </w:rPr>
        <w:t>など</w:t>
      </w:r>
      <w:r w:rsidR="00661864" w:rsidRPr="00516613">
        <w:rPr>
          <w:rFonts w:ascii="HG丸ｺﾞｼｯｸM-PRO" w:hAnsi="HG丸ｺﾞｼｯｸM-PRO" w:hint="eastAsia"/>
          <w:sz w:val="21"/>
          <w:szCs w:val="21"/>
        </w:rPr>
        <w:t>の</w:t>
      </w:r>
      <w:r w:rsidR="00B06D0A" w:rsidRPr="00516613">
        <w:rPr>
          <w:rFonts w:ascii="HG丸ｺﾞｼｯｸM-PRO" w:hAnsi="HG丸ｺﾞｼｯｸM-PRO" w:hint="eastAsia"/>
          <w:sz w:val="21"/>
          <w:szCs w:val="21"/>
        </w:rPr>
        <w:t>事業場を異にする場合においても、労働時間に関する規定の適用については通算する旨の規定</w:t>
      </w:r>
    </w:p>
    <w:p w14:paraId="33DE1F44" w14:textId="69249130" w:rsidR="00FC294D" w:rsidRPr="00516613" w:rsidRDefault="003F22E9" w:rsidP="000B74AA">
      <w:pPr>
        <w:spacing w:line="240" w:lineRule="exact"/>
        <w:ind w:leftChars="200" w:left="916" w:hangingChars="200" w:hanging="428"/>
        <w:rPr>
          <w:rFonts w:ascii="HG丸ｺﾞｼｯｸM-PRO" w:hAnsi="HG丸ｺﾞｼｯｸM-PRO"/>
          <w:sz w:val="21"/>
          <w:szCs w:val="21"/>
        </w:rPr>
      </w:pPr>
      <w:r w:rsidRPr="00516613">
        <w:rPr>
          <w:rFonts w:ascii="HG丸ｺﾞｼｯｸM-PRO" w:hAnsi="HG丸ｺﾞｼｯｸM-PRO" w:hint="eastAsia"/>
          <w:sz w:val="21"/>
          <w:szCs w:val="21"/>
        </w:rPr>
        <w:t>注３</w:t>
      </w:r>
      <w:r w:rsidR="00B06D0A" w:rsidRPr="00516613">
        <w:rPr>
          <w:rFonts w:ascii="HG丸ｺﾞｼｯｸM-PRO" w:hAnsi="HG丸ｺﾞｼｯｸM-PRO" w:hint="eastAsia"/>
          <w:sz w:val="21"/>
          <w:szCs w:val="21"/>
        </w:rPr>
        <w:t>）</w:t>
      </w:r>
      <w:r w:rsidR="00EF7FFA" w:rsidRPr="00516613">
        <w:rPr>
          <w:rFonts w:ascii="HG丸ｺﾞｼｯｸM-PRO" w:hAnsi="HG丸ｺﾞｼｯｸM-PRO" w:hint="eastAsia"/>
          <w:sz w:val="21"/>
          <w:szCs w:val="21"/>
        </w:rPr>
        <w:t>時間外労働と休日労働の合計で</w:t>
      </w:r>
      <w:r w:rsidR="00B06D0A" w:rsidRPr="00516613">
        <w:rPr>
          <w:rFonts w:ascii="HG丸ｺﾞｼｯｸM-PRO" w:hAnsi="HG丸ｺﾞｼｯｸM-PRO" w:hint="eastAsia"/>
          <w:sz w:val="21"/>
          <w:szCs w:val="21"/>
        </w:rPr>
        <w:t>単月</w:t>
      </w:r>
      <w:r w:rsidR="00B06D0A" w:rsidRPr="00516613">
        <w:rPr>
          <w:rFonts w:ascii="HG丸ｺﾞｼｯｸM-PRO" w:hAnsi="HG丸ｺﾞｼｯｸM-PRO"/>
          <w:sz w:val="21"/>
          <w:szCs w:val="21"/>
        </w:rPr>
        <w:t>100時間未満、複数月平均80時間以内とすること（労働基準法第36条第</w:t>
      </w:r>
      <w:r w:rsidR="00AE769D">
        <w:rPr>
          <w:rFonts w:ascii="HG丸ｺﾞｼｯｸM-PRO" w:hAnsi="HG丸ｺﾞｼｯｸM-PRO" w:hint="eastAsia"/>
          <w:sz w:val="21"/>
          <w:szCs w:val="21"/>
        </w:rPr>
        <w:t>６</w:t>
      </w:r>
      <w:r w:rsidR="00B06D0A" w:rsidRPr="00516613">
        <w:rPr>
          <w:rFonts w:ascii="HG丸ｺﾞｼｯｸM-PRO" w:hAnsi="HG丸ｺﾞｼｯｸM-PRO"/>
          <w:sz w:val="21"/>
          <w:szCs w:val="21"/>
        </w:rPr>
        <w:t>項第２号及び第３号）</w:t>
      </w:r>
      <w:r w:rsidR="00E31CE9">
        <w:rPr>
          <w:rFonts w:ascii="HG丸ｺﾞｼｯｸM-PRO" w:hAnsi="HG丸ｺﾞｼｯｸM-PRO" w:hint="eastAsia"/>
          <w:sz w:val="21"/>
          <w:szCs w:val="21"/>
        </w:rPr>
        <w:t>。</w:t>
      </w:r>
      <w:r w:rsidR="00FC294D">
        <w:rPr>
          <w:rFonts w:ascii="HG丸ｺﾞｼｯｸM-PRO" w:hAnsi="HG丸ｺﾞｼｯｸM-PRO" w:hint="eastAsia"/>
          <w:sz w:val="21"/>
          <w:szCs w:val="21"/>
        </w:rPr>
        <w:t>なお、月の労働時間の起算日が当社と他社とで異なる場合には、各々の起算日から起算した１か月における</w:t>
      </w:r>
      <w:r w:rsidR="00FB5031">
        <w:rPr>
          <w:rFonts w:ascii="HG丸ｺﾞｼｯｸM-PRO" w:hAnsi="HG丸ｺﾞｼｯｸM-PRO" w:hint="eastAsia"/>
          <w:sz w:val="21"/>
          <w:szCs w:val="21"/>
        </w:rPr>
        <w:t>上限</w:t>
      </w:r>
      <w:r w:rsidR="00FB5031" w:rsidRPr="00757770">
        <w:rPr>
          <w:rFonts w:ascii="HG丸ｺﾞｼｯｸM-PRO" w:hAnsi="HG丸ｺﾞｼｯｸM-PRO" w:hint="eastAsia"/>
          <w:sz w:val="21"/>
          <w:szCs w:val="21"/>
        </w:rPr>
        <w:t>（Ａ）</w:t>
      </w:r>
      <w:r w:rsidR="00FB5031">
        <w:rPr>
          <w:rFonts w:ascii="HG丸ｺﾞｼｯｸM-PRO" w:hAnsi="HG丸ｺﾞｼｯｸM-PRO" w:hint="eastAsia"/>
          <w:sz w:val="21"/>
          <w:szCs w:val="21"/>
        </w:rPr>
        <w:t>と</w:t>
      </w:r>
      <w:r w:rsidR="00FB5031" w:rsidRPr="00757770">
        <w:rPr>
          <w:rFonts w:ascii="HG丸ｺﾞｼｯｸM-PRO" w:hAnsi="HG丸ｺﾞｼｯｸM-PRO" w:hint="eastAsia"/>
          <w:sz w:val="21"/>
          <w:szCs w:val="21"/>
        </w:rPr>
        <w:t>上限（Ｂ）</w:t>
      </w:r>
      <w:r w:rsidR="00FC294D">
        <w:rPr>
          <w:rFonts w:ascii="HG丸ｺﾞｼｯｸM-PRO" w:hAnsi="HG丸ｺﾞｼｯｸM-PRO" w:hint="eastAsia"/>
          <w:sz w:val="21"/>
          <w:szCs w:val="21"/>
        </w:rPr>
        <w:t>をそれぞれ設定することとして差し支えない。</w:t>
      </w:r>
    </w:p>
    <w:p w14:paraId="5E217D75" w14:textId="1CE10DED" w:rsidR="004B3E9A" w:rsidRPr="00516613" w:rsidRDefault="000238E3" w:rsidP="000B74AA">
      <w:pPr>
        <w:spacing w:line="240" w:lineRule="exact"/>
        <w:ind w:leftChars="200" w:left="916" w:hangingChars="200" w:hanging="428"/>
        <w:rPr>
          <w:rFonts w:ascii="HG丸ｺﾞｼｯｸM-PRO" w:hAnsi="HG丸ｺﾞｼｯｸM-PRO"/>
          <w:sz w:val="21"/>
          <w:szCs w:val="21"/>
        </w:rPr>
      </w:pPr>
      <w:r w:rsidRPr="00516613">
        <w:rPr>
          <w:rFonts w:ascii="HG丸ｺﾞｼｯｸM-PRO" w:hAnsi="HG丸ｺﾞｼｯｸM-PRO" w:hint="eastAsia"/>
          <w:sz w:val="21"/>
          <w:szCs w:val="21"/>
        </w:rPr>
        <w:t>注４）２割５分以上の率で他社が定める率</w:t>
      </w:r>
      <w:r w:rsidRPr="00757770">
        <w:rPr>
          <w:rFonts w:ascii="HG丸ｺﾞｼｯｸM-PRO" w:hAnsi="HG丸ｺﾞｼｯｸM-PRO" w:hint="eastAsia"/>
          <w:sz w:val="21"/>
          <w:szCs w:val="21"/>
        </w:rPr>
        <w:t>により割増賃金</w:t>
      </w:r>
      <w:r w:rsidR="00EC538E">
        <w:rPr>
          <w:rFonts w:ascii="HG丸ｺﾞｼｯｸM-PRO" w:hAnsi="HG丸ｺﾞｼｯｸM-PRO" w:hint="eastAsia"/>
          <w:sz w:val="21"/>
          <w:szCs w:val="21"/>
        </w:rPr>
        <w:t>が</w:t>
      </w:r>
      <w:r w:rsidRPr="00757770">
        <w:rPr>
          <w:rFonts w:ascii="HG丸ｺﾞｼｯｸM-PRO" w:hAnsi="HG丸ｺﾞｼｯｸM-PRO" w:hint="eastAsia"/>
          <w:sz w:val="21"/>
          <w:szCs w:val="21"/>
        </w:rPr>
        <w:t>支払</w:t>
      </w:r>
      <w:r w:rsidR="00EC538E">
        <w:rPr>
          <w:rFonts w:ascii="HG丸ｺﾞｼｯｸM-PRO" w:hAnsi="HG丸ｺﾞｼｯｸM-PRO" w:hint="eastAsia"/>
          <w:sz w:val="21"/>
          <w:szCs w:val="21"/>
        </w:rPr>
        <w:t>われる</w:t>
      </w:r>
      <w:r w:rsidRPr="00757770">
        <w:rPr>
          <w:rFonts w:ascii="HG丸ｺﾞｼｯｸM-PRO" w:hAnsi="HG丸ｺﾞｼｯｸM-PRO" w:hint="eastAsia"/>
          <w:sz w:val="21"/>
          <w:szCs w:val="21"/>
        </w:rPr>
        <w:t>こと。また、</w:t>
      </w:r>
      <w:r w:rsidR="002870A8" w:rsidRPr="00757770">
        <w:rPr>
          <w:rFonts w:ascii="HG丸ｺﾞｼｯｸM-PRO" w:hAnsi="HG丸ｺﾞｼｯｸM-PRO" w:hint="eastAsia"/>
          <w:sz w:val="21"/>
          <w:szCs w:val="21"/>
        </w:rPr>
        <w:t>当</w:t>
      </w:r>
      <w:r w:rsidRPr="00757770">
        <w:rPr>
          <w:rFonts w:ascii="HG丸ｺﾞｼｯｸM-PRO" w:hAnsi="HG丸ｺﾞｼｯｸM-PRO" w:hint="eastAsia"/>
          <w:sz w:val="21"/>
          <w:szCs w:val="21"/>
        </w:rPr>
        <w:t>社における上限（Ａ）の時間に、他社における上限（Ｂ）の範囲内の労働時間（休日労働は除く。）を通算して、</w:t>
      </w:r>
      <w:r w:rsidRPr="00516613">
        <w:rPr>
          <w:rFonts w:ascii="HG丸ｺﾞｼｯｸM-PRO" w:hAnsi="HG丸ｺﾞｼｯｸM-PRO" w:hint="eastAsia"/>
          <w:sz w:val="21"/>
          <w:szCs w:val="21"/>
        </w:rPr>
        <w:t>１か月について</w:t>
      </w:r>
      <w:r w:rsidRPr="00516613">
        <w:rPr>
          <w:rFonts w:ascii="HG丸ｺﾞｼｯｸM-PRO" w:hAnsi="HG丸ｺﾞｼｯｸM-PRO"/>
          <w:sz w:val="21"/>
          <w:szCs w:val="21"/>
        </w:rPr>
        <w:t>60時間を超えた場合、</w:t>
      </w:r>
      <w:r w:rsidRPr="00757770">
        <w:rPr>
          <w:rFonts w:ascii="HG丸ｺﾞｼｯｸM-PRO" w:hAnsi="HG丸ｺﾞｼｯｸM-PRO"/>
          <w:sz w:val="21"/>
          <w:szCs w:val="21"/>
        </w:rPr>
        <w:t>60時間を超える部分については、</w:t>
      </w:r>
      <w:r w:rsidRPr="00516613">
        <w:rPr>
          <w:rFonts w:ascii="HG丸ｺﾞｼｯｸM-PRO" w:hAnsi="HG丸ｺﾞｼｯｸM-PRO" w:hint="eastAsia"/>
          <w:sz w:val="21"/>
          <w:szCs w:val="21"/>
        </w:rPr>
        <w:t>５割以上</w:t>
      </w:r>
      <w:r w:rsidRPr="00355152">
        <w:rPr>
          <w:rFonts w:ascii="HG丸ｺﾞｼｯｸM-PRO" w:hAnsi="HG丸ｺﾞｼｯｸM-PRO" w:hint="eastAsia"/>
          <w:sz w:val="21"/>
          <w:szCs w:val="21"/>
        </w:rPr>
        <w:t>の率</w:t>
      </w:r>
      <w:r>
        <w:rPr>
          <w:rFonts w:ascii="HG丸ｺﾞｼｯｸM-PRO" w:hAnsi="HG丸ｺﾞｼｯｸM-PRO" w:hint="eastAsia"/>
          <w:sz w:val="21"/>
          <w:szCs w:val="21"/>
        </w:rPr>
        <w:t>で他社が定める率により割増賃金</w:t>
      </w:r>
      <w:r w:rsidR="00EC538E">
        <w:rPr>
          <w:rFonts w:ascii="HG丸ｺﾞｼｯｸM-PRO" w:hAnsi="HG丸ｺﾞｼｯｸM-PRO" w:hint="eastAsia"/>
          <w:sz w:val="21"/>
          <w:szCs w:val="21"/>
        </w:rPr>
        <w:t>が</w:t>
      </w:r>
      <w:r>
        <w:rPr>
          <w:rFonts w:ascii="HG丸ｺﾞｼｯｸM-PRO" w:hAnsi="HG丸ｺﾞｼｯｸM-PRO" w:hint="eastAsia"/>
          <w:sz w:val="21"/>
          <w:szCs w:val="21"/>
        </w:rPr>
        <w:t>支払</w:t>
      </w:r>
      <w:r w:rsidR="00EC538E">
        <w:rPr>
          <w:rFonts w:ascii="HG丸ｺﾞｼｯｸM-PRO" w:hAnsi="HG丸ｺﾞｼｯｸM-PRO" w:hint="eastAsia"/>
          <w:sz w:val="21"/>
          <w:szCs w:val="21"/>
        </w:rPr>
        <w:t>われる</w:t>
      </w:r>
      <w:r>
        <w:rPr>
          <w:rFonts w:ascii="HG丸ｺﾞｼｯｸM-PRO" w:hAnsi="HG丸ｺﾞｼｯｸM-PRO" w:hint="eastAsia"/>
          <w:sz w:val="21"/>
          <w:szCs w:val="21"/>
        </w:rPr>
        <w:t>こと</w:t>
      </w:r>
      <w:r w:rsidRPr="00355152">
        <w:rPr>
          <w:rFonts w:ascii="HG丸ｺﾞｼｯｸM-PRO" w:hAnsi="HG丸ｺﾞｼｯｸM-PRO" w:hint="eastAsia"/>
          <w:sz w:val="21"/>
          <w:szCs w:val="21"/>
        </w:rPr>
        <w:t>（</w:t>
      </w:r>
      <w:r w:rsidR="00BC16C1">
        <w:rPr>
          <w:rFonts w:ascii="HG丸ｺﾞｼｯｸM-PRO" w:hAnsi="HG丸ｺﾞｼｯｸM-PRO" w:hint="eastAsia"/>
          <w:sz w:val="21"/>
          <w:szCs w:val="21"/>
        </w:rPr>
        <w:t>労働基準</w:t>
      </w:r>
      <w:r w:rsidRPr="00355152">
        <w:rPr>
          <w:rFonts w:ascii="HG丸ｺﾞｼｯｸM-PRO" w:hAnsi="HG丸ｺﾞｼｯｸM-PRO" w:hint="eastAsia"/>
          <w:sz w:val="21"/>
          <w:szCs w:val="21"/>
        </w:rPr>
        <w:t>法第37条第１項）</w:t>
      </w:r>
      <w:r w:rsidR="00113B9C">
        <w:rPr>
          <w:rFonts w:ascii="HG丸ｺﾞｼｯｸM-PRO" w:hAnsi="HG丸ｺﾞｼｯｸM-PRO" w:hint="eastAsia"/>
          <w:sz w:val="21"/>
          <w:szCs w:val="21"/>
        </w:rPr>
        <w:t>。</w:t>
      </w:r>
    </w:p>
    <w:p w14:paraId="54201BE7" w14:textId="77777777" w:rsidR="00B06D0A" w:rsidRDefault="00B06D0A" w:rsidP="00461762">
      <w:pPr>
        <w:jc w:val="left"/>
        <w:rPr>
          <w:rFonts w:ascii="HG丸ｺﾞｼｯｸM-PRO" w:hAnsi="HG丸ｺﾞｼｯｸM-PRO"/>
          <w:szCs w:val="24"/>
        </w:rPr>
      </w:pPr>
    </w:p>
    <w:p w14:paraId="6EDB50A5" w14:textId="3456F103" w:rsidR="00B06D0A" w:rsidRPr="00D06F13" w:rsidRDefault="005C5FD5" w:rsidP="00B06D0A">
      <w:pPr>
        <w:ind w:right="488" w:firstLineChars="1452" w:firstLine="3540"/>
        <w:jc w:val="left"/>
        <w:rPr>
          <w:rFonts w:ascii="HG丸ｺﾞｼｯｸM-PRO" w:hAnsi="HG丸ｺﾞｼｯｸM-PRO"/>
          <w:szCs w:val="24"/>
          <w:u w:val="single"/>
        </w:rPr>
      </w:pPr>
      <w:r>
        <w:rPr>
          <w:rFonts w:ascii="HG丸ｺﾞｼｯｸM-PRO" w:hAnsi="HG丸ｺﾞｼｯｸM-PRO" w:hint="eastAsia"/>
          <w:szCs w:val="24"/>
        </w:rPr>
        <w:t>担</w:t>
      </w:r>
      <w:r w:rsidR="00D009CA">
        <w:rPr>
          <w:rFonts w:ascii="HG丸ｺﾞｼｯｸM-PRO" w:hAnsi="HG丸ｺﾞｼｯｸM-PRO" w:hint="eastAsia"/>
          <w:szCs w:val="24"/>
        </w:rPr>
        <w:t xml:space="preserve">　　　</w:t>
      </w:r>
      <w:r>
        <w:rPr>
          <w:rFonts w:ascii="HG丸ｺﾞｼｯｸM-PRO" w:hAnsi="HG丸ｺﾞｼｯｸM-PRO" w:hint="eastAsia"/>
          <w:szCs w:val="24"/>
        </w:rPr>
        <w:t>当</w:t>
      </w:r>
      <w:r w:rsidR="00B06D0A">
        <w:rPr>
          <w:rFonts w:ascii="HG丸ｺﾞｼｯｸM-PRO" w:hAnsi="HG丸ｺﾞｼｯｸM-PRO" w:hint="eastAsia"/>
          <w:szCs w:val="24"/>
        </w:rPr>
        <w:t>：</w:t>
      </w:r>
      <w:r w:rsidR="00D06F13" w:rsidRPr="00D06F13">
        <w:rPr>
          <w:rFonts w:ascii="HG丸ｺﾞｼｯｸM-PRO" w:hAnsi="HG丸ｺﾞｼｯｸM-PRO" w:hint="eastAsia"/>
          <w:szCs w:val="24"/>
          <w:u w:val="single"/>
        </w:rPr>
        <w:t>○○○</w:t>
      </w:r>
      <w:r w:rsidR="00B06D0A" w:rsidRPr="00A90333">
        <w:rPr>
          <w:rFonts w:ascii="HG丸ｺﾞｼｯｸM-PRO" w:hAnsi="HG丸ｺﾞｼｯｸM-PRO" w:hint="eastAsia"/>
          <w:szCs w:val="24"/>
          <w:u w:val="single"/>
        </w:rPr>
        <w:t>株式会社</w:t>
      </w:r>
      <w:r>
        <w:rPr>
          <w:rFonts w:ascii="HG丸ｺﾞｼｯｸM-PRO" w:hAnsi="HG丸ｺﾞｼｯｸM-PRO" w:hint="eastAsia"/>
          <w:szCs w:val="24"/>
          <w:u w:val="single"/>
        </w:rPr>
        <w:t xml:space="preserve">　人事課　</w:t>
      </w:r>
      <w:r w:rsidR="00D06F13" w:rsidRPr="00D06F13">
        <w:rPr>
          <w:rFonts w:ascii="HG丸ｺﾞｼｯｸM-PRO" w:hAnsi="HG丸ｺﾞｼｯｸM-PRO" w:hint="eastAsia"/>
          <w:szCs w:val="24"/>
          <w:u w:val="single"/>
        </w:rPr>
        <w:t>○○</w:t>
      </w:r>
      <w:r w:rsidRPr="00D06F13">
        <w:rPr>
          <w:rFonts w:ascii="HG丸ｺﾞｼｯｸM-PRO" w:hAnsi="HG丸ｺﾞｼｯｸM-PRO" w:hint="eastAsia"/>
          <w:szCs w:val="24"/>
          <w:u w:val="single"/>
        </w:rPr>
        <w:t xml:space="preserve">　</w:t>
      </w:r>
      <w:r w:rsidR="00D06F13" w:rsidRPr="00D06F13">
        <w:rPr>
          <w:rFonts w:ascii="HG丸ｺﾞｼｯｸM-PRO" w:hAnsi="HG丸ｺﾞｼｯｸM-PRO" w:hint="eastAsia"/>
          <w:szCs w:val="24"/>
          <w:u w:val="single"/>
        </w:rPr>
        <w:t>○○</w:t>
      </w:r>
    </w:p>
    <w:p w14:paraId="1896DBAA" w14:textId="2F56CD9A" w:rsidR="00B06D0A" w:rsidRPr="00A90333" w:rsidRDefault="00B06D0A" w:rsidP="00E21F4A">
      <w:pPr>
        <w:ind w:firstLineChars="1452" w:firstLine="3540"/>
        <w:jc w:val="left"/>
        <w:rPr>
          <w:rFonts w:ascii="HG丸ｺﾞｼｯｸM-PRO" w:hAnsi="HG丸ｺﾞｼｯｸM-PRO"/>
          <w:szCs w:val="24"/>
        </w:rPr>
      </w:pPr>
      <w:r w:rsidRPr="00A90333">
        <w:rPr>
          <w:rFonts w:ascii="HG丸ｺﾞｼｯｸM-PRO" w:hAnsi="HG丸ｺﾞｼｯｸM-PRO" w:hint="eastAsia"/>
          <w:szCs w:val="24"/>
        </w:rPr>
        <w:t>住</w:t>
      </w:r>
      <w:r>
        <w:rPr>
          <w:rFonts w:ascii="HG丸ｺﾞｼｯｸM-PRO" w:hAnsi="HG丸ｺﾞｼｯｸM-PRO" w:hint="eastAsia"/>
          <w:szCs w:val="24"/>
        </w:rPr>
        <w:t xml:space="preserve">　　　</w:t>
      </w:r>
      <w:r w:rsidRPr="00A90333">
        <w:rPr>
          <w:rFonts w:ascii="HG丸ｺﾞｼｯｸM-PRO" w:hAnsi="HG丸ｺﾞｼｯｸM-PRO" w:hint="eastAsia"/>
          <w:szCs w:val="24"/>
        </w:rPr>
        <w:t>所</w:t>
      </w:r>
      <w:r>
        <w:rPr>
          <w:rFonts w:ascii="HG丸ｺﾞｼｯｸM-PRO" w:hAnsi="HG丸ｺﾞｼｯｸM-PRO" w:hint="eastAsia"/>
          <w:szCs w:val="24"/>
        </w:rPr>
        <w:t>：</w:t>
      </w:r>
      <w:r w:rsidR="00EC538E">
        <w:rPr>
          <w:rFonts w:ascii="HG丸ｺﾞｼｯｸM-PRO" w:hAnsi="HG丸ｺﾞｼｯｸM-PRO" w:hint="eastAsia"/>
          <w:szCs w:val="24"/>
          <w:u w:val="single"/>
        </w:rPr>
        <w:t>▼▼県▽▽市</w:t>
      </w:r>
      <w:r w:rsidR="00FE129F">
        <w:rPr>
          <w:rFonts w:ascii="HG丸ｺﾞｼｯｸM-PRO" w:hAnsi="HG丸ｺﾞｼｯｸM-PRO" w:hint="eastAsia"/>
          <w:szCs w:val="24"/>
          <w:u w:val="single"/>
        </w:rPr>
        <w:t>□□</w:t>
      </w:r>
      <w:r w:rsidR="00C63370">
        <w:rPr>
          <w:rFonts w:ascii="HG丸ｺﾞｼｯｸM-PRO" w:hAnsi="HG丸ｺﾞｼｯｸM-PRO" w:hint="eastAsia"/>
          <w:szCs w:val="24"/>
          <w:u w:val="single"/>
        </w:rPr>
        <w:t>＊</w:t>
      </w:r>
      <w:r w:rsidR="00EF7FFA">
        <w:rPr>
          <w:rFonts w:ascii="HG丸ｺﾞｼｯｸM-PRO" w:hAnsi="HG丸ｺﾞｼｯｸM-PRO" w:hint="eastAsia"/>
          <w:szCs w:val="24"/>
          <w:u w:val="single"/>
        </w:rPr>
        <w:t>-</w:t>
      </w:r>
      <w:r w:rsidR="00C63370">
        <w:rPr>
          <w:rFonts w:ascii="HG丸ｺﾞｼｯｸM-PRO" w:hAnsi="HG丸ｺﾞｼｯｸM-PRO" w:hint="eastAsia"/>
          <w:szCs w:val="24"/>
          <w:u w:val="single"/>
        </w:rPr>
        <w:t>＊</w:t>
      </w:r>
      <w:r w:rsidR="00EF7FFA">
        <w:rPr>
          <w:rFonts w:ascii="HG丸ｺﾞｼｯｸM-PRO" w:hAnsi="HG丸ｺﾞｼｯｸM-PRO" w:hint="eastAsia"/>
          <w:szCs w:val="24"/>
          <w:u w:val="single"/>
        </w:rPr>
        <w:t>-</w:t>
      </w:r>
      <w:r w:rsidR="00C63370">
        <w:rPr>
          <w:rFonts w:ascii="HG丸ｺﾞｼｯｸM-PRO" w:hAnsi="HG丸ｺﾞｼｯｸM-PRO" w:hint="eastAsia"/>
          <w:szCs w:val="24"/>
          <w:u w:val="single"/>
        </w:rPr>
        <w:t>＊</w:t>
      </w:r>
    </w:p>
    <w:sectPr w:rsidR="00B06D0A" w:rsidRPr="00A90333" w:rsidSect="006917CE">
      <w:pgSz w:w="11906" w:h="16838" w:code="9"/>
      <w:pgMar w:top="1134" w:right="1077" w:bottom="1134" w:left="1077" w:header="680" w:footer="737" w:gutter="0"/>
      <w:cols w:space="425"/>
      <w:docGrid w:type="linesAndChars" w:linePitch="355" w:charSpace="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4E236" w14:textId="77777777" w:rsidR="00DB40B0" w:rsidRDefault="00DB40B0" w:rsidP="00453537">
      <w:r>
        <w:separator/>
      </w:r>
    </w:p>
  </w:endnote>
  <w:endnote w:type="continuationSeparator" w:id="0">
    <w:p w14:paraId="7BFF532C" w14:textId="77777777" w:rsidR="00DB40B0" w:rsidRDefault="00DB40B0" w:rsidP="0045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4CB31" w14:textId="77777777" w:rsidR="00DB40B0" w:rsidRDefault="00DB40B0" w:rsidP="00453537">
      <w:r>
        <w:separator/>
      </w:r>
    </w:p>
  </w:footnote>
  <w:footnote w:type="continuationSeparator" w:id="0">
    <w:p w14:paraId="49BE477C" w14:textId="77777777" w:rsidR="00DB40B0" w:rsidRDefault="00DB40B0" w:rsidP="00453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removePersonalInformation/>
  <w:removeDateAndTime/>
  <w:bordersDoNotSurroundHeader/>
  <w:bordersDoNotSurroundFooter/>
  <w:proofState w:spelling="clean" w:grammar="clean"/>
  <w:defaultTabStop w:val="840"/>
  <w:drawingGridHorizontalSpacing w:val="122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C62"/>
    <w:rsid w:val="00007271"/>
    <w:rsid w:val="00014E0A"/>
    <w:rsid w:val="000207E5"/>
    <w:rsid w:val="000211E5"/>
    <w:rsid w:val="000238E3"/>
    <w:rsid w:val="00041C4E"/>
    <w:rsid w:val="00046901"/>
    <w:rsid w:val="00066452"/>
    <w:rsid w:val="000915A8"/>
    <w:rsid w:val="000A0E0D"/>
    <w:rsid w:val="000A3FAA"/>
    <w:rsid w:val="000B74AA"/>
    <w:rsid w:val="000C786F"/>
    <w:rsid w:val="00113B9C"/>
    <w:rsid w:val="001210EE"/>
    <w:rsid w:val="0012593D"/>
    <w:rsid w:val="00126B2F"/>
    <w:rsid w:val="00133C26"/>
    <w:rsid w:val="001B6EB9"/>
    <w:rsid w:val="001D160E"/>
    <w:rsid w:val="00261879"/>
    <w:rsid w:val="00275670"/>
    <w:rsid w:val="002870A8"/>
    <w:rsid w:val="002B1AD6"/>
    <w:rsid w:val="002B786E"/>
    <w:rsid w:val="002C4694"/>
    <w:rsid w:val="002E2CF4"/>
    <w:rsid w:val="002E5611"/>
    <w:rsid w:val="00316017"/>
    <w:rsid w:val="00320A6C"/>
    <w:rsid w:val="003235AC"/>
    <w:rsid w:val="003428B1"/>
    <w:rsid w:val="0034313D"/>
    <w:rsid w:val="00355152"/>
    <w:rsid w:val="00363D6A"/>
    <w:rsid w:val="003B3D6E"/>
    <w:rsid w:val="003D1442"/>
    <w:rsid w:val="003D3A30"/>
    <w:rsid w:val="003F22E9"/>
    <w:rsid w:val="00410740"/>
    <w:rsid w:val="004134F9"/>
    <w:rsid w:val="00417743"/>
    <w:rsid w:val="004207E3"/>
    <w:rsid w:val="00425DC8"/>
    <w:rsid w:val="0043502F"/>
    <w:rsid w:val="00447758"/>
    <w:rsid w:val="00453537"/>
    <w:rsid w:val="00461762"/>
    <w:rsid w:val="00467CC9"/>
    <w:rsid w:val="00486832"/>
    <w:rsid w:val="004A6CBE"/>
    <w:rsid w:val="004B3E9A"/>
    <w:rsid w:val="004B5459"/>
    <w:rsid w:val="004C42DD"/>
    <w:rsid w:val="00516613"/>
    <w:rsid w:val="00546CEB"/>
    <w:rsid w:val="0059377D"/>
    <w:rsid w:val="005C5FD5"/>
    <w:rsid w:val="005F683F"/>
    <w:rsid w:val="0063196D"/>
    <w:rsid w:val="00647C62"/>
    <w:rsid w:val="00661864"/>
    <w:rsid w:val="006633FE"/>
    <w:rsid w:val="00676FE8"/>
    <w:rsid w:val="006917CE"/>
    <w:rsid w:val="00693605"/>
    <w:rsid w:val="00696239"/>
    <w:rsid w:val="006A1D32"/>
    <w:rsid w:val="006A34E2"/>
    <w:rsid w:val="006C4266"/>
    <w:rsid w:val="0071474B"/>
    <w:rsid w:val="00751115"/>
    <w:rsid w:val="00752CCB"/>
    <w:rsid w:val="00757770"/>
    <w:rsid w:val="00766B4E"/>
    <w:rsid w:val="007732D5"/>
    <w:rsid w:val="00784521"/>
    <w:rsid w:val="007A035F"/>
    <w:rsid w:val="007C659D"/>
    <w:rsid w:val="007E41B8"/>
    <w:rsid w:val="007F3787"/>
    <w:rsid w:val="0081374B"/>
    <w:rsid w:val="008138BF"/>
    <w:rsid w:val="00816F7A"/>
    <w:rsid w:val="00823A98"/>
    <w:rsid w:val="00892B7E"/>
    <w:rsid w:val="008D060B"/>
    <w:rsid w:val="008E5238"/>
    <w:rsid w:val="008F155D"/>
    <w:rsid w:val="009121E9"/>
    <w:rsid w:val="00964FEC"/>
    <w:rsid w:val="0097095F"/>
    <w:rsid w:val="0098024F"/>
    <w:rsid w:val="00986EA1"/>
    <w:rsid w:val="00990A10"/>
    <w:rsid w:val="009967AE"/>
    <w:rsid w:val="009D5F0E"/>
    <w:rsid w:val="009E40D7"/>
    <w:rsid w:val="009F2ECA"/>
    <w:rsid w:val="009F593E"/>
    <w:rsid w:val="00A0550F"/>
    <w:rsid w:val="00A33887"/>
    <w:rsid w:val="00A72D80"/>
    <w:rsid w:val="00A74AAE"/>
    <w:rsid w:val="00A90333"/>
    <w:rsid w:val="00A903B1"/>
    <w:rsid w:val="00A91C3A"/>
    <w:rsid w:val="00AD263C"/>
    <w:rsid w:val="00AD335F"/>
    <w:rsid w:val="00AE656C"/>
    <w:rsid w:val="00AE769D"/>
    <w:rsid w:val="00AF6134"/>
    <w:rsid w:val="00B06D0A"/>
    <w:rsid w:val="00B106E9"/>
    <w:rsid w:val="00B238A0"/>
    <w:rsid w:val="00B249F7"/>
    <w:rsid w:val="00B2568A"/>
    <w:rsid w:val="00B513FD"/>
    <w:rsid w:val="00BB07B9"/>
    <w:rsid w:val="00BC16C1"/>
    <w:rsid w:val="00BD7F3A"/>
    <w:rsid w:val="00C112FB"/>
    <w:rsid w:val="00C354BE"/>
    <w:rsid w:val="00C45940"/>
    <w:rsid w:val="00C63370"/>
    <w:rsid w:val="00C64210"/>
    <w:rsid w:val="00C83E8F"/>
    <w:rsid w:val="00CA5E1D"/>
    <w:rsid w:val="00CA7E94"/>
    <w:rsid w:val="00CD6A58"/>
    <w:rsid w:val="00CF3E0C"/>
    <w:rsid w:val="00D009CA"/>
    <w:rsid w:val="00D052AE"/>
    <w:rsid w:val="00D06F13"/>
    <w:rsid w:val="00D07D4D"/>
    <w:rsid w:val="00D575D8"/>
    <w:rsid w:val="00D9329A"/>
    <w:rsid w:val="00D96327"/>
    <w:rsid w:val="00DA091A"/>
    <w:rsid w:val="00DA0A26"/>
    <w:rsid w:val="00DB40B0"/>
    <w:rsid w:val="00DC1AF6"/>
    <w:rsid w:val="00DD286C"/>
    <w:rsid w:val="00DD42CC"/>
    <w:rsid w:val="00DD7B87"/>
    <w:rsid w:val="00E167CA"/>
    <w:rsid w:val="00E21F4A"/>
    <w:rsid w:val="00E31CE9"/>
    <w:rsid w:val="00E3408A"/>
    <w:rsid w:val="00E35FC4"/>
    <w:rsid w:val="00E45524"/>
    <w:rsid w:val="00E773F8"/>
    <w:rsid w:val="00E9150B"/>
    <w:rsid w:val="00EB417A"/>
    <w:rsid w:val="00EC538E"/>
    <w:rsid w:val="00EF65A1"/>
    <w:rsid w:val="00EF7FFA"/>
    <w:rsid w:val="00F30275"/>
    <w:rsid w:val="00F405DE"/>
    <w:rsid w:val="00F43153"/>
    <w:rsid w:val="00F541D7"/>
    <w:rsid w:val="00F87EC4"/>
    <w:rsid w:val="00F94CD5"/>
    <w:rsid w:val="00F96A9D"/>
    <w:rsid w:val="00FB2468"/>
    <w:rsid w:val="00FB5031"/>
    <w:rsid w:val="00FC294D"/>
    <w:rsid w:val="00FD1062"/>
    <w:rsid w:val="00FE0FC3"/>
    <w:rsid w:val="00FE129F"/>
    <w:rsid w:val="00FF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641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1E9"/>
    <w:pPr>
      <w:widowControl w:val="0"/>
      <w:jc w:val="both"/>
    </w:pPr>
    <w:rPr>
      <w:rFonts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60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535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3537"/>
  </w:style>
  <w:style w:type="paragraph" w:styleId="a6">
    <w:name w:val="footer"/>
    <w:basedOn w:val="a"/>
    <w:link w:val="a7"/>
    <w:uiPriority w:val="99"/>
    <w:unhideWhenUsed/>
    <w:rsid w:val="004535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3537"/>
  </w:style>
  <w:style w:type="paragraph" w:styleId="a8">
    <w:name w:val="Date"/>
    <w:basedOn w:val="a"/>
    <w:next w:val="a"/>
    <w:link w:val="a9"/>
    <w:uiPriority w:val="99"/>
    <w:semiHidden/>
    <w:unhideWhenUsed/>
    <w:rsid w:val="002B786E"/>
  </w:style>
  <w:style w:type="character" w:customStyle="1" w:styleId="a9">
    <w:name w:val="日付 (文字)"/>
    <w:basedOn w:val="a0"/>
    <w:link w:val="a8"/>
    <w:uiPriority w:val="99"/>
    <w:semiHidden/>
    <w:rsid w:val="002B786E"/>
    <w:rPr>
      <w:rFonts w:eastAsia="HG丸ｺﾞｼｯｸM-PRO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0C78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C786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B06D0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B06D0A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B06D0A"/>
    <w:rPr>
      <w:rFonts w:eastAsia="HG丸ｺﾞｼｯｸM-PRO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06D0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06D0A"/>
    <w:rPr>
      <w:rFonts w:eastAsia="HG丸ｺﾞｼｯｸM-PRO"/>
      <w:b/>
      <w:bCs/>
      <w:sz w:val="24"/>
    </w:rPr>
  </w:style>
  <w:style w:type="paragraph" w:styleId="af1">
    <w:name w:val="Revision"/>
    <w:hidden/>
    <w:uiPriority w:val="99"/>
    <w:semiHidden/>
    <w:rsid w:val="00486832"/>
    <w:rPr>
      <w:rFonts w:eastAsia="HG丸ｺﾞｼｯｸM-PR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3056A951E18794F82F3A8C056A7D3C5" ma:contentTypeVersion="14" ma:contentTypeDescription="新しいドキュメントを作成します。" ma:contentTypeScope="" ma:versionID="878ba5849183986b26b268ec2ee14dff">
  <xsd:schema xmlns:xsd="http://www.w3.org/2001/XMLSchema" xmlns:xs="http://www.w3.org/2001/XMLSchema" xmlns:p="http://schemas.microsoft.com/office/2006/metadata/properties" xmlns:ns2="ee4cae26-e88f-48ca-99f8-a16ee916cc3a" xmlns:ns3="263dbbe5-076b-4606-a03b-9598f5f2f35a" targetNamespace="http://schemas.microsoft.com/office/2006/metadata/properties" ma:root="true" ma:fieldsID="f8eb5c67cb4673f98d47b6764ab69ff0" ns2:_="" ns3:_="">
    <xsd:import namespace="ee4cae26-e88f-48ca-99f8-a16ee916cc3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ae26-e88f-48ca-99f8-a16ee916cc3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c3a38d-d6b7-463b-800f-65db325a6ad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ee4cae26-e88f-48ca-99f8-a16ee916cc3a">
      <Terms xmlns="http://schemas.microsoft.com/office/infopath/2007/PartnerControls"/>
    </lcf76f155ced4ddcb4097134ff3c332f>
    <Owner xmlns="ee4cae26-e88f-48ca-99f8-a16ee916cc3a">
      <UserInfo>
        <DisplayName/>
        <AccountId xsi:nil="true"/>
        <AccountType/>
      </UserInfo>
    </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152E7A-DEB6-40B1-855B-AE3AE61E1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ae26-e88f-48ca-99f8-a16ee916cc3a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4CD6C2-BA50-41C8-B228-C8C10C7BDC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5405AF-E9D3-48BC-8B3C-AAEB41EE36F8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263dbbe5-076b-4606-a03b-9598f5f2f35a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ee4cae26-e88f-48ca-99f8-a16ee916cc3a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EE8C09A-5C98-4D81-B78C-AEAABD77C4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965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0x010100C3056A951E18794F82F3A8C056A7D3C5</vt:lpwstr>
  </property>
  <property fmtid="{D5CDD505-2E9C-101B-9397-08002B2CF9AE}" pid="3" name="MediaServiceImageTags">
    <vt:lpwstr/>
  </property>
</Properties>
</file>