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741C6" w14:textId="5A8DBC73" w:rsidR="00C44779" w:rsidRPr="004E5583" w:rsidRDefault="00C44779" w:rsidP="00C44779">
      <w:pPr>
        <w:rPr>
          <w:rFonts w:asciiTheme="minorEastAsia" w:hAnsiTheme="minorEastAsia"/>
          <w:sz w:val="20"/>
          <w:lang w:eastAsia="ja-JP"/>
        </w:rPr>
      </w:pPr>
    </w:p>
    <w:p w14:paraId="67533726" w14:textId="77777777" w:rsidR="00C44779" w:rsidRPr="004E5583" w:rsidRDefault="00C44779" w:rsidP="00C44779">
      <w:pPr>
        <w:jc w:val="center"/>
        <w:rPr>
          <w:rFonts w:asciiTheme="minorEastAsia" w:hAnsiTheme="minorEastAsia" w:cs="Arial"/>
          <w:lang w:eastAsia="ja-JP"/>
        </w:rPr>
      </w:pPr>
    </w:p>
    <w:p w14:paraId="7E778E22" w14:textId="7E51760D" w:rsidR="00C44779" w:rsidRPr="004E5583" w:rsidRDefault="00065B68" w:rsidP="00C44779">
      <w:pPr>
        <w:jc w:val="center"/>
        <w:rPr>
          <w:rFonts w:asciiTheme="minorEastAsia" w:hAnsiTheme="minorEastAsia" w:cs="Arial"/>
          <w:lang w:eastAsia="ja-JP"/>
        </w:rPr>
      </w:pPr>
      <w:r w:rsidRPr="004E5583">
        <w:rPr>
          <w:rFonts w:asciiTheme="minorEastAsia" w:hAnsiTheme="minorEastAsia" w:cs="Arial" w:hint="eastAsia"/>
          <w:lang w:eastAsia="ja-JP"/>
        </w:rPr>
        <w:t>特定用途医療機器の指定要件該当性に関する概要</w:t>
      </w:r>
    </w:p>
    <w:p w14:paraId="4B94ACAE" w14:textId="07A4CEA5" w:rsidR="00C44779" w:rsidRPr="004E5583" w:rsidRDefault="00C44779" w:rsidP="00C44779">
      <w:pPr>
        <w:jc w:val="center"/>
        <w:rPr>
          <w:rFonts w:asciiTheme="minorEastAsia" w:hAnsiTheme="minorEastAsia" w:cs="Arial"/>
          <w:lang w:eastAsia="ja-JP"/>
        </w:rPr>
      </w:pPr>
      <w:r w:rsidRPr="004E5583">
        <w:rPr>
          <w:rFonts w:asciiTheme="minorEastAsia" w:hAnsiTheme="minorEastAsia" w:cs="Arial" w:hint="eastAsia"/>
          <w:lang w:eastAsia="ja-JP"/>
        </w:rPr>
        <w:t>（小児の疾病の診断、治療又は予防を用途とするもの）</w:t>
      </w:r>
    </w:p>
    <w:p w14:paraId="589844EA" w14:textId="77777777" w:rsidR="005F47F5" w:rsidRPr="004E5583" w:rsidRDefault="005F47F5" w:rsidP="00C44779">
      <w:pPr>
        <w:jc w:val="center"/>
        <w:rPr>
          <w:rFonts w:asciiTheme="minorEastAsia" w:hAnsiTheme="minorEastAsia" w:cs="Arial"/>
          <w:sz w:val="21"/>
          <w:szCs w:val="21"/>
          <w:lang w:eastAsia="ja-JP"/>
        </w:rPr>
      </w:pPr>
    </w:p>
    <w:tbl>
      <w:tblPr>
        <w:tblStyle w:val="af3"/>
        <w:tblW w:w="0" w:type="auto"/>
        <w:jc w:val="center"/>
        <w:tblLook w:val="04A0" w:firstRow="1" w:lastRow="0" w:firstColumn="1" w:lastColumn="0" w:noHBand="0" w:noVBand="1"/>
      </w:tblPr>
      <w:tblGrid>
        <w:gridCol w:w="807"/>
        <w:gridCol w:w="2151"/>
        <w:gridCol w:w="6106"/>
      </w:tblGrid>
      <w:tr w:rsidR="0078275B" w:rsidRPr="004E5583" w14:paraId="47399F43" w14:textId="77777777" w:rsidTr="0078275B">
        <w:trPr>
          <w:jc w:val="center"/>
        </w:trPr>
        <w:tc>
          <w:tcPr>
            <w:tcW w:w="2958" w:type="dxa"/>
            <w:gridSpan w:val="2"/>
            <w:vAlign w:val="center"/>
          </w:tcPr>
          <w:p w14:paraId="0B22CD5C" w14:textId="77777777" w:rsidR="0078275B" w:rsidRPr="004E5583" w:rsidRDefault="0078275B" w:rsidP="00033CDC">
            <w:pPr>
              <w:rPr>
                <w:rFonts w:asciiTheme="minorEastAsia" w:hAnsiTheme="minorEastAsia" w:cs="Arial"/>
              </w:rPr>
            </w:pPr>
            <w:r w:rsidRPr="004E5583">
              <w:rPr>
                <w:rFonts w:asciiTheme="minorEastAsia" w:hAnsiTheme="minorEastAsia" w:cs="Arial" w:hint="eastAsia"/>
              </w:rPr>
              <w:t>申請者名</w:t>
            </w:r>
          </w:p>
        </w:tc>
        <w:tc>
          <w:tcPr>
            <w:tcW w:w="6106" w:type="dxa"/>
          </w:tcPr>
          <w:p w14:paraId="512D0585" w14:textId="77777777" w:rsidR="0078275B" w:rsidRPr="004E5583" w:rsidRDefault="0078275B" w:rsidP="00033CDC">
            <w:pPr>
              <w:rPr>
                <w:rFonts w:asciiTheme="minorEastAsia" w:hAnsiTheme="minorEastAsia" w:cs="Arial"/>
              </w:rPr>
            </w:pPr>
          </w:p>
        </w:tc>
      </w:tr>
      <w:tr w:rsidR="0078275B" w:rsidRPr="004E5583" w14:paraId="49D42907" w14:textId="77777777" w:rsidTr="0078275B">
        <w:trPr>
          <w:jc w:val="center"/>
        </w:trPr>
        <w:tc>
          <w:tcPr>
            <w:tcW w:w="807" w:type="dxa"/>
            <w:vMerge w:val="restart"/>
            <w:vAlign w:val="center"/>
          </w:tcPr>
          <w:p w14:paraId="089FAAB4" w14:textId="77777777" w:rsidR="0078275B" w:rsidRPr="004E5583" w:rsidRDefault="0078275B" w:rsidP="00033CDC">
            <w:pPr>
              <w:jc w:val="both"/>
              <w:rPr>
                <w:rFonts w:asciiTheme="minorEastAsia" w:hAnsiTheme="minorEastAsia" w:cs="Arial"/>
              </w:rPr>
            </w:pPr>
            <w:r w:rsidRPr="004E5583">
              <w:rPr>
                <w:rFonts w:asciiTheme="minorEastAsia" w:hAnsiTheme="minorEastAsia" w:cs="Arial" w:hint="eastAsia"/>
              </w:rPr>
              <w:t>名称</w:t>
            </w:r>
          </w:p>
        </w:tc>
        <w:tc>
          <w:tcPr>
            <w:tcW w:w="2151" w:type="dxa"/>
          </w:tcPr>
          <w:p w14:paraId="70647B4D" w14:textId="77777777" w:rsidR="0078275B" w:rsidRPr="004E5583" w:rsidRDefault="0078275B" w:rsidP="00033CDC">
            <w:pPr>
              <w:rPr>
                <w:rFonts w:asciiTheme="minorEastAsia" w:hAnsiTheme="minorEastAsia" w:cs="Arial"/>
              </w:rPr>
            </w:pPr>
            <w:r w:rsidRPr="004E5583">
              <w:rPr>
                <w:rFonts w:asciiTheme="minorEastAsia" w:hAnsiTheme="minorEastAsia" w:cs="Arial" w:hint="eastAsia"/>
              </w:rPr>
              <w:t>一般的名称</w:t>
            </w:r>
            <w:r w:rsidRPr="004E5583">
              <w:rPr>
                <w:rFonts w:asciiTheme="minorEastAsia" w:hAnsiTheme="minorEastAsia" w:cs="Arial" w:hint="eastAsia"/>
                <w:vertAlign w:val="superscript"/>
              </w:rPr>
              <w:t>※１</w:t>
            </w:r>
          </w:p>
        </w:tc>
        <w:tc>
          <w:tcPr>
            <w:tcW w:w="6106" w:type="dxa"/>
          </w:tcPr>
          <w:p w14:paraId="59DB36DA" w14:textId="77777777" w:rsidR="0078275B" w:rsidRPr="004E5583" w:rsidRDefault="0078275B" w:rsidP="00033CDC">
            <w:pPr>
              <w:rPr>
                <w:rFonts w:asciiTheme="minorEastAsia" w:hAnsiTheme="minorEastAsia" w:cs="Arial"/>
              </w:rPr>
            </w:pPr>
          </w:p>
        </w:tc>
      </w:tr>
      <w:tr w:rsidR="0078275B" w:rsidRPr="004E5583" w14:paraId="1083B570" w14:textId="77777777" w:rsidTr="0078275B">
        <w:trPr>
          <w:jc w:val="center"/>
        </w:trPr>
        <w:tc>
          <w:tcPr>
            <w:tcW w:w="807" w:type="dxa"/>
            <w:vMerge/>
          </w:tcPr>
          <w:p w14:paraId="6B36D798" w14:textId="77777777" w:rsidR="0078275B" w:rsidRPr="004E5583" w:rsidRDefault="0078275B" w:rsidP="00033CDC">
            <w:pPr>
              <w:rPr>
                <w:rFonts w:asciiTheme="minorEastAsia" w:hAnsiTheme="minorEastAsia" w:cs="Arial"/>
              </w:rPr>
            </w:pPr>
          </w:p>
        </w:tc>
        <w:tc>
          <w:tcPr>
            <w:tcW w:w="2151" w:type="dxa"/>
          </w:tcPr>
          <w:p w14:paraId="31F9CB32" w14:textId="77777777" w:rsidR="0078275B" w:rsidRPr="004E5583" w:rsidRDefault="0078275B" w:rsidP="00033CDC">
            <w:pPr>
              <w:rPr>
                <w:rFonts w:asciiTheme="minorEastAsia" w:hAnsiTheme="minorEastAsia" w:cs="Arial"/>
              </w:rPr>
            </w:pPr>
            <w:r w:rsidRPr="004E5583">
              <w:rPr>
                <w:rFonts w:asciiTheme="minorEastAsia" w:hAnsiTheme="minorEastAsia" w:cs="Arial" w:hint="eastAsia"/>
              </w:rPr>
              <w:t>販売名</w:t>
            </w:r>
            <w:r w:rsidRPr="004E5583">
              <w:rPr>
                <w:rFonts w:asciiTheme="minorEastAsia" w:hAnsiTheme="minorEastAsia" w:cs="Arial" w:hint="eastAsia"/>
                <w:vertAlign w:val="superscript"/>
              </w:rPr>
              <w:t>※２</w:t>
            </w:r>
          </w:p>
        </w:tc>
        <w:tc>
          <w:tcPr>
            <w:tcW w:w="6106" w:type="dxa"/>
          </w:tcPr>
          <w:p w14:paraId="56F50312" w14:textId="77777777" w:rsidR="0078275B" w:rsidRPr="004E5583" w:rsidRDefault="0078275B" w:rsidP="0078275B">
            <w:pPr>
              <w:rPr>
                <w:rFonts w:asciiTheme="minorEastAsia" w:hAnsiTheme="minorEastAsia" w:cs="Arial"/>
              </w:rPr>
            </w:pPr>
          </w:p>
        </w:tc>
      </w:tr>
      <w:tr w:rsidR="0078275B" w:rsidRPr="004E5583" w14:paraId="495AB1F1" w14:textId="77777777" w:rsidTr="0078275B">
        <w:tblPrEx>
          <w:jc w:val="left"/>
        </w:tblPrEx>
        <w:tc>
          <w:tcPr>
            <w:tcW w:w="807" w:type="dxa"/>
            <w:vMerge w:val="restart"/>
            <w:vAlign w:val="center"/>
          </w:tcPr>
          <w:p w14:paraId="27D452BF" w14:textId="77777777" w:rsidR="0078275B" w:rsidRPr="004E5583" w:rsidRDefault="0078275B" w:rsidP="00033CDC">
            <w:pPr>
              <w:snapToGrid w:val="0"/>
              <w:spacing w:line="240" w:lineRule="atLeast"/>
              <w:ind w:rightChars="-37" w:right="-81"/>
              <w:jc w:val="both"/>
              <w:rPr>
                <w:rFonts w:asciiTheme="minorEastAsia" w:hAnsiTheme="minorEastAsia" w:cs="Arial"/>
              </w:rPr>
            </w:pPr>
            <w:r w:rsidRPr="004E5583">
              <w:rPr>
                <w:rFonts w:asciiTheme="minorEastAsia" w:hAnsiTheme="minorEastAsia" w:cs="Arial" w:hint="eastAsia"/>
              </w:rPr>
              <w:t>指定</w:t>
            </w:r>
          </w:p>
          <w:p w14:paraId="177720B0" w14:textId="77777777" w:rsidR="0078275B" w:rsidRPr="004E5583" w:rsidRDefault="0078275B" w:rsidP="00033CDC">
            <w:pPr>
              <w:snapToGrid w:val="0"/>
              <w:spacing w:line="240" w:lineRule="atLeast"/>
              <w:ind w:rightChars="-37" w:right="-81"/>
              <w:jc w:val="both"/>
              <w:rPr>
                <w:rFonts w:asciiTheme="minorEastAsia" w:hAnsiTheme="minorEastAsia" w:cs="Arial"/>
              </w:rPr>
            </w:pPr>
            <w:r w:rsidRPr="004E5583">
              <w:rPr>
                <w:rFonts w:asciiTheme="minorEastAsia" w:hAnsiTheme="minorEastAsia" w:cs="Arial" w:hint="eastAsia"/>
              </w:rPr>
              <w:t>要件１</w:t>
            </w:r>
          </w:p>
        </w:tc>
        <w:tc>
          <w:tcPr>
            <w:tcW w:w="2151" w:type="dxa"/>
            <w:vAlign w:val="center"/>
          </w:tcPr>
          <w:p w14:paraId="502DB55C" w14:textId="077D78F6" w:rsidR="0078275B" w:rsidRPr="004E5583" w:rsidRDefault="0078275B" w:rsidP="00033CDC">
            <w:pPr>
              <w:snapToGrid w:val="0"/>
              <w:spacing w:line="240" w:lineRule="atLeast"/>
              <w:jc w:val="both"/>
              <w:rPr>
                <w:rFonts w:asciiTheme="minorEastAsia" w:hAnsiTheme="minorEastAsia" w:cs="Arial"/>
                <w:vertAlign w:val="superscript"/>
              </w:rPr>
            </w:pPr>
            <w:r w:rsidRPr="004E5583">
              <w:rPr>
                <w:rFonts w:asciiTheme="minorEastAsia" w:hAnsiTheme="minorEastAsia" w:cs="Arial" w:hint="eastAsia"/>
              </w:rPr>
              <w:t>対象疾患</w:t>
            </w:r>
          </w:p>
        </w:tc>
        <w:tc>
          <w:tcPr>
            <w:tcW w:w="6106" w:type="dxa"/>
          </w:tcPr>
          <w:p w14:paraId="049377D2" w14:textId="36A3FE5D" w:rsidR="0078275B" w:rsidRPr="004E5583" w:rsidRDefault="0078275B" w:rsidP="0078275B">
            <w:pPr>
              <w:snapToGrid w:val="0"/>
              <w:spacing w:line="240" w:lineRule="atLeast"/>
              <w:ind w:left="468" w:hangingChars="223" w:hanging="468"/>
              <w:rPr>
                <w:rFonts w:asciiTheme="minorEastAsia" w:hAnsiTheme="minorEastAsia" w:cs="Arial"/>
              </w:rPr>
            </w:pPr>
            <w:r w:rsidRPr="004E5583">
              <w:rPr>
                <w:rFonts w:asciiTheme="minorEastAsia" w:hAnsiTheme="minorEastAsia" w:cs="Arial" w:hint="eastAsia"/>
              </w:rPr>
              <w:t>□　小児の疾病の診断、治療又は予防の用途に用いることとなるものとして、法</w:t>
            </w:r>
            <w:r w:rsidR="00454B90" w:rsidRPr="004E5583">
              <w:rPr>
                <w:rFonts w:asciiTheme="minorEastAsia" w:hAnsiTheme="minorEastAsia" w:cs="Arial" w:hint="eastAsia"/>
              </w:rPr>
              <w:t>第</w:t>
            </w:r>
            <w:r w:rsidRPr="004E5583">
              <w:rPr>
                <w:rFonts w:asciiTheme="minorEastAsia" w:hAnsiTheme="minorEastAsia" w:cs="Arial" w:hint="eastAsia"/>
              </w:rPr>
              <w:t>23条の</w:t>
            </w:r>
            <w:r w:rsidR="00454B90" w:rsidRPr="004E5583">
              <w:rPr>
                <w:rFonts w:asciiTheme="minorEastAsia" w:hAnsiTheme="minorEastAsia" w:cs="Arial" w:hint="eastAsia"/>
              </w:rPr>
              <w:t>２</w:t>
            </w:r>
            <w:r w:rsidRPr="004E5583">
              <w:rPr>
                <w:rFonts w:asciiTheme="minorEastAsia" w:hAnsiTheme="minorEastAsia" w:cs="Arial" w:hint="eastAsia"/>
              </w:rPr>
              <w:t>の</w:t>
            </w:r>
            <w:r w:rsidR="00454B90" w:rsidRPr="004E5583">
              <w:rPr>
                <w:rFonts w:asciiTheme="minorEastAsia" w:hAnsiTheme="minorEastAsia" w:cs="Arial" w:hint="eastAsia"/>
              </w:rPr>
              <w:t>５</w:t>
            </w:r>
            <w:r w:rsidRPr="004E5583">
              <w:rPr>
                <w:rFonts w:asciiTheme="minorEastAsia" w:hAnsiTheme="minorEastAsia" w:cs="Arial" w:hint="eastAsia"/>
              </w:rPr>
              <w:t>又は</w:t>
            </w:r>
            <w:r w:rsidR="00454B90" w:rsidRPr="004E5583">
              <w:rPr>
                <w:rFonts w:asciiTheme="minorEastAsia" w:hAnsiTheme="minorEastAsia" w:cs="Arial" w:hint="eastAsia"/>
              </w:rPr>
              <w:t>法第</w:t>
            </w:r>
            <w:r w:rsidRPr="004E5583">
              <w:rPr>
                <w:rFonts w:asciiTheme="minorEastAsia" w:hAnsiTheme="minorEastAsia" w:cs="Arial" w:hint="eastAsia"/>
              </w:rPr>
              <w:t>23条の</w:t>
            </w:r>
            <w:r w:rsidR="00454B90" w:rsidRPr="004E5583">
              <w:rPr>
                <w:rFonts w:asciiTheme="minorEastAsia" w:hAnsiTheme="minorEastAsia" w:cs="Arial" w:hint="eastAsia"/>
              </w:rPr>
              <w:t>２</w:t>
            </w:r>
            <w:r w:rsidRPr="004E5583">
              <w:rPr>
                <w:rFonts w:asciiTheme="minorEastAsia" w:hAnsiTheme="minorEastAsia" w:cs="Arial" w:hint="eastAsia"/>
              </w:rPr>
              <w:t>の17の承認を受けようとするもの</w:t>
            </w:r>
          </w:p>
          <w:p w14:paraId="28686E42" w14:textId="04109424" w:rsidR="0078275B" w:rsidRPr="004E5583" w:rsidRDefault="0078275B" w:rsidP="00454B90">
            <w:pPr>
              <w:snapToGrid w:val="0"/>
              <w:spacing w:line="240" w:lineRule="atLeast"/>
              <w:ind w:left="468" w:hangingChars="223" w:hanging="468"/>
              <w:rPr>
                <w:rFonts w:asciiTheme="minorEastAsia" w:hAnsiTheme="minorEastAsia" w:cs="Arial"/>
              </w:rPr>
            </w:pPr>
            <w:r w:rsidRPr="004E5583">
              <w:rPr>
                <w:rFonts w:asciiTheme="minorEastAsia" w:hAnsiTheme="minorEastAsia" w:cs="Arial" w:hint="eastAsia"/>
              </w:rPr>
              <w:t>□　既に法</w:t>
            </w:r>
            <w:r w:rsidR="00454B90" w:rsidRPr="004E5583">
              <w:rPr>
                <w:rFonts w:asciiTheme="minorEastAsia" w:hAnsiTheme="minorEastAsia" w:cs="Arial" w:hint="eastAsia"/>
              </w:rPr>
              <w:t>第</w:t>
            </w:r>
            <w:r w:rsidRPr="004E5583">
              <w:rPr>
                <w:rFonts w:asciiTheme="minorEastAsia" w:hAnsiTheme="minorEastAsia" w:cs="Arial" w:hint="eastAsia"/>
              </w:rPr>
              <w:t>23条の</w:t>
            </w:r>
            <w:r w:rsidR="00454B90" w:rsidRPr="004E5583">
              <w:rPr>
                <w:rFonts w:asciiTheme="minorEastAsia" w:hAnsiTheme="minorEastAsia" w:cs="Arial" w:hint="eastAsia"/>
              </w:rPr>
              <w:t>２</w:t>
            </w:r>
            <w:r w:rsidRPr="004E5583">
              <w:rPr>
                <w:rFonts w:asciiTheme="minorEastAsia" w:hAnsiTheme="minorEastAsia" w:cs="Arial" w:hint="eastAsia"/>
              </w:rPr>
              <w:t>の</w:t>
            </w:r>
            <w:r w:rsidR="00454B90" w:rsidRPr="004E5583">
              <w:rPr>
                <w:rFonts w:asciiTheme="minorEastAsia" w:hAnsiTheme="minorEastAsia" w:cs="Arial" w:hint="eastAsia"/>
              </w:rPr>
              <w:t>５</w:t>
            </w:r>
            <w:r w:rsidRPr="004E5583">
              <w:rPr>
                <w:rFonts w:asciiTheme="minorEastAsia" w:hAnsiTheme="minorEastAsia" w:cs="Arial" w:hint="eastAsia"/>
              </w:rPr>
              <w:t>又は</w:t>
            </w:r>
            <w:r w:rsidR="00454B90" w:rsidRPr="004E5583">
              <w:rPr>
                <w:rFonts w:asciiTheme="minorEastAsia" w:hAnsiTheme="minorEastAsia" w:cs="Arial" w:hint="eastAsia"/>
              </w:rPr>
              <w:t>法第</w:t>
            </w:r>
            <w:r w:rsidRPr="004E5583">
              <w:rPr>
                <w:rFonts w:asciiTheme="minorEastAsia" w:hAnsiTheme="minorEastAsia" w:cs="Arial" w:hint="eastAsia"/>
              </w:rPr>
              <w:t>23条の</w:t>
            </w:r>
            <w:r w:rsidR="00454B90" w:rsidRPr="004E5583">
              <w:rPr>
                <w:rFonts w:asciiTheme="minorEastAsia" w:hAnsiTheme="minorEastAsia" w:cs="Arial" w:hint="eastAsia"/>
              </w:rPr>
              <w:t>２</w:t>
            </w:r>
            <w:r w:rsidRPr="004E5583">
              <w:rPr>
                <w:rFonts w:asciiTheme="minorEastAsia" w:hAnsiTheme="minorEastAsia" w:cs="Arial" w:hint="eastAsia"/>
              </w:rPr>
              <w:t>の17の承認を受けているものであって、形状、構造及び原理又は使用方法を変更することにより、小児の疾病の診断、治療又は予防の用途に用いることとなるもの</w:t>
            </w:r>
          </w:p>
        </w:tc>
      </w:tr>
      <w:tr w:rsidR="0078275B" w:rsidRPr="004E5583" w14:paraId="0964C200" w14:textId="77777777" w:rsidTr="0078275B">
        <w:tblPrEx>
          <w:jc w:val="left"/>
        </w:tblPrEx>
        <w:tc>
          <w:tcPr>
            <w:tcW w:w="807" w:type="dxa"/>
            <w:vMerge/>
            <w:vAlign w:val="center"/>
          </w:tcPr>
          <w:p w14:paraId="37694DD5" w14:textId="77777777" w:rsidR="0078275B" w:rsidRPr="004E5583" w:rsidRDefault="0078275B" w:rsidP="00033CDC">
            <w:pPr>
              <w:snapToGrid w:val="0"/>
              <w:spacing w:line="240" w:lineRule="atLeast"/>
              <w:ind w:rightChars="-37" w:right="-81"/>
              <w:jc w:val="both"/>
              <w:rPr>
                <w:rFonts w:asciiTheme="minorEastAsia" w:hAnsiTheme="minorEastAsia" w:cs="Arial"/>
              </w:rPr>
            </w:pPr>
          </w:p>
        </w:tc>
        <w:tc>
          <w:tcPr>
            <w:tcW w:w="8257" w:type="dxa"/>
            <w:gridSpan w:val="2"/>
            <w:vAlign w:val="center"/>
          </w:tcPr>
          <w:p w14:paraId="5DDBB1B4" w14:textId="77777777" w:rsidR="0078275B" w:rsidRPr="004E5583" w:rsidRDefault="0078275B" w:rsidP="00033CDC">
            <w:pPr>
              <w:snapToGrid w:val="0"/>
              <w:spacing w:line="240" w:lineRule="atLeast"/>
              <w:rPr>
                <w:rFonts w:asciiTheme="minorEastAsia" w:hAnsiTheme="minorEastAsia" w:cs="Arial"/>
              </w:rPr>
            </w:pPr>
            <w:r w:rsidRPr="004E5583">
              <w:rPr>
                <w:rFonts w:asciiTheme="minorEastAsia" w:hAnsiTheme="minorEastAsia" w:cs="Arial" w:hint="eastAsia"/>
              </w:rPr>
              <w:t>（上記要件に該当すると判断した要旨）</w:t>
            </w:r>
          </w:p>
          <w:p w14:paraId="503D319D" w14:textId="77777777" w:rsidR="0078275B" w:rsidRPr="004E5583" w:rsidRDefault="0078275B" w:rsidP="00033CDC">
            <w:pPr>
              <w:snapToGrid w:val="0"/>
              <w:spacing w:line="240" w:lineRule="atLeast"/>
              <w:rPr>
                <w:rFonts w:asciiTheme="minorEastAsia" w:hAnsiTheme="minorEastAsia" w:cs="Arial"/>
              </w:rPr>
            </w:pPr>
          </w:p>
          <w:p w14:paraId="56A52B1A" w14:textId="77777777" w:rsidR="0078275B" w:rsidRPr="004E5583" w:rsidRDefault="0078275B" w:rsidP="00033CDC">
            <w:pPr>
              <w:snapToGrid w:val="0"/>
              <w:spacing w:line="240" w:lineRule="atLeast"/>
              <w:rPr>
                <w:rFonts w:asciiTheme="minorEastAsia" w:hAnsiTheme="minorEastAsia" w:cs="Arial"/>
              </w:rPr>
            </w:pPr>
          </w:p>
          <w:p w14:paraId="197360D6" w14:textId="77777777" w:rsidR="0078275B" w:rsidRPr="004E5583" w:rsidRDefault="0078275B" w:rsidP="00033CDC">
            <w:pPr>
              <w:snapToGrid w:val="0"/>
              <w:spacing w:line="240" w:lineRule="atLeast"/>
              <w:rPr>
                <w:rFonts w:asciiTheme="minorEastAsia" w:hAnsiTheme="minorEastAsia" w:cs="Arial"/>
              </w:rPr>
            </w:pPr>
          </w:p>
          <w:p w14:paraId="7A56A3CB" w14:textId="77777777" w:rsidR="0078275B" w:rsidRPr="004E5583" w:rsidRDefault="0078275B" w:rsidP="00033CDC">
            <w:pPr>
              <w:snapToGrid w:val="0"/>
              <w:spacing w:line="240" w:lineRule="atLeast"/>
              <w:rPr>
                <w:rFonts w:asciiTheme="minorEastAsia" w:hAnsiTheme="minorEastAsia" w:cs="Arial"/>
              </w:rPr>
            </w:pPr>
          </w:p>
          <w:p w14:paraId="68D68978" w14:textId="77777777" w:rsidR="0078275B" w:rsidRPr="004E5583" w:rsidRDefault="0078275B" w:rsidP="00033CDC">
            <w:pPr>
              <w:snapToGrid w:val="0"/>
              <w:spacing w:line="240" w:lineRule="atLeast"/>
              <w:rPr>
                <w:rFonts w:asciiTheme="minorEastAsia" w:hAnsiTheme="minorEastAsia" w:cs="Arial"/>
              </w:rPr>
            </w:pPr>
          </w:p>
        </w:tc>
      </w:tr>
      <w:tr w:rsidR="0078275B" w:rsidRPr="004E5583" w14:paraId="61E3EED7" w14:textId="77777777" w:rsidTr="0078275B">
        <w:tblPrEx>
          <w:jc w:val="left"/>
        </w:tblPrEx>
        <w:tc>
          <w:tcPr>
            <w:tcW w:w="807" w:type="dxa"/>
            <w:vMerge w:val="restart"/>
            <w:vAlign w:val="center"/>
          </w:tcPr>
          <w:p w14:paraId="797321B5" w14:textId="77777777" w:rsidR="0078275B" w:rsidRPr="004E5583" w:rsidRDefault="0078275B" w:rsidP="00033CDC">
            <w:pPr>
              <w:snapToGrid w:val="0"/>
              <w:spacing w:line="240" w:lineRule="atLeast"/>
              <w:ind w:rightChars="-37" w:right="-81"/>
              <w:jc w:val="both"/>
              <w:rPr>
                <w:rFonts w:asciiTheme="minorEastAsia" w:hAnsiTheme="minorEastAsia" w:cs="Arial"/>
              </w:rPr>
            </w:pPr>
            <w:r w:rsidRPr="004E5583">
              <w:rPr>
                <w:rFonts w:asciiTheme="minorEastAsia" w:hAnsiTheme="minorEastAsia" w:cs="Arial" w:hint="eastAsia"/>
              </w:rPr>
              <w:t>指定</w:t>
            </w:r>
          </w:p>
          <w:p w14:paraId="50E1274C" w14:textId="77777777" w:rsidR="0078275B" w:rsidRPr="004E5583" w:rsidRDefault="0078275B" w:rsidP="00033CDC">
            <w:pPr>
              <w:snapToGrid w:val="0"/>
              <w:spacing w:line="240" w:lineRule="atLeast"/>
              <w:ind w:rightChars="-37" w:right="-81"/>
              <w:jc w:val="both"/>
              <w:rPr>
                <w:rFonts w:asciiTheme="minorEastAsia" w:hAnsiTheme="minorEastAsia" w:cs="Arial"/>
              </w:rPr>
            </w:pPr>
            <w:r w:rsidRPr="004E5583">
              <w:rPr>
                <w:rFonts w:asciiTheme="minorEastAsia" w:hAnsiTheme="minorEastAsia" w:cs="Arial" w:hint="eastAsia"/>
              </w:rPr>
              <w:t>要件２</w:t>
            </w:r>
          </w:p>
        </w:tc>
        <w:tc>
          <w:tcPr>
            <w:tcW w:w="2151" w:type="dxa"/>
            <w:vAlign w:val="center"/>
          </w:tcPr>
          <w:p w14:paraId="68AD62E7" w14:textId="03BDB970" w:rsidR="0078275B" w:rsidRPr="004E5583" w:rsidRDefault="0078275B" w:rsidP="00033CDC">
            <w:pPr>
              <w:snapToGrid w:val="0"/>
              <w:spacing w:line="240" w:lineRule="atLeast"/>
              <w:jc w:val="both"/>
              <w:rPr>
                <w:rFonts w:asciiTheme="minorEastAsia" w:hAnsiTheme="minorEastAsia" w:cs="Arial"/>
                <w:vertAlign w:val="superscript"/>
              </w:rPr>
            </w:pPr>
            <w:r w:rsidRPr="004E5583">
              <w:rPr>
                <w:rFonts w:asciiTheme="minorEastAsia" w:hAnsiTheme="minorEastAsia" w:cs="Arial" w:hint="eastAsia"/>
              </w:rPr>
              <w:t>対象とする用途への需要の充足性</w:t>
            </w:r>
          </w:p>
        </w:tc>
        <w:tc>
          <w:tcPr>
            <w:tcW w:w="6106" w:type="dxa"/>
          </w:tcPr>
          <w:p w14:paraId="5EB81F05" w14:textId="26E51341" w:rsidR="0078275B" w:rsidRPr="004E5583" w:rsidRDefault="0078275B" w:rsidP="00033CDC">
            <w:pPr>
              <w:snapToGrid w:val="0"/>
              <w:spacing w:line="240" w:lineRule="atLeast"/>
              <w:rPr>
                <w:rFonts w:asciiTheme="minorEastAsia" w:hAnsiTheme="minorEastAsia" w:cs="Arial"/>
              </w:rPr>
            </w:pPr>
            <w:r w:rsidRPr="004E5583">
              <w:rPr>
                <w:rFonts w:asciiTheme="minorEastAsia" w:hAnsiTheme="minorEastAsia" w:cs="Arial" w:hint="eastAsia"/>
              </w:rPr>
              <w:t>□　既存の治療法、予防法又は診断法がないもの</w:t>
            </w:r>
          </w:p>
          <w:p w14:paraId="588ADA42" w14:textId="7AC924D9" w:rsidR="0078275B" w:rsidRPr="004E5583" w:rsidRDefault="0078275B" w:rsidP="0078275B">
            <w:pPr>
              <w:snapToGrid w:val="0"/>
              <w:spacing w:line="240" w:lineRule="atLeast"/>
              <w:ind w:left="420" w:hangingChars="200" w:hanging="420"/>
              <w:rPr>
                <w:rFonts w:asciiTheme="minorEastAsia" w:hAnsiTheme="minorEastAsia" w:cs="Arial"/>
              </w:rPr>
            </w:pPr>
            <w:r w:rsidRPr="004E5583">
              <w:rPr>
                <w:rFonts w:asciiTheme="minorEastAsia" w:hAnsiTheme="minorEastAsia" w:cs="Arial" w:hint="eastAsia"/>
              </w:rPr>
              <w:t>□　有効性、安全性</w:t>
            </w:r>
            <w:r w:rsidR="00454B90" w:rsidRPr="004E5583">
              <w:rPr>
                <w:rFonts w:asciiTheme="minorEastAsia" w:hAnsiTheme="minorEastAsia" w:cs="Arial" w:hint="eastAsia"/>
              </w:rPr>
              <w:t>又は</w:t>
            </w:r>
            <w:r w:rsidRPr="004E5583">
              <w:rPr>
                <w:rFonts w:asciiTheme="minorEastAsia" w:hAnsiTheme="minorEastAsia" w:cs="Arial" w:hint="eastAsia"/>
              </w:rPr>
              <w:t>肉体的</w:t>
            </w:r>
            <w:r w:rsidR="00454B90" w:rsidRPr="004E5583">
              <w:rPr>
                <w:rFonts w:asciiTheme="minorEastAsia" w:hAnsiTheme="minorEastAsia" w:cs="Arial" w:hint="eastAsia"/>
              </w:rPr>
              <w:t>若しくは</w:t>
            </w:r>
            <w:r w:rsidRPr="004E5583">
              <w:rPr>
                <w:rFonts w:asciiTheme="minorEastAsia" w:hAnsiTheme="minorEastAsia" w:cs="Arial" w:hint="eastAsia"/>
              </w:rPr>
              <w:t>精神的な患者負担の観点から、既存の治療法等より有用性の高い治療法、予防法又は診断法が必要とされているもの</w:t>
            </w:r>
          </w:p>
        </w:tc>
      </w:tr>
      <w:tr w:rsidR="0078275B" w:rsidRPr="004E5583" w14:paraId="3B4FCA57" w14:textId="77777777" w:rsidTr="0078275B">
        <w:tblPrEx>
          <w:jc w:val="left"/>
        </w:tblPrEx>
        <w:tc>
          <w:tcPr>
            <w:tcW w:w="807" w:type="dxa"/>
            <w:vMerge/>
            <w:vAlign w:val="center"/>
          </w:tcPr>
          <w:p w14:paraId="004E9848" w14:textId="77777777" w:rsidR="0078275B" w:rsidRPr="004E5583" w:rsidRDefault="0078275B" w:rsidP="00033CDC">
            <w:pPr>
              <w:snapToGrid w:val="0"/>
              <w:spacing w:line="240" w:lineRule="atLeast"/>
              <w:ind w:rightChars="-37" w:right="-81"/>
              <w:jc w:val="both"/>
              <w:rPr>
                <w:rFonts w:asciiTheme="minorEastAsia" w:hAnsiTheme="minorEastAsia" w:cs="Arial"/>
              </w:rPr>
            </w:pPr>
          </w:p>
        </w:tc>
        <w:tc>
          <w:tcPr>
            <w:tcW w:w="8257" w:type="dxa"/>
            <w:gridSpan w:val="2"/>
            <w:vAlign w:val="center"/>
          </w:tcPr>
          <w:p w14:paraId="6234C464" w14:textId="2D824DE7" w:rsidR="0078275B" w:rsidRPr="004E5583" w:rsidRDefault="0078275B" w:rsidP="00033CDC">
            <w:pPr>
              <w:snapToGrid w:val="0"/>
              <w:spacing w:line="240" w:lineRule="atLeast"/>
              <w:rPr>
                <w:rFonts w:asciiTheme="minorEastAsia" w:hAnsiTheme="minorEastAsia" w:cs="Arial"/>
              </w:rPr>
            </w:pPr>
            <w:r w:rsidRPr="004E5583">
              <w:rPr>
                <w:rFonts w:asciiTheme="minorEastAsia" w:hAnsiTheme="minorEastAsia" w:cs="Arial" w:hint="eastAsia"/>
              </w:rPr>
              <w:t>（上記要件に該当すると判断した要旨）</w:t>
            </w:r>
          </w:p>
          <w:p w14:paraId="1D5F200D" w14:textId="77777777" w:rsidR="0078275B" w:rsidRPr="004E5583" w:rsidRDefault="0078275B" w:rsidP="00033CDC">
            <w:pPr>
              <w:snapToGrid w:val="0"/>
              <w:spacing w:line="240" w:lineRule="atLeast"/>
              <w:rPr>
                <w:rFonts w:asciiTheme="minorEastAsia" w:hAnsiTheme="minorEastAsia" w:cs="Arial"/>
              </w:rPr>
            </w:pPr>
          </w:p>
          <w:p w14:paraId="655D4DEA" w14:textId="77777777" w:rsidR="0078275B" w:rsidRPr="004E5583" w:rsidRDefault="0078275B" w:rsidP="00033CDC">
            <w:pPr>
              <w:snapToGrid w:val="0"/>
              <w:spacing w:line="240" w:lineRule="atLeast"/>
              <w:rPr>
                <w:rFonts w:asciiTheme="minorEastAsia" w:hAnsiTheme="minorEastAsia" w:cs="Arial"/>
              </w:rPr>
            </w:pPr>
          </w:p>
          <w:p w14:paraId="4782F6E1" w14:textId="77777777" w:rsidR="0078275B" w:rsidRPr="004E5583" w:rsidRDefault="0078275B" w:rsidP="00033CDC">
            <w:pPr>
              <w:snapToGrid w:val="0"/>
              <w:spacing w:line="240" w:lineRule="atLeast"/>
              <w:rPr>
                <w:rFonts w:asciiTheme="minorEastAsia" w:hAnsiTheme="minorEastAsia" w:cs="Arial"/>
              </w:rPr>
            </w:pPr>
          </w:p>
          <w:p w14:paraId="0645ECA9" w14:textId="77777777" w:rsidR="0078275B" w:rsidRPr="004E5583" w:rsidRDefault="0078275B" w:rsidP="00033CDC">
            <w:pPr>
              <w:snapToGrid w:val="0"/>
              <w:spacing w:line="240" w:lineRule="atLeast"/>
              <w:rPr>
                <w:rFonts w:asciiTheme="minorEastAsia" w:hAnsiTheme="minorEastAsia" w:cs="Arial"/>
              </w:rPr>
            </w:pPr>
          </w:p>
          <w:p w14:paraId="4394B77B" w14:textId="77777777" w:rsidR="0078275B" w:rsidRPr="004E5583" w:rsidRDefault="0078275B" w:rsidP="00033CDC">
            <w:pPr>
              <w:snapToGrid w:val="0"/>
              <w:spacing w:line="240" w:lineRule="atLeast"/>
              <w:rPr>
                <w:rFonts w:asciiTheme="minorEastAsia" w:hAnsiTheme="minorEastAsia" w:cs="Arial"/>
              </w:rPr>
            </w:pPr>
          </w:p>
        </w:tc>
      </w:tr>
      <w:tr w:rsidR="0078275B" w:rsidRPr="004E5583" w14:paraId="50C19826" w14:textId="77777777" w:rsidTr="0078275B">
        <w:tblPrEx>
          <w:jc w:val="left"/>
        </w:tblPrEx>
        <w:tc>
          <w:tcPr>
            <w:tcW w:w="807" w:type="dxa"/>
            <w:vMerge w:val="restart"/>
            <w:vAlign w:val="center"/>
          </w:tcPr>
          <w:p w14:paraId="7F125194" w14:textId="77777777" w:rsidR="0078275B" w:rsidRPr="004E5583" w:rsidRDefault="0078275B" w:rsidP="00033CDC">
            <w:pPr>
              <w:snapToGrid w:val="0"/>
              <w:spacing w:line="240" w:lineRule="atLeast"/>
              <w:ind w:rightChars="-37" w:right="-81"/>
              <w:jc w:val="both"/>
              <w:rPr>
                <w:rFonts w:asciiTheme="minorEastAsia" w:hAnsiTheme="minorEastAsia" w:cs="Arial"/>
              </w:rPr>
            </w:pPr>
            <w:r w:rsidRPr="004E5583">
              <w:rPr>
                <w:rFonts w:asciiTheme="minorEastAsia" w:hAnsiTheme="minorEastAsia" w:cs="Arial" w:hint="eastAsia"/>
              </w:rPr>
              <w:t>指定</w:t>
            </w:r>
          </w:p>
          <w:p w14:paraId="7CD0A322" w14:textId="77777777" w:rsidR="0078275B" w:rsidRPr="004E5583" w:rsidRDefault="0078275B" w:rsidP="00033CDC">
            <w:pPr>
              <w:snapToGrid w:val="0"/>
              <w:spacing w:line="240" w:lineRule="atLeast"/>
              <w:ind w:rightChars="-37" w:right="-81"/>
              <w:jc w:val="both"/>
              <w:rPr>
                <w:rFonts w:asciiTheme="minorEastAsia" w:hAnsiTheme="minorEastAsia" w:cs="Arial"/>
              </w:rPr>
            </w:pPr>
            <w:r w:rsidRPr="004E5583">
              <w:rPr>
                <w:rFonts w:asciiTheme="minorEastAsia" w:hAnsiTheme="minorEastAsia" w:cs="Arial" w:hint="eastAsia"/>
              </w:rPr>
              <w:t>要件３</w:t>
            </w:r>
          </w:p>
        </w:tc>
        <w:tc>
          <w:tcPr>
            <w:tcW w:w="2151" w:type="dxa"/>
            <w:vAlign w:val="center"/>
          </w:tcPr>
          <w:p w14:paraId="6B0F3FAB" w14:textId="4E37D5DF" w:rsidR="0078275B" w:rsidRPr="004E5583" w:rsidRDefault="0078275B" w:rsidP="00033CDC">
            <w:pPr>
              <w:snapToGrid w:val="0"/>
              <w:spacing w:line="240" w:lineRule="atLeast"/>
              <w:jc w:val="both"/>
              <w:rPr>
                <w:rFonts w:asciiTheme="minorEastAsia" w:hAnsiTheme="minorEastAsia" w:cs="Arial"/>
              </w:rPr>
            </w:pPr>
            <w:r w:rsidRPr="004E5583">
              <w:rPr>
                <w:rFonts w:asciiTheme="minorEastAsia" w:hAnsiTheme="minorEastAsia" w:cs="Arial" w:hint="eastAsia"/>
              </w:rPr>
              <w:t>対象とする用途に対する特に優れた使用価値</w:t>
            </w:r>
          </w:p>
        </w:tc>
        <w:tc>
          <w:tcPr>
            <w:tcW w:w="6106" w:type="dxa"/>
          </w:tcPr>
          <w:p w14:paraId="430A67C0" w14:textId="61193A1B" w:rsidR="0078275B" w:rsidRPr="004E5583" w:rsidRDefault="0078275B" w:rsidP="0078275B">
            <w:pPr>
              <w:snapToGrid w:val="0"/>
              <w:spacing w:line="240" w:lineRule="atLeast"/>
              <w:ind w:left="420" w:hangingChars="200" w:hanging="420"/>
              <w:rPr>
                <w:rFonts w:asciiTheme="minorEastAsia" w:hAnsiTheme="minorEastAsia" w:cs="Arial"/>
              </w:rPr>
            </w:pPr>
            <w:r w:rsidRPr="004E5583">
              <w:rPr>
                <w:rFonts w:asciiTheme="minorEastAsia" w:hAnsiTheme="minorEastAsia" w:cs="Arial" w:hint="eastAsia"/>
              </w:rPr>
              <w:t>□　適応疾患の重篤性が高い、又は重篤性の高い疾患に対して支持的に用いるもの</w:t>
            </w:r>
          </w:p>
          <w:p w14:paraId="013B087F" w14:textId="53D23137" w:rsidR="0078275B" w:rsidRPr="004E5583" w:rsidRDefault="0078275B" w:rsidP="0078275B">
            <w:pPr>
              <w:snapToGrid w:val="0"/>
              <w:spacing w:line="240" w:lineRule="atLeast"/>
              <w:ind w:left="420" w:hangingChars="200" w:hanging="420"/>
              <w:rPr>
                <w:rFonts w:asciiTheme="minorEastAsia" w:hAnsiTheme="minorEastAsia" w:cs="Arial"/>
              </w:rPr>
            </w:pPr>
            <w:r w:rsidRPr="004E5583">
              <w:rPr>
                <w:rFonts w:asciiTheme="minorEastAsia" w:hAnsiTheme="minorEastAsia" w:cs="Arial" w:hint="eastAsia"/>
              </w:rPr>
              <w:t>□　国際的なガイドライン等で標準的な治療法として確立しているもの、又はランダム化比較試験の結果等で高いエビデンスが得られているもの</w:t>
            </w:r>
          </w:p>
        </w:tc>
      </w:tr>
      <w:tr w:rsidR="0078275B" w:rsidRPr="004E5583" w14:paraId="05D619A1" w14:textId="77777777" w:rsidTr="0078275B">
        <w:tblPrEx>
          <w:jc w:val="left"/>
        </w:tblPrEx>
        <w:tc>
          <w:tcPr>
            <w:tcW w:w="807" w:type="dxa"/>
            <w:vMerge/>
            <w:vAlign w:val="center"/>
          </w:tcPr>
          <w:p w14:paraId="2DF6C37F" w14:textId="77777777" w:rsidR="0078275B" w:rsidRPr="004E5583" w:rsidRDefault="0078275B" w:rsidP="00033CDC">
            <w:pPr>
              <w:snapToGrid w:val="0"/>
              <w:spacing w:line="240" w:lineRule="atLeast"/>
              <w:ind w:rightChars="-37" w:right="-81"/>
              <w:jc w:val="both"/>
              <w:rPr>
                <w:rFonts w:asciiTheme="minorEastAsia" w:hAnsiTheme="minorEastAsia" w:cs="Arial"/>
              </w:rPr>
            </w:pPr>
          </w:p>
        </w:tc>
        <w:tc>
          <w:tcPr>
            <w:tcW w:w="8257" w:type="dxa"/>
            <w:gridSpan w:val="2"/>
            <w:vAlign w:val="center"/>
          </w:tcPr>
          <w:p w14:paraId="6EB6AE55" w14:textId="77777777" w:rsidR="0078275B" w:rsidRPr="004E5583" w:rsidRDefault="0078275B" w:rsidP="00033CDC">
            <w:pPr>
              <w:snapToGrid w:val="0"/>
              <w:spacing w:line="240" w:lineRule="atLeast"/>
              <w:rPr>
                <w:rFonts w:asciiTheme="minorEastAsia" w:hAnsiTheme="minorEastAsia" w:cs="Arial"/>
              </w:rPr>
            </w:pPr>
            <w:r w:rsidRPr="004E5583">
              <w:rPr>
                <w:rFonts w:asciiTheme="minorEastAsia" w:hAnsiTheme="minorEastAsia" w:cs="Arial" w:hint="eastAsia"/>
              </w:rPr>
              <w:t>（対象疾患の現在の治療法、有効性を示唆する試験成績等の要旨）</w:t>
            </w:r>
          </w:p>
          <w:p w14:paraId="714AF2DB" w14:textId="77777777" w:rsidR="0078275B" w:rsidRPr="004E5583" w:rsidRDefault="0078275B" w:rsidP="00033CDC">
            <w:pPr>
              <w:snapToGrid w:val="0"/>
              <w:spacing w:line="240" w:lineRule="atLeast"/>
              <w:rPr>
                <w:rFonts w:asciiTheme="minorEastAsia" w:hAnsiTheme="minorEastAsia" w:cs="Arial"/>
              </w:rPr>
            </w:pPr>
          </w:p>
          <w:p w14:paraId="63539EB0" w14:textId="77777777" w:rsidR="0078275B" w:rsidRPr="004E5583" w:rsidRDefault="0078275B" w:rsidP="00033CDC">
            <w:pPr>
              <w:snapToGrid w:val="0"/>
              <w:spacing w:line="240" w:lineRule="atLeast"/>
              <w:rPr>
                <w:rFonts w:asciiTheme="minorEastAsia" w:hAnsiTheme="minorEastAsia" w:cs="Arial"/>
              </w:rPr>
            </w:pPr>
          </w:p>
          <w:p w14:paraId="19FBABC5" w14:textId="77777777" w:rsidR="0078275B" w:rsidRPr="004E5583" w:rsidRDefault="0078275B" w:rsidP="00033CDC">
            <w:pPr>
              <w:snapToGrid w:val="0"/>
              <w:spacing w:line="240" w:lineRule="atLeast"/>
              <w:rPr>
                <w:rFonts w:asciiTheme="minorEastAsia" w:hAnsiTheme="minorEastAsia" w:cs="Arial"/>
              </w:rPr>
            </w:pPr>
          </w:p>
          <w:p w14:paraId="66F95245" w14:textId="77777777" w:rsidR="0078275B" w:rsidRPr="004E5583" w:rsidRDefault="0078275B" w:rsidP="00033CDC">
            <w:pPr>
              <w:snapToGrid w:val="0"/>
              <w:spacing w:line="240" w:lineRule="atLeast"/>
              <w:rPr>
                <w:rFonts w:asciiTheme="minorEastAsia" w:hAnsiTheme="minorEastAsia" w:cs="Arial"/>
              </w:rPr>
            </w:pPr>
          </w:p>
        </w:tc>
      </w:tr>
    </w:tbl>
    <w:p w14:paraId="6BC342A2" w14:textId="77777777" w:rsidR="00E001D8" w:rsidRPr="004E5583" w:rsidRDefault="00E001D8" w:rsidP="00E001D8">
      <w:pPr>
        <w:pStyle w:val="a3"/>
        <w:spacing w:before="0"/>
        <w:ind w:left="0"/>
        <w:jc w:val="both"/>
        <w:rPr>
          <w:rFonts w:asciiTheme="minorEastAsia" w:eastAsiaTheme="minorEastAsia" w:hAnsiTheme="minorEastAsia" w:cs="Arial"/>
          <w:sz w:val="14"/>
          <w:szCs w:val="20"/>
          <w:lang w:eastAsia="ja-JP"/>
        </w:rPr>
      </w:pPr>
      <w:r w:rsidRPr="004E5583">
        <w:rPr>
          <w:rFonts w:asciiTheme="minorEastAsia" w:eastAsiaTheme="minorEastAsia" w:hAnsiTheme="minorEastAsia" w:cs="Arial" w:hint="eastAsia"/>
          <w:sz w:val="14"/>
          <w:szCs w:val="20"/>
          <w:lang w:eastAsia="ja-JP"/>
        </w:rPr>
        <w:t>※１：一般的名称が決まっていない場合には「新設」と記載。</w:t>
      </w:r>
    </w:p>
    <w:p w14:paraId="70D8E7D7" w14:textId="3CE024E2" w:rsidR="00C44779" w:rsidRPr="004E5583" w:rsidRDefault="00E001D8" w:rsidP="00E001D8">
      <w:pPr>
        <w:rPr>
          <w:rFonts w:asciiTheme="minorEastAsia" w:hAnsiTheme="minorEastAsia" w:cs="Arial"/>
          <w:lang w:eastAsia="ja-JP"/>
        </w:rPr>
      </w:pPr>
      <w:r w:rsidRPr="004E5583">
        <w:rPr>
          <w:rFonts w:asciiTheme="minorEastAsia" w:hAnsiTheme="minorEastAsia" w:cs="Arial" w:hint="eastAsia"/>
          <w:sz w:val="14"/>
          <w:szCs w:val="20"/>
          <w:lang w:eastAsia="ja-JP"/>
        </w:rPr>
        <w:t>※２：既に決まっている場合に記載、国内で承認されている場合は和名で記載。それ以外の場合には英語で記載。名称が決まっていない場合には仮称を記載すること。</w:t>
      </w:r>
    </w:p>
    <w:p w14:paraId="49981DFD" w14:textId="77777777" w:rsidR="00E001D8" w:rsidRPr="004E5583" w:rsidRDefault="00E001D8" w:rsidP="00E001D8">
      <w:pPr>
        <w:rPr>
          <w:rFonts w:asciiTheme="minorEastAsia" w:hAnsiTheme="minorEastAsia" w:cs="Arial"/>
          <w:lang w:eastAsia="ja-JP"/>
        </w:rPr>
      </w:pPr>
    </w:p>
    <w:p w14:paraId="5FBD6DEE" w14:textId="162AC457" w:rsidR="00E001D8" w:rsidRPr="004E5583" w:rsidRDefault="00C44779" w:rsidP="00C44779">
      <w:pPr>
        <w:pStyle w:val="a3"/>
        <w:spacing w:before="0"/>
        <w:ind w:left="0"/>
        <w:jc w:val="both"/>
        <w:rPr>
          <w:rFonts w:asciiTheme="minorEastAsia" w:eastAsiaTheme="minorEastAsia" w:hAnsiTheme="minorEastAsia" w:cs="Arial"/>
          <w:sz w:val="14"/>
          <w:szCs w:val="20"/>
          <w:lang w:eastAsia="ja-JP"/>
        </w:rPr>
      </w:pPr>
      <w:r w:rsidRPr="004E5583">
        <w:rPr>
          <w:rFonts w:asciiTheme="minorEastAsia" w:eastAsiaTheme="minorEastAsia" w:hAnsiTheme="minorEastAsia" w:cs="Arial" w:hint="eastAsia"/>
          <w:sz w:val="14"/>
          <w:szCs w:val="20"/>
          <w:lang w:eastAsia="ja-JP"/>
        </w:rPr>
        <w:t>（</w:t>
      </w:r>
      <w:r w:rsidR="00E001D8" w:rsidRPr="004E5583">
        <w:rPr>
          <w:rFonts w:asciiTheme="minorEastAsia" w:eastAsiaTheme="minorEastAsia" w:hAnsiTheme="minorEastAsia" w:cs="Arial" w:hint="eastAsia"/>
          <w:sz w:val="14"/>
          <w:szCs w:val="20"/>
          <w:lang w:eastAsia="ja-JP"/>
        </w:rPr>
        <w:t>その他留意事項</w:t>
      </w:r>
      <w:r w:rsidRPr="004E5583">
        <w:rPr>
          <w:rFonts w:asciiTheme="minorEastAsia" w:eastAsiaTheme="minorEastAsia" w:hAnsiTheme="minorEastAsia" w:cs="Arial" w:hint="eastAsia"/>
          <w:sz w:val="14"/>
          <w:szCs w:val="20"/>
          <w:lang w:eastAsia="ja-JP"/>
        </w:rPr>
        <w:t>）</w:t>
      </w:r>
    </w:p>
    <w:p w14:paraId="4C28E74E" w14:textId="77777777" w:rsidR="00E001D8" w:rsidRPr="004E5583" w:rsidRDefault="00C44779" w:rsidP="00C44779">
      <w:pPr>
        <w:pStyle w:val="a3"/>
        <w:spacing w:before="0"/>
        <w:ind w:left="0"/>
        <w:jc w:val="both"/>
        <w:rPr>
          <w:rFonts w:asciiTheme="minorEastAsia" w:eastAsiaTheme="minorEastAsia" w:hAnsiTheme="minorEastAsia" w:cs="Arial"/>
          <w:sz w:val="14"/>
          <w:szCs w:val="20"/>
          <w:lang w:eastAsia="ja-JP"/>
        </w:rPr>
      </w:pPr>
      <w:r w:rsidRPr="004E5583">
        <w:rPr>
          <w:rFonts w:asciiTheme="minorEastAsia" w:eastAsiaTheme="minorEastAsia" w:hAnsiTheme="minorEastAsia" w:cs="Arial" w:hint="eastAsia"/>
          <w:sz w:val="14"/>
          <w:szCs w:val="20"/>
          <w:lang w:eastAsia="ja-JP"/>
        </w:rPr>
        <w:t xml:space="preserve">　１ 様式はA４判とすること。</w:t>
      </w:r>
    </w:p>
    <w:p w14:paraId="0C45E803" w14:textId="119781F6" w:rsidR="00E001D8" w:rsidRPr="004E5583" w:rsidRDefault="00E001D8" w:rsidP="00E001D8">
      <w:pPr>
        <w:pStyle w:val="a3"/>
        <w:spacing w:before="0"/>
        <w:ind w:left="0"/>
        <w:jc w:val="both"/>
        <w:rPr>
          <w:rFonts w:asciiTheme="minorEastAsia" w:eastAsiaTheme="minorEastAsia" w:hAnsiTheme="minorEastAsia" w:cs="Arial"/>
          <w:sz w:val="14"/>
          <w:szCs w:val="20"/>
          <w:lang w:eastAsia="ja-JP"/>
        </w:rPr>
      </w:pPr>
      <w:r w:rsidRPr="004E5583">
        <w:rPr>
          <w:rFonts w:asciiTheme="minorEastAsia" w:eastAsiaTheme="minorEastAsia" w:hAnsiTheme="minorEastAsia" w:cs="Arial" w:hint="eastAsia"/>
          <w:sz w:val="14"/>
          <w:szCs w:val="20"/>
          <w:lang w:eastAsia="ja-JP"/>
        </w:rPr>
        <w:t xml:space="preserve">　</w:t>
      </w:r>
      <w:r w:rsidR="00C44779" w:rsidRPr="004E5583">
        <w:rPr>
          <w:rFonts w:asciiTheme="minorEastAsia" w:eastAsiaTheme="minorEastAsia" w:hAnsiTheme="minorEastAsia" w:cs="Arial" w:hint="eastAsia"/>
          <w:sz w:val="14"/>
          <w:szCs w:val="20"/>
          <w:lang w:eastAsia="ja-JP"/>
        </w:rPr>
        <w:t>２ 詳細についてさらに説明を</w:t>
      </w:r>
      <w:r w:rsidR="00CD3053" w:rsidRPr="004E5583">
        <w:rPr>
          <w:rFonts w:asciiTheme="minorEastAsia" w:eastAsiaTheme="minorEastAsia" w:hAnsiTheme="minorEastAsia" w:cs="Arial" w:hint="eastAsia"/>
          <w:sz w:val="14"/>
          <w:szCs w:val="20"/>
          <w:lang w:eastAsia="ja-JP"/>
        </w:rPr>
        <w:t>要する</w:t>
      </w:r>
      <w:r w:rsidR="00C44779" w:rsidRPr="004E5583">
        <w:rPr>
          <w:rFonts w:asciiTheme="minorEastAsia" w:eastAsiaTheme="minorEastAsia" w:hAnsiTheme="minorEastAsia" w:cs="Arial" w:hint="eastAsia"/>
          <w:sz w:val="14"/>
          <w:szCs w:val="20"/>
          <w:lang w:eastAsia="ja-JP"/>
        </w:rPr>
        <w:t>場合には、別添として添付することは差し支えない。</w:t>
      </w:r>
    </w:p>
    <w:p w14:paraId="09426AD6" w14:textId="7D51F231" w:rsidR="00C44779" w:rsidRPr="004E5583" w:rsidRDefault="00E001D8" w:rsidP="00E001D8">
      <w:pPr>
        <w:pStyle w:val="a3"/>
        <w:spacing w:before="0"/>
        <w:ind w:left="0"/>
        <w:jc w:val="both"/>
        <w:rPr>
          <w:rFonts w:asciiTheme="minorEastAsia" w:eastAsiaTheme="minorEastAsia" w:hAnsiTheme="minorEastAsia" w:cs="Arial"/>
          <w:sz w:val="14"/>
          <w:szCs w:val="20"/>
          <w:lang w:eastAsia="ja-JP"/>
        </w:rPr>
      </w:pPr>
      <w:r w:rsidRPr="004E5583">
        <w:rPr>
          <w:rFonts w:asciiTheme="minorEastAsia" w:eastAsiaTheme="minorEastAsia" w:hAnsiTheme="minorEastAsia" w:cs="Arial" w:hint="eastAsia"/>
          <w:sz w:val="14"/>
          <w:szCs w:val="20"/>
          <w:lang w:eastAsia="ja-JP"/>
        </w:rPr>
        <w:t xml:space="preserve">　</w:t>
      </w:r>
      <w:r w:rsidR="00C44779" w:rsidRPr="004E5583">
        <w:rPr>
          <w:rFonts w:asciiTheme="minorEastAsia" w:eastAsiaTheme="minorEastAsia" w:hAnsiTheme="minorEastAsia" w:cs="Arial" w:hint="eastAsia"/>
          <w:sz w:val="14"/>
          <w:szCs w:val="20"/>
          <w:lang w:eastAsia="ja-JP"/>
        </w:rPr>
        <w:t>３ 公表資料として用いることを前提に作成すること。</w:t>
      </w:r>
    </w:p>
    <w:p w14:paraId="54093B61" w14:textId="77777777" w:rsidR="00C44779" w:rsidRPr="004E5583" w:rsidRDefault="00C44779" w:rsidP="00C44779">
      <w:pPr>
        <w:jc w:val="center"/>
        <w:rPr>
          <w:rFonts w:asciiTheme="minorEastAsia" w:hAnsiTheme="minorEastAsia" w:cs="Arial"/>
          <w:lang w:eastAsia="ja-JP"/>
        </w:rPr>
      </w:pPr>
    </w:p>
    <w:p w14:paraId="0137D574" w14:textId="77777777" w:rsidR="00C44779" w:rsidRPr="004E5583" w:rsidRDefault="00C44779" w:rsidP="00C44779">
      <w:pPr>
        <w:rPr>
          <w:rFonts w:asciiTheme="minorEastAsia" w:hAnsiTheme="minorEastAsia" w:cs="Arial"/>
          <w:lang w:eastAsia="ja-JP"/>
        </w:rPr>
      </w:pPr>
      <w:r w:rsidRPr="004E5583">
        <w:rPr>
          <w:rFonts w:asciiTheme="minorEastAsia" w:hAnsiTheme="minorEastAsia" w:cs="Arial" w:hint="eastAsia"/>
          <w:lang w:eastAsia="ja-JP"/>
        </w:rPr>
        <w:br w:type="page"/>
      </w:r>
    </w:p>
    <w:p w14:paraId="5604751E" w14:textId="288A3E88" w:rsidR="00C44779" w:rsidRPr="004E5583" w:rsidRDefault="00C44779" w:rsidP="00C44779">
      <w:pPr>
        <w:rPr>
          <w:rFonts w:asciiTheme="minorEastAsia" w:hAnsiTheme="minorEastAsia"/>
          <w:sz w:val="20"/>
          <w:lang w:eastAsia="ja-JP"/>
        </w:rPr>
      </w:pPr>
    </w:p>
    <w:p w14:paraId="040DDFA9" w14:textId="77777777" w:rsidR="00C44779" w:rsidRPr="004E5583" w:rsidRDefault="00C44779" w:rsidP="00C44779">
      <w:pPr>
        <w:jc w:val="center"/>
        <w:rPr>
          <w:rFonts w:asciiTheme="minorEastAsia" w:hAnsiTheme="minorEastAsia" w:cs="Arial"/>
          <w:lang w:eastAsia="ja-JP"/>
        </w:rPr>
      </w:pPr>
    </w:p>
    <w:p w14:paraId="234A1A95" w14:textId="28A67430" w:rsidR="00C44779" w:rsidRPr="004E5583" w:rsidRDefault="00C44779" w:rsidP="00C44779">
      <w:pPr>
        <w:jc w:val="center"/>
        <w:rPr>
          <w:rFonts w:asciiTheme="minorEastAsia" w:hAnsiTheme="minorEastAsia" w:cs="Arial"/>
          <w:szCs w:val="24"/>
          <w:lang w:eastAsia="ja-JP"/>
        </w:rPr>
      </w:pPr>
      <w:r w:rsidRPr="004E5583">
        <w:rPr>
          <w:rFonts w:asciiTheme="minorEastAsia" w:hAnsiTheme="minorEastAsia" w:cs="Arial" w:hint="eastAsia"/>
          <w:szCs w:val="24"/>
          <w:lang w:eastAsia="ja-JP"/>
        </w:rPr>
        <w:t>特定用途</w:t>
      </w:r>
      <w:r w:rsidR="00F86733" w:rsidRPr="004E5583">
        <w:rPr>
          <w:rFonts w:asciiTheme="minorEastAsia" w:hAnsiTheme="minorEastAsia" w:cs="Arial" w:hint="eastAsia"/>
          <w:szCs w:val="24"/>
          <w:lang w:eastAsia="ja-JP"/>
        </w:rPr>
        <w:t>体外診断用医薬品</w:t>
      </w:r>
      <w:r w:rsidR="001513E5" w:rsidRPr="004E5583">
        <w:rPr>
          <w:rFonts w:asciiTheme="minorEastAsia" w:hAnsiTheme="minorEastAsia" w:cs="Arial" w:hint="eastAsia"/>
          <w:szCs w:val="24"/>
          <w:lang w:eastAsia="ja-JP"/>
        </w:rPr>
        <w:t>の指定要件該当性に関する</w:t>
      </w:r>
      <w:r w:rsidRPr="004E5583">
        <w:rPr>
          <w:rFonts w:asciiTheme="minorEastAsia" w:hAnsiTheme="minorEastAsia" w:cs="Arial" w:hint="eastAsia"/>
          <w:szCs w:val="24"/>
          <w:lang w:eastAsia="ja-JP"/>
        </w:rPr>
        <w:t>概要</w:t>
      </w:r>
    </w:p>
    <w:p w14:paraId="77031385" w14:textId="69374C66" w:rsidR="00D756D9" w:rsidRPr="004E5583" w:rsidRDefault="00D756D9" w:rsidP="00D756D9">
      <w:pPr>
        <w:jc w:val="center"/>
        <w:rPr>
          <w:rFonts w:asciiTheme="minorEastAsia" w:hAnsiTheme="minorEastAsia" w:cs="Arial"/>
          <w:szCs w:val="24"/>
          <w:lang w:eastAsia="ja-JP"/>
        </w:rPr>
      </w:pPr>
      <w:r w:rsidRPr="004E5583">
        <w:rPr>
          <w:rFonts w:asciiTheme="minorEastAsia" w:hAnsiTheme="minorEastAsia" w:cs="Arial" w:hint="eastAsia"/>
          <w:szCs w:val="24"/>
          <w:lang w:eastAsia="ja-JP"/>
        </w:rPr>
        <w:t>（小児の疾病の診断を用途とするもの）</w:t>
      </w:r>
    </w:p>
    <w:p w14:paraId="4C10CFAD" w14:textId="77777777" w:rsidR="00D756D9" w:rsidRPr="004E5583" w:rsidRDefault="00D756D9" w:rsidP="00D756D9">
      <w:pPr>
        <w:jc w:val="center"/>
        <w:rPr>
          <w:rFonts w:asciiTheme="minorEastAsia" w:hAnsiTheme="minorEastAsia" w:cs="Arial"/>
          <w:sz w:val="21"/>
          <w:szCs w:val="21"/>
          <w:lang w:eastAsia="ja-JP"/>
        </w:rPr>
      </w:pPr>
    </w:p>
    <w:tbl>
      <w:tblPr>
        <w:tblStyle w:val="af3"/>
        <w:tblW w:w="0" w:type="auto"/>
        <w:jc w:val="center"/>
        <w:tblLook w:val="04A0" w:firstRow="1" w:lastRow="0" w:firstColumn="1" w:lastColumn="0" w:noHBand="0" w:noVBand="1"/>
      </w:tblPr>
      <w:tblGrid>
        <w:gridCol w:w="807"/>
        <w:gridCol w:w="2151"/>
        <w:gridCol w:w="6106"/>
      </w:tblGrid>
      <w:tr w:rsidR="00D756D9" w:rsidRPr="004E5583" w14:paraId="1EF64946" w14:textId="77777777" w:rsidTr="00033CDC">
        <w:trPr>
          <w:jc w:val="center"/>
        </w:trPr>
        <w:tc>
          <w:tcPr>
            <w:tcW w:w="2958" w:type="dxa"/>
            <w:gridSpan w:val="2"/>
            <w:vAlign w:val="center"/>
          </w:tcPr>
          <w:p w14:paraId="3BFBEB27" w14:textId="77777777" w:rsidR="00D756D9" w:rsidRPr="004E5583" w:rsidRDefault="00D756D9" w:rsidP="00033CDC">
            <w:pPr>
              <w:rPr>
                <w:rFonts w:asciiTheme="minorEastAsia" w:hAnsiTheme="minorEastAsia" w:cs="Arial"/>
              </w:rPr>
            </w:pPr>
            <w:r w:rsidRPr="004E5583">
              <w:rPr>
                <w:rFonts w:asciiTheme="minorEastAsia" w:hAnsiTheme="minorEastAsia" w:cs="Arial" w:hint="eastAsia"/>
              </w:rPr>
              <w:t>申請者名</w:t>
            </w:r>
          </w:p>
        </w:tc>
        <w:tc>
          <w:tcPr>
            <w:tcW w:w="6106" w:type="dxa"/>
          </w:tcPr>
          <w:p w14:paraId="4A78FFB3" w14:textId="77777777" w:rsidR="00D756D9" w:rsidRPr="004E5583" w:rsidRDefault="00D756D9" w:rsidP="00033CDC">
            <w:pPr>
              <w:rPr>
                <w:rFonts w:asciiTheme="minorEastAsia" w:hAnsiTheme="minorEastAsia" w:cs="Arial"/>
              </w:rPr>
            </w:pPr>
          </w:p>
        </w:tc>
      </w:tr>
      <w:tr w:rsidR="00D756D9" w:rsidRPr="004E5583" w14:paraId="7503CC78" w14:textId="77777777" w:rsidTr="00033CDC">
        <w:trPr>
          <w:jc w:val="center"/>
        </w:trPr>
        <w:tc>
          <w:tcPr>
            <w:tcW w:w="807" w:type="dxa"/>
            <w:vMerge w:val="restart"/>
            <w:vAlign w:val="center"/>
          </w:tcPr>
          <w:p w14:paraId="6965D4B3" w14:textId="77777777" w:rsidR="00D756D9" w:rsidRPr="004E5583" w:rsidRDefault="00D756D9" w:rsidP="00033CDC">
            <w:pPr>
              <w:jc w:val="both"/>
              <w:rPr>
                <w:rFonts w:asciiTheme="minorEastAsia" w:hAnsiTheme="minorEastAsia" w:cs="Arial"/>
              </w:rPr>
            </w:pPr>
            <w:r w:rsidRPr="004E5583">
              <w:rPr>
                <w:rFonts w:asciiTheme="minorEastAsia" w:hAnsiTheme="minorEastAsia" w:cs="Arial" w:hint="eastAsia"/>
              </w:rPr>
              <w:t>名称</w:t>
            </w:r>
          </w:p>
        </w:tc>
        <w:tc>
          <w:tcPr>
            <w:tcW w:w="2151" w:type="dxa"/>
          </w:tcPr>
          <w:p w14:paraId="029DC1CE" w14:textId="77777777" w:rsidR="00D756D9" w:rsidRPr="004E5583" w:rsidRDefault="00D756D9" w:rsidP="00033CDC">
            <w:pPr>
              <w:rPr>
                <w:rFonts w:asciiTheme="minorEastAsia" w:hAnsiTheme="minorEastAsia" w:cs="Arial"/>
              </w:rPr>
            </w:pPr>
            <w:r w:rsidRPr="004E5583">
              <w:rPr>
                <w:rFonts w:asciiTheme="minorEastAsia" w:hAnsiTheme="minorEastAsia" w:cs="Arial" w:hint="eastAsia"/>
              </w:rPr>
              <w:t>一般的名称</w:t>
            </w:r>
            <w:r w:rsidRPr="004E5583">
              <w:rPr>
                <w:rFonts w:asciiTheme="minorEastAsia" w:hAnsiTheme="minorEastAsia" w:cs="Arial" w:hint="eastAsia"/>
                <w:vertAlign w:val="superscript"/>
              </w:rPr>
              <w:t>※１</w:t>
            </w:r>
          </w:p>
        </w:tc>
        <w:tc>
          <w:tcPr>
            <w:tcW w:w="6106" w:type="dxa"/>
          </w:tcPr>
          <w:p w14:paraId="7920A917" w14:textId="77777777" w:rsidR="00D756D9" w:rsidRPr="004E5583" w:rsidRDefault="00D756D9" w:rsidP="00033CDC">
            <w:pPr>
              <w:rPr>
                <w:rFonts w:asciiTheme="minorEastAsia" w:hAnsiTheme="minorEastAsia" w:cs="Arial"/>
              </w:rPr>
            </w:pPr>
          </w:p>
        </w:tc>
      </w:tr>
      <w:tr w:rsidR="00D756D9" w:rsidRPr="004E5583" w14:paraId="635FE8F8" w14:textId="77777777" w:rsidTr="00033CDC">
        <w:trPr>
          <w:jc w:val="center"/>
        </w:trPr>
        <w:tc>
          <w:tcPr>
            <w:tcW w:w="807" w:type="dxa"/>
            <w:vMerge/>
          </w:tcPr>
          <w:p w14:paraId="2DC804C4" w14:textId="77777777" w:rsidR="00D756D9" w:rsidRPr="004E5583" w:rsidRDefault="00D756D9" w:rsidP="00033CDC">
            <w:pPr>
              <w:rPr>
                <w:rFonts w:asciiTheme="minorEastAsia" w:hAnsiTheme="minorEastAsia" w:cs="Arial"/>
              </w:rPr>
            </w:pPr>
          </w:p>
        </w:tc>
        <w:tc>
          <w:tcPr>
            <w:tcW w:w="2151" w:type="dxa"/>
          </w:tcPr>
          <w:p w14:paraId="6D6B9FB4" w14:textId="77777777" w:rsidR="00D756D9" w:rsidRPr="004E5583" w:rsidRDefault="00D756D9" w:rsidP="00033CDC">
            <w:pPr>
              <w:rPr>
                <w:rFonts w:asciiTheme="minorEastAsia" w:hAnsiTheme="minorEastAsia" w:cs="Arial"/>
              </w:rPr>
            </w:pPr>
            <w:r w:rsidRPr="004E5583">
              <w:rPr>
                <w:rFonts w:asciiTheme="minorEastAsia" w:hAnsiTheme="minorEastAsia" w:cs="Arial" w:hint="eastAsia"/>
              </w:rPr>
              <w:t>販売名</w:t>
            </w:r>
            <w:r w:rsidRPr="004E5583">
              <w:rPr>
                <w:rFonts w:asciiTheme="minorEastAsia" w:hAnsiTheme="minorEastAsia" w:cs="Arial" w:hint="eastAsia"/>
                <w:vertAlign w:val="superscript"/>
              </w:rPr>
              <w:t>※２</w:t>
            </w:r>
          </w:p>
        </w:tc>
        <w:tc>
          <w:tcPr>
            <w:tcW w:w="6106" w:type="dxa"/>
          </w:tcPr>
          <w:p w14:paraId="54DAA7B0" w14:textId="77777777" w:rsidR="00D756D9" w:rsidRPr="004E5583" w:rsidRDefault="00D756D9" w:rsidP="00033CDC">
            <w:pPr>
              <w:rPr>
                <w:rFonts w:asciiTheme="minorEastAsia" w:hAnsiTheme="minorEastAsia" w:cs="Arial"/>
              </w:rPr>
            </w:pPr>
          </w:p>
        </w:tc>
      </w:tr>
      <w:tr w:rsidR="00D756D9" w:rsidRPr="004E5583" w14:paraId="294B689C" w14:textId="77777777" w:rsidTr="00033CDC">
        <w:tblPrEx>
          <w:jc w:val="left"/>
        </w:tblPrEx>
        <w:tc>
          <w:tcPr>
            <w:tcW w:w="807" w:type="dxa"/>
            <w:vMerge w:val="restart"/>
            <w:vAlign w:val="center"/>
          </w:tcPr>
          <w:p w14:paraId="717970B8" w14:textId="77777777" w:rsidR="00D756D9" w:rsidRPr="004E5583" w:rsidRDefault="00D756D9" w:rsidP="00033CDC">
            <w:pPr>
              <w:snapToGrid w:val="0"/>
              <w:spacing w:line="240" w:lineRule="atLeast"/>
              <w:ind w:rightChars="-37" w:right="-81"/>
              <w:jc w:val="both"/>
              <w:rPr>
                <w:rFonts w:asciiTheme="minorEastAsia" w:hAnsiTheme="minorEastAsia" w:cs="Arial"/>
              </w:rPr>
            </w:pPr>
            <w:r w:rsidRPr="004E5583">
              <w:rPr>
                <w:rFonts w:asciiTheme="minorEastAsia" w:hAnsiTheme="minorEastAsia" w:cs="Arial" w:hint="eastAsia"/>
              </w:rPr>
              <w:t>指定</w:t>
            </w:r>
          </w:p>
          <w:p w14:paraId="5AE641FF" w14:textId="77777777" w:rsidR="00D756D9" w:rsidRPr="004E5583" w:rsidRDefault="00D756D9" w:rsidP="00033CDC">
            <w:pPr>
              <w:snapToGrid w:val="0"/>
              <w:spacing w:line="240" w:lineRule="atLeast"/>
              <w:ind w:rightChars="-37" w:right="-81"/>
              <w:jc w:val="both"/>
              <w:rPr>
                <w:rFonts w:asciiTheme="minorEastAsia" w:hAnsiTheme="minorEastAsia" w:cs="Arial"/>
              </w:rPr>
            </w:pPr>
            <w:r w:rsidRPr="004E5583">
              <w:rPr>
                <w:rFonts w:asciiTheme="minorEastAsia" w:hAnsiTheme="minorEastAsia" w:cs="Arial" w:hint="eastAsia"/>
              </w:rPr>
              <w:t>要件１</w:t>
            </w:r>
          </w:p>
        </w:tc>
        <w:tc>
          <w:tcPr>
            <w:tcW w:w="2151" w:type="dxa"/>
            <w:vAlign w:val="center"/>
          </w:tcPr>
          <w:p w14:paraId="4E7EB6EB" w14:textId="77777777" w:rsidR="00D756D9" w:rsidRPr="004E5583" w:rsidRDefault="00D756D9" w:rsidP="00033CDC">
            <w:pPr>
              <w:snapToGrid w:val="0"/>
              <w:spacing w:line="240" w:lineRule="atLeast"/>
              <w:jc w:val="both"/>
              <w:rPr>
                <w:rFonts w:asciiTheme="minorEastAsia" w:hAnsiTheme="minorEastAsia" w:cs="Arial"/>
                <w:vertAlign w:val="superscript"/>
              </w:rPr>
            </w:pPr>
            <w:r w:rsidRPr="004E5583">
              <w:rPr>
                <w:rFonts w:asciiTheme="minorEastAsia" w:hAnsiTheme="minorEastAsia" w:cs="Arial" w:hint="eastAsia"/>
              </w:rPr>
              <w:t>対象疾患</w:t>
            </w:r>
          </w:p>
        </w:tc>
        <w:tc>
          <w:tcPr>
            <w:tcW w:w="6106" w:type="dxa"/>
          </w:tcPr>
          <w:p w14:paraId="140BF1E4" w14:textId="4855B2E3" w:rsidR="00D756D9" w:rsidRPr="004E5583" w:rsidRDefault="00D756D9" w:rsidP="00804766">
            <w:pPr>
              <w:snapToGrid w:val="0"/>
              <w:spacing w:line="240" w:lineRule="atLeast"/>
              <w:ind w:left="468" w:hangingChars="223" w:hanging="468"/>
              <w:rPr>
                <w:rFonts w:asciiTheme="minorEastAsia" w:hAnsiTheme="minorEastAsia" w:cs="Arial"/>
              </w:rPr>
            </w:pPr>
            <w:r w:rsidRPr="004E5583">
              <w:rPr>
                <w:rFonts w:asciiTheme="minorEastAsia" w:hAnsiTheme="minorEastAsia" w:cs="Arial" w:hint="eastAsia"/>
              </w:rPr>
              <w:t xml:space="preserve">□　</w:t>
            </w:r>
            <w:r w:rsidR="00D34A0B" w:rsidRPr="004E5583">
              <w:rPr>
                <w:rFonts w:asciiTheme="minorEastAsia" w:hAnsiTheme="minorEastAsia" w:cs="Arial" w:hint="eastAsia"/>
              </w:rPr>
              <w:t>法</w:t>
            </w:r>
            <w:r w:rsidR="00C7626F" w:rsidRPr="004E5583">
              <w:rPr>
                <w:rFonts w:asciiTheme="minorEastAsia" w:hAnsiTheme="minorEastAsia" w:cs="Arial" w:hint="eastAsia"/>
              </w:rPr>
              <w:t>第</w:t>
            </w:r>
            <w:r w:rsidR="00D34A0B" w:rsidRPr="004E5583">
              <w:rPr>
                <w:rFonts w:asciiTheme="minorEastAsia" w:hAnsiTheme="minorEastAsia" w:cs="Arial" w:hint="eastAsia"/>
              </w:rPr>
              <w:t>23条の２の５又は法</w:t>
            </w:r>
            <w:r w:rsidR="00C7626F" w:rsidRPr="004E5583">
              <w:rPr>
                <w:rFonts w:asciiTheme="minorEastAsia" w:hAnsiTheme="minorEastAsia" w:cs="Arial" w:hint="eastAsia"/>
              </w:rPr>
              <w:t>第</w:t>
            </w:r>
            <w:r w:rsidR="00D34A0B" w:rsidRPr="004E5583">
              <w:rPr>
                <w:rFonts w:asciiTheme="minorEastAsia" w:hAnsiTheme="minorEastAsia" w:cs="Arial" w:hint="eastAsia"/>
              </w:rPr>
              <w:t>23条の２の17の承認を受けているものであって、その使用目的又は使用方法を変更して、小児の疾病の診断の用途に用いることとなるものであること</w:t>
            </w:r>
          </w:p>
        </w:tc>
      </w:tr>
      <w:tr w:rsidR="00D756D9" w:rsidRPr="004E5583" w14:paraId="5C10BFC1" w14:textId="77777777" w:rsidTr="00033CDC">
        <w:tblPrEx>
          <w:jc w:val="left"/>
        </w:tblPrEx>
        <w:tc>
          <w:tcPr>
            <w:tcW w:w="807" w:type="dxa"/>
            <w:vMerge/>
            <w:vAlign w:val="center"/>
          </w:tcPr>
          <w:p w14:paraId="4CF8E5AA" w14:textId="77777777" w:rsidR="00D756D9" w:rsidRPr="004E5583" w:rsidRDefault="00D756D9" w:rsidP="00033CDC">
            <w:pPr>
              <w:snapToGrid w:val="0"/>
              <w:spacing w:line="240" w:lineRule="atLeast"/>
              <w:ind w:rightChars="-37" w:right="-81"/>
              <w:jc w:val="both"/>
              <w:rPr>
                <w:rFonts w:asciiTheme="minorEastAsia" w:hAnsiTheme="minorEastAsia" w:cs="Arial"/>
              </w:rPr>
            </w:pPr>
          </w:p>
        </w:tc>
        <w:tc>
          <w:tcPr>
            <w:tcW w:w="8257" w:type="dxa"/>
            <w:gridSpan w:val="2"/>
            <w:vAlign w:val="center"/>
          </w:tcPr>
          <w:p w14:paraId="038F7F0E" w14:textId="77777777" w:rsidR="00D756D9" w:rsidRPr="004E5583" w:rsidRDefault="00D756D9" w:rsidP="00033CDC">
            <w:pPr>
              <w:snapToGrid w:val="0"/>
              <w:spacing w:line="240" w:lineRule="atLeast"/>
              <w:rPr>
                <w:rFonts w:asciiTheme="minorEastAsia" w:hAnsiTheme="minorEastAsia" w:cs="Arial"/>
              </w:rPr>
            </w:pPr>
            <w:r w:rsidRPr="004E5583">
              <w:rPr>
                <w:rFonts w:asciiTheme="minorEastAsia" w:hAnsiTheme="minorEastAsia" w:cs="Arial" w:hint="eastAsia"/>
              </w:rPr>
              <w:t>（上記要件に該当すると判断した要旨）</w:t>
            </w:r>
          </w:p>
          <w:p w14:paraId="3309FCD3" w14:textId="77777777" w:rsidR="00D756D9" w:rsidRPr="004E5583" w:rsidRDefault="00D756D9" w:rsidP="00033CDC">
            <w:pPr>
              <w:snapToGrid w:val="0"/>
              <w:spacing w:line="240" w:lineRule="atLeast"/>
              <w:rPr>
                <w:rFonts w:asciiTheme="minorEastAsia" w:hAnsiTheme="minorEastAsia" w:cs="Arial"/>
              </w:rPr>
            </w:pPr>
          </w:p>
          <w:p w14:paraId="21350219" w14:textId="77777777" w:rsidR="00D756D9" w:rsidRPr="004E5583" w:rsidRDefault="00D756D9" w:rsidP="00033CDC">
            <w:pPr>
              <w:snapToGrid w:val="0"/>
              <w:spacing w:line="240" w:lineRule="atLeast"/>
              <w:rPr>
                <w:rFonts w:asciiTheme="minorEastAsia" w:hAnsiTheme="minorEastAsia" w:cs="Arial"/>
              </w:rPr>
            </w:pPr>
          </w:p>
          <w:p w14:paraId="099E2B96" w14:textId="77777777" w:rsidR="00D756D9" w:rsidRPr="004E5583" w:rsidRDefault="00D756D9" w:rsidP="00033CDC">
            <w:pPr>
              <w:snapToGrid w:val="0"/>
              <w:spacing w:line="240" w:lineRule="atLeast"/>
              <w:rPr>
                <w:rFonts w:asciiTheme="minorEastAsia" w:hAnsiTheme="minorEastAsia" w:cs="Arial"/>
              </w:rPr>
            </w:pPr>
          </w:p>
          <w:p w14:paraId="13FADD4E" w14:textId="77777777" w:rsidR="00D756D9" w:rsidRPr="004E5583" w:rsidRDefault="00D756D9" w:rsidP="00033CDC">
            <w:pPr>
              <w:snapToGrid w:val="0"/>
              <w:spacing w:line="240" w:lineRule="atLeast"/>
              <w:rPr>
                <w:rFonts w:asciiTheme="minorEastAsia" w:hAnsiTheme="minorEastAsia" w:cs="Arial"/>
              </w:rPr>
            </w:pPr>
          </w:p>
          <w:p w14:paraId="1A08BB93" w14:textId="77777777" w:rsidR="00D756D9" w:rsidRPr="004E5583" w:rsidRDefault="00D756D9" w:rsidP="00033CDC">
            <w:pPr>
              <w:snapToGrid w:val="0"/>
              <w:spacing w:line="240" w:lineRule="atLeast"/>
              <w:rPr>
                <w:rFonts w:asciiTheme="minorEastAsia" w:hAnsiTheme="minorEastAsia" w:cs="Arial"/>
              </w:rPr>
            </w:pPr>
          </w:p>
        </w:tc>
      </w:tr>
      <w:tr w:rsidR="00D756D9" w:rsidRPr="004E5583" w14:paraId="250D7C31" w14:textId="77777777" w:rsidTr="00033CDC">
        <w:tblPrEx>
          <w:jc w:val="left"/>
        </w:tblPrEx>
        <w:tc>
          <w:tcPr>
            <w:tcW w:w="807" w:type="dxa"/>
            <w:vMerge w:val="restart"/>
            <w:vAlign w:val="center"/>
          </w:tcPr>
          <w:p w14:paraId="099948A7" w14:textId="77777777" w:rsidR="00D756D9" w:rsidRPr="004E5583" w:rsidRDefault="00D756D9" w:rsidP="00033CDC">
            <w:pPr>
              <w:snapToGrid w:val="0"/>
              <w:spacing w:line="240" w:lineRule="atLeast"/>
              <w:ind w:rightChars="-37" w:right="-81"/>
              <w:jc w:val="both"/>
              <w:rPr>
                <w:rFonts w:asciiTheme="minorEastAsia" w:hAnsiTheme="minorEastAsia" w:cs="Arial"/>
              </w:rPr>
            </w:pPr>
            <w:r w:rsidRPr="004E5583">
              <w:rPr>
                <w:rFonts w:asciiTheme="minorEastAsia" w:hAnsiTheme="minorEastAsia" w:cs="Arial" w:hint="eastAsia"/>
              </w:rPr>
              <w:t>指定</w:t>
            </w:r>
          </w:p>
          <w:p w14:paraId="5884D39B" w14:textId="77777777" w:rsidR="00D756D9" w:rsidRPr="004E5583" w:rsidRDefault="00D756D9" w:rsidP="00033CDC">
            <w:pPr>
              <w:snapToGrid w:val="0"/>
              <w:spacing w:line="240" w:lineRule="atLeast"/>
              <w:ind w:rightChars="-37" w:right="-81"/>
              <w:jc w:val="both"/>
              <w:rPr>
                <w:rFonts w:asciiTheme="minorEastAsia" w:hAnsiTheme="minorEastAsia" w:cs="Arial"/>
              </w:rPr>
            </w:pPr>
            <w:r w:rsidRPr="004E5583">
              <w:rPr>
                <w:rFonts w:asciiTheme="minorEastAsia" w:hAnsiTheme="minorEastAsia" w:cs="Arial" w:hint="eastAsia"/>
              </w:rPr>
              <w:t>要件２</w:t>
            </w:r>
          </w:p>
        </w:tc>
        <w:tc>
          <w:tcPr>
            <w:tcW w:w="2151" w:type="dxa"/>
            <w:vAlign w:val="center"/>
          </w:tcPr>
          <w:p w14:paraId="7AB6D033" w14:textId="77777777" w:rsidR="00D756D9" w:rsidRPr="004E5583" w:rsidRDefault="00D756D9" w:rsidP="00033CDC">
            <w:pPr>
              <w:snapToGrid w:val="0"/>
              <w:spacing w:line="240" w:lineRule="atLeast"/>
              <w:jc w:val="both"/>
              <w:rPr>
                <w:rFonts w:asciiTheme="minorEastAsia" w:hAnsiTheme="minorEastAsia" w:cs="Arial"/>
                <w:vertAlign w:val="superscript"/>
              </w:rPr>
            </w:pPr>
            <w:r w:rsidRPr="004E5583">
              <w:rPr>
                <w:rFonts w:asciiTheme="minorEastAsia" w:hAnsiTheme="minorEastAsia" w:cs="Arial" w:hint="eastAsia"/>
              </w:rPr>
              <w:t>対象とする用途への需要の充足性</w:t>
            </w:r>
          </w:p>
        </w:tc>
        <w:tc>
          <w:tcPr>
            <w:tcW w:w="6106" w:type="dxa"/>
          </w:tcPr>
          <w:p w14:paraId="525E2E23" w14:textId="144AA5C7" w:rsidR="00D756D9" w:rsidRPr="004E5583" w:rsidRDefault="00D756D9" w:rsidP="00AB2D65">
            <w:pPr>
              <w:snapToGrid w:val="0"/>
              <w:spacing w:line="240" w:lineRule="atLeast"/>
              <w:ind w:left="420" w:hangingChars="200" w:hanging="420"/>
              <w:rPr>
                <w:rFonts w:asciiTheme="minorEastAsia" w:hAnsiTheme="minorEastAsia" w:cs="Arial"/>
              </w:rPr>
            </w:pPr>
            <w:r w:rsidRPr="004E5583">
              <w:rPr>
                <w:rFonts w:asciiTheme="minorEastAsia" w:hAnsiTheme="minorEastAsia" w:cs="Arial" w:hint="eastAsia"/>
              </w:rPr>
              <w:t xml:space="preserve">□　</w:t>
            </w:r>
            <w:r w:rsidR="00AB2D65" w:rsidRPr="004E5583">
              <w:rPr>
                <w:rFonts w:asciiTheme="minorEastAsia" w:hAnsiTheme="minorEastAsia" w:cs="Arial" w:hint="eastAsia"/>
              </w:rPr>
              <w:t>対象とする疾病に対して診断を行うための方法が確立されていないもの</w:t>
            </w:r>
          </w:p>
          <w:p w14:paraId="021CC711" w14:textId="3FD9D37D" w:rsidR="00D756D9" w:rsidRPr="004E5583" w:rsidRDefault="00D756D9" w:rsidP="00804766">
            <w:pPr>
              <w:snapToGrid w:val="0"/>
              <w:spacing w:line="240" w:lineRule="atLeast"/>
              <w:ind w:left="420" w:hangingChars="200" w:hanging="420"/>
              <w:rPr>
                <w:rFonts w:asciiTheme="minorEastAsia" w:hAnsiTheme="minorEastAsia" w:cs="Arial"/>
              </w:rPr>
            </w:pPr>
            <w:r w:rsidRPr="004E5583">
              <w:rPr>
                <w:rFonts w:asciiTheme="minorEastAsia" w:hAnsiTheme="minorEastAsia" w:cs="Arial" w:hint="eastAsia"/>
              </w:rPr>
              <w:t xml:space="preserve">□　</w:t>
            </w:r>
            <w:r w:rsidR="00AB2D65" w:rsidRPr="004E5583">
              <w:rPr>
                <w:rFonts w:asciiTheme="minorEastAsia" w:hAnsiTheme="minorEastAsia" w:cs="Arial" w:hint="eastAsia"/>
              </w:rPr>
              <w:t>有用性、安全性</w:t>
            </w:r>
            <w:r w:rsidR="00C7626F" w:rsidRPr="004E5583">
              <w:rPr>
                <w:rFonts w:asciiTheme="minorEastAsia" w:hAnsiTheme="minorEastAsia" w:cs="Arial" w:hint="eastAsia"/>
              </w:rPr>
              <w:t>又は</w:t>
            </w:r>
            <w:r w:rsidR="00AB2D65" w:rsidRPr="004E5583">
              <w:rPr>
                <w:rFonts w:asciiTheme="minorEastAsia" w:hAnsiTheme="minorEastAsia" w:cs="Arial" w:hint="eastAsia"/>
              </w:rPr>
              <w:t>肉体的</w:t>
            </w:r>
            <w:r w:rsidR="00C7626F" w:rsidRPr="004E5583">
              <w:rPr>
                <w:rFonts w:asciiTheme="minorEastAsia" w:hAnsiTheme="minorEastAsia" w:cs="Arial" w:hint="eastAsia"/>
              </w:rPr>
              <w:t>若しくは</w:t>
            </w:r>
            <w:r w:rsidR="00AB2D65" w:rsidRPr="004E5583">
              <w:rPr>
                <w:rFonts w:asciiTheme="minorEastAsia" w:hAnsiTheme="minorEastAsia" w:cs="Arial" w:hint="eastAsia"/>
              </w:rPr>
              <w:t>精神的な患者負担の観点から、既存の</w:t>
            </w:r>
            <w:r w:rsidR="00804766" w:rsidRPr="004E5583">
              <w:rPr>
                <w:rFonts w:asciiTheme="minorEastAsia" w:hAnsiTheme="minorEastAsia" w:cs="Arial" w:hint="eastAsia"/>
              </w:rPr>
              <w:t>診断</w:t>
            </w:r>
            <w:r w:rsidR="00AB2D65" w:rsidRPr="004E5583">
              <w:rPr>
                <w:rFonts w:asciiTheme="minorEastAsia" w:hAnsiTheme="minorEastAsia" w:cs="Arial" w:hint="eastAsia"/>
              </w:rPr>
              <w:t>法等よりも有効性の高い診断法が必要とされているもの</w:t>
            </w:r>
          </w:p>
        </w:tc>
      </w:tr>
      <w:tr w:rsidR="00D756D9" w:rsidRPr="004E5583" w14:paraId="5EB5BEA0" w14:textId="77777777" w:rsidTr="00033CDC">
        <w:tblPrEx>
          <w:jc w:val="left"/>
        </w:tblPrEx>
        <w:tc>
          <w:tcPr>
            <w:tcW w:w="807" w:type="dxa"/>
            <w:vMerge/>
            <w:vAlign w:val="center"/>
          </w:tcPr>
          <w:p w14:paraId="1162334E" w14:textId="77777777" w:rsidR="00D756D9" w:rsidRPr="004E5583" w:rsidRDefault="00D756D9" w:rsidP="00033CDC">
            <w:pPr>
              <w:snapToGrid w:val="0"/>
              <w:spacing w:line="240" w:lineRule="atLeast"/>
              <w:ind w:rightChars="-37" w:right="-81"/>
              <w:jc w:val="both"/>
              <w:rPr>
                <w:rFonts w:asciiTheme="minorEastAsia" w:hAnsiTheme="minorEastAsia" w:cs="Arial"/>
              </w:rPr>
            </w:pPr>
          </w:p>
        </w:tc>
        <w:tc>
          <w:tcPr>
            <w:tcW w:w="8257" w:type="dxa"/>
            <w:gridSpan w:val="2"/>
            <w:vAlign w:val="center"/>
          </w:tcPr>
          <w:p w14:paraId="7F56F719" w14:textId="77777777" w:rsidR="00D756D9" w:rsidRPr="004E5583" w:rsidRDefault="00D756D9" w:rsidP="00033CDC">
            <w:pPr>
              <w:snapToGrid w:val="0"/>
              <w:spacing w:line="240" w:lineRule="atLeast"/>
              <w:rPr>
                <w:rFonts w:asciiTheme="minorEastAsia" w:hAnsiTheme="minorEastAsia" w:cs="Arial"/>
              </w:rPr>
            </w:pPr>
            <w:r w:rsidRPr="004E5583">
              <w:rPr>
                <w:rFonts w:asciiTheme="minorEastAsia" w:hAnsiTheme="minorEastAsia" w:cs="Arial" w:hint="eastAsia"/>
              </w:rPr>
              <w:t>（上記要件に該当すると判断した要旨）</w:t>
            </w:r>
          </w:p>
          <w:p w14:paraId="46526A06" w14:textId="77777777" w:rsidR="00D756D9" w:rsidRPr="004E5583" w:rsidRDefault="00D756D9" w:rsidP="00033CDC">
            <w:pPr>
              <w:snapToGrid w:val="0"/>
              <w:spacing w:line="240" w:lineRule="atLeast"/>
              <w:rPr>
                <w:rFonts w:asciiTheme="minorEastAsia" w:hAnsiTheme="minorEastAsia" w:cs="Arial"/>
              </w:rPr>
            </w:pPr>
          </w:p>
          <w:p w14:paraId="62BA5067" w14:textId="77777777" w:rsidR="00D756D9" w:rsidRPr="004E5583" w:rsidRDefault="00D756D9" w:rsidP="00033CDC">
            <w:pPr>
              <w:snapToGrid w:val="0"/>
              <w:spacing w:line="240" w:lineRule="atLeast"/>
              <w:rPr>
                <w:rFonts w:asciiTheme="minorEastAsia" w:hAnsiTheme="minorEastAsia" w:cs="Arial"/>
              </w:rPr>
            </w:pPr>
          </w:p>
          <w:p w14:paraId="20AB72A9" w14:textId="77777777" w:rsidR="00D756D9" w:rsidRPr="004E5583" w:rsidRDefault="00D756D9" w:rsidP="00033CDC">
            <w:pPr>
              <w:snapToGrid w:val="0"/>
              <w:spacing w:line="240" w:lineRule="atLeast"/>
              <w:rPr>
                <w:rFonts w:asciiTheme="minorEastAsia" w:hAnsiTheme="minorEastAsia" w:cs="Arial"/>
              </w:rPr>
            </w:pPr>
          </w:p>
          <w:p w14:paraId="6C5A7ECE" w14:textId="77777777" w:rsidR="00D756D9" w:rsidRPr="004E5583" w:rsidRDefault="00D756D9" w:rsidP="00033CDC">
            <w:pPr>
              <w:snapToGrid w:val="0"/>
              <w:spacing w:line="240" w:lineRule="atLeast"/>
              <w:rPr>
                <w:rFonts w:asciiTheme="minorEastAsia" w:hAnsiTheme="minorEastAsia" w:cs="Arial"/>
              </w:rPr>
            </w:pPr>
          </w:p>
          <w:p w14:paraId="66BF94A0" w14:textId="77777777" w:rsidR="00D756D9" w:rsidRPr="004E5583" w:rsidRDefault="00D756D9" w:rsidP="00033CDC">
            <w:pPr>
              <w:snapToGrid w:val="0"/>
              <w:spacing w:line="240" w:lineRule="atLeast"/>
              <w:rPr>
                <w:rFonts w:asciiTheme="minorEastAsia" w:hAnsiTheme="minorEastAsia" w:cs="Arial"/>
              </w:rPr>
            </w:pPr>
          </w:p>
        </w:tc>
      </w:tr>
      <w:tr w:rsidR="00D756D9" w:rsidRPr="004E5583" w14:paraId="577A2F45" w14:textId="77777777" w:rsidTr="00033CDC">
        <w:tblPrEx>
          <w:jc w:val="left"/>
        </w:tblPrEx>
        <w:tc>
          <w:tcPr>
            <w:tcW w:w="807" w:type="dxa"/>
            <w:vMerge w:val="restart"/>
            <w:vAlign w:val="center"/>
          </w:tcPr>
          <w:p w14:paraId="7D5EEDAB" w14:textId="77777777" w:rsidR="00D756D9" w:rsidRPr="004E5583" w:rsidRDefault="00D756D9" w:rsidP="00033CDC">
            <w:pPr>
              <w:snapToGrid w:val="0"/>
              <w:spacing w:line="240" w:lineRule="atLeast"/>
              <w:ind w:rightChars="-37" w:right="-81"/>
              <w:jc w:val="both"/>
              <w:rPr>
                <w:rFonts w:asciiTheme="minorEastAsia" w:hAnsiTheme="minorEastAsia" w:cs="Arial"/>
              </w:rPr>
            </w:pPr>
            <w:r w:rsidRPr="004E5583">
              <w:rPr>
                <w:rFonts w:asciiTheme="minorEastAsia" w:hAnsiTheme="minorEastAsia" w:cs="Arial" w:hint="eastAsia"/>
              </w:rPr>
              <w:t>指定</w:t>
            </w:r>
          </w:p>
          <w:p w14:paraId="3DD0A864" w14:textId="77777777" w:rsidR="00D756D9" w:rsidRPr="004E5583" w:rsidRDefault="00D756D9" w:rsidP="00033CDC">
            <w:pPr>
              <w:snapToGrid w:val="0"/>
              <w:spacing w:line="240" w:lineRule="atLeast"/>
              <w:ind w:rightChars="-37" w:right="-81"/>
              <w:jc w:val="both"/>
              <w:rPr>
                <w:rFonts w:asciiTheme="minorEastAsia" w:hAnsiTheme="minorEastAsia" w:cs="Arial"/>
              </w:rPr>
            </w:pPr>
            <w:r w:rsidRPr="004E5583">
              <w:rPr>
                <w:rFonts w:asciiTheme="minorEastAsia" w:hAnsiTheme="minorEastAsia" w:cs="Arial" w:hint="eastAsia"/>
              </w:rPr>
              <w:t>要件３</w:t>
            </w:r>
          </w:p>
        </w:tc>
        <w:tc>
          <w:tcPr>
            <w:tcW w:w="2151" w:type="dxa"/>
            <w:vAlign w:val="center"/>
          </w:tcPr>
          <w:p w14:paraId="08D8D421" w14:textId="77777777" w:rsidR="00D756D9" w:rsidRPr="004E5583" w:rsidRDefault="00D756D9" w:rsidP="00033CDC">
            <w:pPr>
              <w:snapToGrid w:val="0"/>
              <w:spacing w:line="240" w:lineRule="atLeast"/>
              <w:jc w:val="both"/>
              <w:rPr>
                <w:rFonts w:asciiTheme="minorEastAsia" w:hAnsiTheme="minorEastAsia" w:cs="Arial"/>
              </w:rPr>
            </w:pPr>
            <w:r w:rsidRPr="004E5583">
              <w:rPr>
                <w:rFonts w:asciiTheme="minorEastAsia" w:hAnsiTheme="minorEastAsia" w:cs="Arial" w:hint="eastAsia"/>
              </w:rPr>
              <w:t>対象とする用途に対する特に優れた使用価値</w:t>
            </w:r>
          </w:p>
        </w:tc>
        <w:tc>
          <w:tcPr>
            <w:tcW w:w="6106" w:type="dxa"/>
          </w:tcPr>
          <w:p w14:paraId="014EBAA0" w14:textId="77777777" w:rsidR="00D756D9" w:rsidRPr="004E5583" w:rsidRDefault="00D756D9" w:rsidP="00033CDC">
            <w:pPr>
              <w:snapToGrid w:val="0"/>
              <w:spacing w:line="240" w:lineRule="atLeast"/>
              <w:ind w:left="420" w:hangingChars="200" w:hanging="420"/>
              <w:rPr>
                <w:rFonts w:asciiTheme="minorEastAsia" w:hAnsiTheme="minorEastAsia" w:cs="Arial"/>
              </w:rPr>
            </w:pPr>
            <w:r w:rsidRPr="004E5583">
              <w:rPr>
                <w:rFonts w:asciiTheme="minorEastAsia" w:hAnsiTheme="minorEastAsia" w:cs="Arial" w:hint="eastAsia"/>
              </w:rPr>
              <w:t>□　適応疾患の重篤性が高い、又は重篤性の高い疾患に対して支持的に用いるもの</w:t>
            </w:r>
          </w:p>
          <w:p w14:paraId="445A4E49" w14:textId="0319D058" w:rsidR="00D756D9" w:rsidRPr="004E5583" w:rsidRDefault="00D756D9" w:rsidP="00855BC5">
            <w:pPr>
              <w:snapToGrid w:val="0"/>
              <w:spacing w:line="240" w:lineRule="atLeast"/>
              <w:ind w:left="420" w:hangingChars="200" w:hanging="420"/>
              <w:rPr>
                <w:rFonts w:asciiTheme="minorEastAsia" w:hAnsiTheme="minorEastAsia" w:cs="Arial"/>
              </w:rPr>
            </w:pPr>
            <w:r w:rsidRPr="004E5583">
              <w:rPr>
                <w:rFonts w:asciiTheme="minorEastAsia" w:hAnsiTheme="minorEastAsia" w:cs="Arial" w:hint="eastAsia"/>
              </w:rPr>
              <w:t>□　国際的なガイドライン等で標準的な</w:t>
            </w:r>
            <w:r w:rsidR="00855BC5" w:rsidRPr="004E5583">
              <w:rPr>
                <w:rFonts w:asciiTheme="minorEastAsia" w:hAnsiTheme="minorEastAsia" w:cs="Arial" w:hint="eastAsia"/>
              </w:rPr>
              <w:t>検査</w:t>
            </w:r>
            <w:r w:rsidRPr="004E5583">
              <w:rPr>
                <w:rFonts w:asciiTheme="minorEastAsia" w:hAnsiTheme="minorEastAsia" w:cs="Arial" w:hint="eastAsia"/>
              </w:rPr>
              <w:t>法として確立しているもの</w:t>
            </w:r>
          </w:p>
        </w:tc>
      </w:tr>
      <w:tr w:rsidR="00D756D9" w:rsidRPr="004E5583" w14:paraId="09877C49" w14:textId="77777777" w:rsidTr="00033CDC">
        <w:tblPrEx>
          <w:jc w:val="left"/>
        </w:tblPrEx>
        <w:tc>
          <w:tcPr>
            <w:tcW w:w="807" w:type="dxa"/>
            <w:vMerge/>
            <w:vAlign w:val="center"/>
          </w:tcPr>
          <w:p w14:paraId="05744CD3" w14:textId="77777777" w:rsidR="00D756D9" w:rsidRPr="004E5583" w:rsidRDefault="00D756D9" w:rsidP="00033CDC">
            <w:pPr>
              <w:snapToGrid w:val="0"/>
              <w:spacing w:line="240" w:lineRule="atLeast"/>
              <w:ind w:rightChars="-37" w:right="-81"/>
              <w:jc w:val="both"/>
              <w:rPr>
                <w:rFonts w:asciiTheme="minorEastAsia" w:hAnsiTheme="minorEastAsia" w:cs="Arial"/>
              </w:rPr>
            </w:pPr>
          </w:p>
        </w:tc>
        <w:tc>
          <w:tcPr>
            <w:tcW w:w="8257" w:type="dxa"/>
            <w:gridSpan w:val="2"/>
            <w:vAlign w:val="center"/>
          </w:tcPr>
          <w:p w14:paraId="59B3FD90" w14:textId="77777777" w:rsidR="00D756D9" w:rsidRPr="004E5583" w:rsidRDefault="00D756D9" w:rsidP="00033CDC">
            <w:pPr>
              <w:snapToGrid w:val="0"/>
              <w:spacing w:line="240" w:lineRule="atLeast"/>
              <w:rPr>
                <w:rFonts w:asciiTheme="minorEastAsia" w:hAnsiTheme="minorEastAsia" w:cs="Arial"/>
              </w:rPr>
            </w:pPr>
            <w:r w:rsidRPr="004E5583">
              <w:rPr>
                <w:rFonts w:asciiTheme="minorEastAsia" w:hAnsiTheme="minorEastAsia" w:cs="Arial" w:hint="eastAsia"/>
              </w:rPr>
              <w:t>（対象疾患の現在の治療法、有効性を示唆する試験成績等の要旨）</w:t>
            </w:r>
          </w:p>
          <w:p w14:paraId="69135F04" w14:textId="77777777" w:rsidR="00D756D9" w:rsidRPr="004E5583" w:rsidRDefault="00D756D9" w:rsidP="00033CDC">
            <w:pPr>
              <w:snapToGrid w:val="0"/>
              <w:spacing w:line="240" w:lineRule="atLeast"/>
              <w:rPr>
                <w:rFonts w:asciiTheme="minorEastAsia" w:hAnsiTheme="minorEastAsia" w:cs="Arial"/>
              </w:rPr>
            </w:pPr>
          </w:p>
          <w:p w14:paraId="27311743" w14:textId="77777777" w:rsidR="00D756D9" w:rsidRPr="004E5583" w:rsidRDefault="00D756D9" w:rsidP="00033CDC">
            <w:pPr>
              <w:snapToGrid w:val="0"/>
              <w:spacing w:line="240" w:lineRule="atLeast"/>
              <w:rPr>
                <w:rFonts w:asciiTheme="minorEastAsia" w:hAnsiTheme="minorEastAsia" w:cs="Arial"/>
              </w:rPr>
            </w:pPr>
          </w:p>
          <w:p w14:paraId="21563404" w14:textId="77777777" w:rsidR="00D756D9" w:rsidRPr="004E5583" w:rsidRDefault="00D756D9" w:rsidP="00033CDC">
            <w:pPr>
              <w:snapToGrid w:val="0"/>
              <w:spacing w:line="240" w:lineRule="atLeast"/>
              <w:rPr>
                <w:rFonts w:asciiTheme="minorEastAsia" w:hAnsiTheme="minorEastAsia" w:cs="Arial"/>
              </w:rPr>
            </w:pPr>
          </w:p>
          <w:p w14:paraId="03164CA8" w14:textId="77777777" w:rsidR="00D756D9" w:rsidRPr="004E5583" w:rsidRDefault="00D756D9" w:rsidP="00033CDC">
            <w:pPr>
              <w:snapToGrid w:val="0"/>
              <w:spacing w:line="240" w:lineRule="atLeast"/>
              <w:rPr>
                <w:rFonts w:asciiTheme="minorEastAsia" w:hAnsiTheme="minorEastAsia" w:cs="Arial"/>
              </w:rPr>
            </w:pPr>
          </w:p>
        </w:tc>
      </w:tr>
    </w:tbl>
    <w:p w14:paraId="2DB7B94A" w14:textId="77777777" w:rsidR="00D756D9" w:rsidRPr="004E5583" w:rsidRDefault="00D756D9" w:rsidP="00D756D9">
      <w:pPr>
        <w:pStyle w:val="a3"/>
        <w:spacing w:before="0"/>
        <w:ind w:left="0"/>
        <w:jc w:val="both"/>
        <w:rPr>
          <w:rFonts w:asciiTheme="minorEastAsia" w:eastAsiaTheme="minorEastAsia" w:hAnsiTheme="minorEastAsia" w:cs="Arial"/>
          <w:sz w:val="14"/>
          <w:szCs w:val="20"/>
          <w:lang w:eastAsia="ja-JP"/>
        </w:rPr>
      </w:pPr>
      <w:r w:rsidRPr="004E5583">
        <w:rPr>
          <w:rFonts w:asciiTheme="minorEastAsia" w:eastAsiaTheme="minorEastAsia" w:hAnsiTheme="minorEastAsia" w:cs="Arial" w:hint="eastAsia"/>
          <w:sz w:val="14"/>
          <w:szCs w:val="20"/>
          <w:lang w:eastAsia="ja-JP"/>
        </w:rPr>
        <w:t>※１：一般的名称が決まっていない場合には「新設」と記載。</w:t>
      </w:r>
    </w:p>
    <w:p w14:paraId="7C4C2243" w14:textId="77777777" w:rsidR="00D756D9" w:rsidRPr="004E5583" w:rsidRDefault="00D756D9" w:rsidP="00D756D9">
      <w:pPr>
        <w:rPr>
          <w:rFonts w:asciiTheme="minorEastAsia" w:hAnsiTheme="minorEastAsia" w:cs="Arial"/>
          <w:lang w:eastAsia="ja-JP"/>
        </w:rPr>
      </w:pPr>
      <w:r w:rsidRPr="004E5583">
        <w:rPr>
          <w:rFonts w:asciiTheme="minorEastAsia" w:hAnsiTheme="minorEastAsia" w:cs="Arial" w:hint="eastAsia"/>
          <w:sz w:val="14"/>
          <w:szCs w:val="20"/>
          <w:lang w:eastAsia="ja-JP"/>
        </w:rPr>
        <w:t>※２：既に決まっている場合に記載、国内で承認されている場合は和名で記載。それ以外の場合には英語で記載。名称が決まっていない場合には仮称を記載すること。</w:t>
      </w:r>
    </w:p>
    <w:p w14:paraId="0FCB65DB" w14:textId="77777777" w:rsidR="00D756D9" w:rsidRPr="004E5583" w:rsidRDefault="00D756D9" w:rsidP="00D756D9">
      <w:pPr>
        <w:rPr>
          <w:rFonts w:asciiTheme="minorEastAsia" w:hAnsiTheme="minorEastAsia" w:cs="Arial"/>
          <w:lang w:eastAsia="ja-JP"/>
        </w:rPr>
      </w:pPr>
    </w:p>
    <w:p w14:paraId="090F4805" w14:textId="77777777" w:rsidR="00D756D9" w:rsidRPr="004E5583" w:rsidRDefault="00D756D9" w:rsidP="00D756D9">
      <w:pPr>
        <w:pStyle w:val="a3"/>
        <w:spacing w:before="0"/>
        <w:ind w:left="0"/>
        <w:jc w:val="both"/>
        <w:rPr>
          <w:rFonts w:asciiTheme="minorEastAsia" w:eastAsiaTheme="minorEastAsia" w:hAnsiTheme="minorEastAsia" w:cs="Arial"/>
          <w:sz w:val="14"/>
          <w:szCs w:val="20"/>
          <w:lang w:eastAsia="ja-JP"/>
        </w:rPr>
      </w:pPr>
      <w:r w:rsidRPr="004E5583">
        <w:rPr>
          <w:rFonts w:asciiTheme="minorEastAsia" w:eastAsiaTheme="minorEastAsia" w:hAnsiTheme="minorEastAsia" w:cs="Arial" w:hint="eastAsia"/>
          <w:sz w:val="14"/>
          <w:szCs w:val="20"/>
          <w:lang w:eastAsia="ja-JP"/>
        </w:rPr>
        <w:t>（その他留意事項）</w:t>
      </w:r>
    </w:p>
    <w:p w14:paraId="2A4AA9E8" w14:textId="77777777" w:rsidR="00D756D9" w:rsidRPr="004E5583" w:rsidRDefault="00D756D9" w:rsidP="00D756D9">
      <w:pPr>
        <w:pStyle w:val="a3"/>
        <w:spacing w:before="0"/>
        <w:ind w:left="0"/>
        <w:jc w:val="both"/>
        <w:rPr>
          <w:rFonts w:asciiTheme="minorEastAsia" w:eastAsiaTheme="minorEastAsia" w:hAnsiTheme="minorEastAsia" w:cs="Arial"/>
          <w:sz w:val="14"/>
          <w:szCs w:val="20"/>
          <w:lang w:eastAsia="ja-JP"/>
        </w:rPr>
      </w:pPr>
      <w:r w:rsidRPr="004E5583">
        <w:rPr>
          <w:rFonts w:asciiTheme="minorEastAsia" w:eastAsiaTheme="minorEastAsia" w:hAnsiTheme="minorEastAsia" w:cs="Arial" w:hint="eastAsia"/>
          <w:sz w:val="14"/>
          <w:szCs w:val="20"/>
          <w:lang w:eastAsia="ja-JP"/>
        </w:rPr>
        <w:t xml:space="preserve">　１ 様式はA４判とすること。</w:t>
      </w:r>
    </w:p>
    <w:p w14:paraId="0D64E4B4" w14:textId="105A6A4E" w:rsidR="00D756D9" w:rsidRPr="004E5583" w:rsidRDefault="00D756D9" w:rsidP="00D756D9">
      <w:pPr>
        <w:pStyle w:val="a3"/>
        <w:spacing w:before="0"/>
        <w:ind w:left="0"/>
        <w:jc w:val="both"/>
        <w:rPr>
          <w:rFonts w:asciiTheme="minorEastAsia" w:eastAsiaTheme="minorEastAsia" w:hAnsiTheme="minorEastAsia" w:cs="Arial"/>
          <w:sz w:val="14"/>
          <w:szCs w:val="20"/>
          <w:lang w:eastAsia="ja-JP"/>
        </w:rPr>
      </w:pPr>
      <w:r w:rsidRPr="004E5583">
        <w:rPr>
          <w:rFonts w:asciiTheme="minorEastAsia" w:eastAsiaTheme="minorEastAsia" w:hAnsiTheme="minorEastAsia" w:cs="Arial" w:hint="eastAsia"/>
          <w:sz w:val="14"/>
          <w:szCs w:val="20"/>
          <w:lang w:eastAsia="ja-JP"/>
        </w:rPr>
        <w:t xml:space="preserve">　２ 詳細についてさらに説明を</w:t>
      </w:r>
      <w:r w:rsidR="00CD3053" w:rsidRPr="004E5583">
        <w:rPr>
          <w:rFonts w:asciiTheme="minorEastAsia" w:eastAsiaTheme="minorEastAsia" w:hAnsiTheme="minorEastAsia" w:cs="Arial" w:hint="eastAsia"/>
          <w:sz w:val="14"/>
          <w:szCs w:val="20"/>
          <w:lang w:eastAsia="ja-JP"/>
        </w:rPr>
        <w:t>要する</w:t>
      </w:r>
      <w:r w:rsidRPr="004E5583">
        <w:rPr>
          <w:rFonts w:asciiTheme="minorEastAsia" w:eastAsiaTheme="minorEastAsia" w:hAnsiTheme="minorEastAsia" w:cs="Arial" w:hint="eastAsia"/>
          <w:sz w:val="14"/>
          <w:szCs w:val="20"/>
          <w:lang w:eastAsia="ja-JP"/>
        </w:rPr>
        <w:t>場合には、別添として添付することは差し支えない。</w:t>
      </w:r>
    </w:p>
    <w:p w14:paraId="72A68270" w14:textId="77777777" w:rsidR="00D756D9" w:rsidRPr="004E5583" w:rsidRDefault="00D756D9" w:rsidP="00D756D9">
      <w:pPr>
        <w:pStyle w:val="a3"/>
        <w:spacing w:before="0"/>
        <w:ind w:left="0"/>
        <w:jc w:val="both"/>
        <w:rPr>
          <w:rFonts w:asciiTheme="minorEastAsia" w:eastAsiaTheme="minorEastAsia" w:hAnsiTheme="minorEastAsia" w:cs="Arial"/>
          <w:sz w:val="14"/>
          <w:szCs w:val="20"/>
          <w:lang w:eastAsia="ja-JP"/>
        </w:rPr>
      </w:pPr>
      <w:r w:rsidRPr="004E5583">
        <w:rPr>
          <w:rFonts w:asciiTheme="minorEastAsia" w:eastAsiaTheme="minorEastAsia" w:hAnsiTheme="minorEastAsia" w:cs="Arial" w:hint="eastAsia"/>
          <w:sz w:val="14"/>
          <w:szCs w:val="20"/>
          <w:lang w:eastAsia="ja-JP"/>
        </w:rPr>
        <w:t xml:space="preserve">　３ 公表資料として用いることを前提に作成すること。</w:t>
      </w:r>
    </w:p>
    <w:p w14:paraId="78E6F39A" w14:textId="77777777" w:rsidR="00D756D9" w:rsidRPr="004E5583" w:rsidRDefault="00D756D9" w:rsidP="00D756D9">
      <w:pPr>
        <w:jc w:val="center"/>
        <w:rPr>
          <w:rFonts w:asciiTheme="minorEastAsia" w:hAnsiTheme="minorEastAsia" w:cs="Arial"/>
          <w:lang w:eastAsia="ja-JP"/>
        </w:rPr>
      </w:pPr>
    </w:p>
    <w:p w14:paraId="4F1C50F5" w14:textId="77777777" w:rsidR="00D756D9" w:rsidRPr="004E5583" w:rsidRDefault="00D756D9" w:rsidP="00D756D9">
      <w:pPr>
        <w:rPr>
          <w:rFonts w:asciiTheme="minorEastAsia" w:hAnsiTheme="minorEastAsia" w:cs="Arial"/>
          <w:lang w:eastAsia="ja-JP"/>
        </w:rPr>
      </w:pPr>
      <w:r w:rsidRPr="004E5583">
        <w:rPr>
          <w:rFonts w:asciiTheme="minorEastAsia" w:hAnsiTheme="minorEastAsia" w:cs="Arial" w:hint="eastAsia"/>
          <w:lang w:eastAsia="ja-JP"/>
        </w:rPr>
        <w:br w:type="page"/>
      </w:r>
    </w:p>
    <w:p w14:paraId="51EA9843" w14:textId="738AA288" w:rsidR="00D756D9" w:rsidRPr="004E5583" w:rsidRDefault="00D756D9" w:rsidP="00D756D9">
      <w:pPr>
        <w:rPr>
          <w:rFonts w:asciiTheme="minorEastAsia" w:hAnsiTheme="minorEastAsia"/>
          <w:sz w:val="20"/>
          <w:lang w:eastAsia="ja-JP"/>
        </w:rPr>
      </w:pPr>
    </w:p>
    <w:p w14:paraId="4134ACF4" w14:textId="77777777" w:rsidR="00D756D9" w:rsidRPr="004E5583" w:rsidRDefault="00D756D9" w:rsidP="00C44779">
      <w:pPr>
        <w:jc w:val="center"/>
        <w:rPr>
          <w:rFonts w:asciiTheme="minorEastAsia" w:hAnsiTheme="minorEastAsia" w:cs="Arial"/>
          <w:lang w:eastAsia="ja-JP"/>
        </w:rPr>
      </w:pPr>
    </w:p>
    <w:p w14:paraId="4454746B" w14:textId="64448E16" w:rsidR="00D756D9" w:rsidRPr="004E5583" w:rsidRDefault="00D756D9" w:rsidP="00C44779">
      <w:pPr>
        <w:jc w:val="center"/>
        <w:rPr>
          <w:rFonts w:asciiTheme="minorEastAsia" w:hAnsiTheme="minorEastAsia" w:cs="Arial"/>
          <w:szCs w:val="24"/>
          <w:lang w:eastAsia="ja-JP"/>
        </w:rPr>
      </w:pPr>
      <w:r w:rsidRPr="004E5583">
        <w:rPr>
          <w:rFonts w:asciiTheme="minorEastAsia" w:hAnsiTheme="minorEastAsia" w:cs="Arial" w:hint="eastAsia"/>
          <w:szCs w:val="24"/>
          <w:lang w:eastAsia="ja-JP"/>
        </w:rPr>
        <w:t>特定用途体外診断用医薬品</w:t>
      </w:r>
      <w:r w:rsidR="001513E5" w:rsidRPr="004E5583">
        <w:rPr>
          <w:rFonts w:asciiTheme="minorEastAsia" w:hAnsiTheme="minorEastAsia" w:cs="Arial" w:hint="eastAsia"/>
          <w:szCs w:val="24"/>
          <w:lang w:eastAsia="ja-JP"/>
        </w:rPr>
        <w:t>の指定要件該当性に関する</w:t>
      </w:r>
      <w:r w:rsidRPr="004E5583">
        <w:rPr>
          <w:rFonts w:asciiTheme="minorEastAsia" w:hAnsiTheme="minorEastAsia" w:cs="Arial" w:hint="eastAsia"/>
          <w:szCs w:val="24"/>
          <w:lang w:eastAsia="ja-JP"/>
        </w:rPr>
        <w:t>概要</w:t>
      </w:r>
    </w:p>
    <w:p w14:paraId="6CEA84D7" w14:textId="21CA5369" w:rsidR="00C44779" w:rsidRPr="004E5583" w:rsidRDefault="00C44779" w:rsidP="00C44779">
      <w:pPr>
        <w:jc w:val="center"/>
        <w:rPr>
          <w:rFonts w:asciiTheme="minorEastAsia" w:hAnsiTheme="minorEastAsia" w:cs="Arial"/>
          <w:szCs w:val="24"/>
          <w:lang w:eastAsia="ja-JP"/>
        </w:rPr>
      </w:pPr>
      <w:r w:rsidRPr="004E5583">
        <w:rPr>
          <w:rFonts w:asciiTheme="minorEastAsia" w:hAnsiTheme="minorEastAsia" w:cs="Arial" w:hint="eastAsia"/>
          <w:szCs w:val="24"/>
          <w:lang w:eastAsia="ja-JP"/>
        </w:rPr>
        <w:t>（薬剤耐性を有する病原体による疾病の診断を用途とするもの）</w:t>
      </w:r>
    </w:p>
    <w:p w14:paraId="17333574" w14:textId="77777777" w:rsidR="001951F0" w:rsidRPr="004E5583" w:rsidRDefault="001951F0" w:rsidP="001951F0">
      <w:pPr>
        <w:jc w:val="center"/>
        <w:rPr>
          <w:rFonts w:asciiTheme="minorEastAsia" w:hAnsiTheme="minorEastAsia" w:cs="Arial"/>
          <w:sz w:val="21"/>
          <w:szCs w:val="21"/>
          <w:lang w:eastAsia="ja-JP"/>
        </w:rPr>
      </w:pPr>
    </w:p>
    <w:tbl>
      <w:tblPr>
        <w:tblStyle w:val="af3"/>
        <w:tblW w:w="0" w:type="auto"/>
        <w:jc w:val="center"/>
        <w:tblLook w:val="04A0" w:firstRow="1" w:lastRow="0" w:firstColumn="1" w:lastColumn="0" w:noHBand="0" w:noVBand="1"/>
      </w:tblPr>
      <w:tblGrid>
        <w:gridCol w:w="807"/>
        <w:gridCol w:w="2151"/>
        <w:gridCol w:w="6106"/>
      </w:tblGrid>
      <w:tr w:rsidR="001951F0" w:rsidRPr="004E5583" w14:paraId="511A5ECE" w14:textId="77777777" w:rsidTr="00033CDC">
        <w:trPr>
          <w:jc w:val="center"/>
        </w:trPr>
        <w:tc>
          <w:tcPr>
            <w:tcW w:w="2958" w:type="dxa"/>
            <w:gridSpan w:val="2"/>
            <w:vAlign w:val="center"/>
          </w:tcPr>
          <w:p w14:paraId="22965AD1" w14:textId="77777777" w:rsidR="001951F0" w:rsidRPr="004E5583" w:rsidRDefault="001951F0" w:rsidP="00033CDC">
            <w:pPr>
              <w:rPr>
                <w:rFonts w:asciiTheme="minorEastAsia" w:hAnsiTheme="minorEastAsia" w:cs="Arial"/>
              </w:rPr>
            </w:pPr>
            <w:r w:rsidRPr="004E5583">
              <w:rPr>
                <w:rFonts w:asciiTheme="minorEastAsia" w:hAnsiTheme="minorEastAsia" w:cs="Arial" w:hint="eastAsia"/>
              </w:rPr>
              <w:t>申請者名</w:t>
            </w:r>
          </w:p>
        </w:tc>
        <w:tc>
          <w:tcPr>
            <w:tcW w:w="6106" w:type="dxa"/>
          </w:tcPr>
          <w:p w14:paraId="7D26B5D3" w14:textId="77777777" w:rsidR="001951F0" w:rsidRPr="004E5583" w:rsidRDefault="001951F0" w:rsidP="00033CDC">
            <w:pPr>
              <w:rPr>
                <w:rFonts w:asciiTheme="minorEastAsia" w:hAnsiTheme="minorEastAsia" w:cs="Arial"/>
              </w:rPr>
            </w:pPr>
          </w:p>
        </w:tc>
      </w:tr>
      <w:tr w:rsidR="001951F0" w:rsidRPr="004E5583" w14:paraId="0ACE3688" w14:textId="77777777" w:rsidTr="00033CDC">
        <w:trPr>
          <w:jc w:val="center"/>
        </w:trPr>
        <w:tc>
          <w:tcPr>
            <w:tcW w:w="807" w:type="dxa"/>
            <w:vMerge w:val="restart"/>
            <w:vAlign w:val="center"/>
          </w:tcPr>
          <w:p w14:paraId="7BB3E81D" w14:textId="77777777" w:rsidR="001951F0" w:rsidRPr="004E5583" w:rsidRDefault="001951F0" w:rsidP="00033CDC">
            <w:pPr>
              <w:jc w:val="both"/>
              <w:rPr>
                <w:rFonts w:asciiTheme="minorEastAsia" w:hAnsiTheme="minorEastAsia" w:cs="Arial"/>
              </w:rPr>
            </w:pPr>
            <w:r w:rsidRPr="004E5583">
              <w:rPr>
                <w:rFonts w:asciiTheme="minorEastAsia" w:hAnsiTheme="minorEastAsia" w:cs="Arial" w:hint="eastAsia"/>
              </w:rPr>
              <w:t>名称</w:t>
            </w:r>
          </w:p>
        </w:tc>
        <w:tc>
          <w:tcPr>
            <w:tcW w:w="2151" w:type="dxa"/>
          </w:tcPr>
          <w:p w14:paraId="3FDC943A" w14:textId="77777777" w:rsidR="001951F0" w:rsidRPr="004E5583" w:rsidRDefault="001951F0" w:rsidP="00033CDC">
            <w:pPr>
              <w:rPr>
                <w:rFonts w:asciiTheme="minorEastAsia" w:hAnsiTheme="minorEastAsia" w:cs="Arial"/>
              </w:rPr>
            </w:pPr>
            <w:r w:rsidRPr="004E5583">
              <w:rPr>
                <w:rFonts w:asciiTheme="minorEastAsia" w:hAnsiTheme="minorEastAsia" w:cs="Arial" w:hint="eastAsia"/>
              </w:rPr>
              <w:t>一般的名称</w:t>
            </w:r>
            <w:r w:rsidRPr="004E5583">
              <w:rPr>
                <w:rFonts w:asciiTheme="minorEastAsia" w:hAnsiTheme="minorEastAsia" w:cs="Arial" w:hint="eastAsia"/>
                <w:vertAlign w:val="superscript"/>
              </w:rPr>
              <w:t>※１</w:t>
            </w:r>
          </w:p>
        </w:tc>
        <w:tc>
          <w:tcPr>
            <w:tcW w:w="6106" w:type="dxa"/>
          </w:tcPr>
          <w:p w14:paraId="0C2F39EF" w14:textId="77777777" w:rsidR="001951F0" w:rsidRPr="004E5583" w:rsidRDefault="001951F0" w:rsidP="00033CDC">
            <w:pPr>
              <w:rPr>
                <w:rFonts w:asciiTheme="minorEastAsia" w:hAnsiTheme="minorEastAsia" w:cs="Arial"/>
              </w:rPr>
            </w:pPr>
          </w:p>
        </w:tc>
      </w:tr>
      <w:tr w:rsidR="001951F0" w:rsidRPr="004E5583" w14:paraId="7E9FF0E8" w14:textId="77777777" w:rsidTr="00033CDC">
        <w:trPr>
          <w:jc w:val="center"/>
        </w:trPr>
        <w:tc>
          <w:tcPr>
            <w:tcW w:w="807" w:type="dxa"/>
            <w:vMerge/>
          </w:tcPr>
          <w:p w14:paraId="240EB56E" w14:textId="77777777" w:rsidR="001951F0" w:rsidRPr="004E5583" w:rsidRDefault="001951F0" w:rsidP="00033CDC">
            <w:pPr>
              <w:rPr>
                <w:rFonts w:asciiTheme="minorEastAsia" w:hAnsiTheme="minorEastAsia" w:cs="Arial"/>
              </w:rPr>
            </w:pPr>
          </w:p>
        </w:tc>
        <w:tc>
          <w:tcPr>
            <w:tcW w:w="2151" w:type="dxa"/>
          </w:tcPr>
          <w:p w14:paraId="63531560" w14:textId="77777777" w:rsidR="001951F0" w:rsidRPr="004E5583" w:rsidRDefault="001951F0" w:rsidP="00033CDC">
            <w:pPr>
              <w:rPr>
                <w:rFonts w:asciiTheme="minorEastAsia" w:hAnsiTheme="minorEastAsia" w:cs="Arial"/>
              </w:rPr>
            </w:pPr>
            <w:r w:rsidRPr="004E5583">
              <w:rPr>
                <w:rFonts w:asciiTheme="minorEastAsia" w:hAnsiTheme="minorEastAsia" w:cs="Arial" w:hint="eastAsia"/>
              </w:rPr>
              <w:t>販売名</w:t>
            </w:r>
            <w:r w:rsidRPr="004E5583">
              <w:rPr>
                <w:rFonts w:asciiTheme="minorEastAsia" w:hAnsiTheme="minorEastAsia" w:cs="Arial" w:hint="eastAsia"/>
                <w:vertAlign w:val="superscript"/>
              </w:rPr>
              <w:t>※２</w:t>
            </w:r>
          </w:p>
        </w:tc>
        <w:tc>
          <w:tcPr>
            <w:tcW w:w="6106" w:type="dxa"/>
          </w:tcPr>
          <w:p w14:paraId="0567EA9B" w14:textId="77777777" w:rsidR="001951F0" w:rsidRPr="004E5583" w:rsidRDefault="001951F0" w:rsidP="00033CDC">
            <w:pPr>
              <w:rPr>
                <w:rFonts w:asciiTheme="minorEastAsia" w:hAnsiTheme="minorEastAsia" w:cs="Arial"/>
              </w:rPr>
            </w:pPr>
          </w:p>
        </w:tc>
      </w:tr>
      <w:tr w:rsidR="001951F0" w:rsidRPr="004E5583" w14:paraId="506CC9E3" w14:textId="77777777" w:rsidTr="00033CDC">
        <w:tblPrEx>
          <w:jc w:val="left"/>
        </w:tblPrEx>
        <w:tc>
          <w:tcPr>
            <w:tcW w:w="807" w:type="dxa"/>
            <w:vMerge w:val="restart"/>
            <w:vAlign w:val="center"/>
          </w:tcPr>
          <w:p w14:paraId="58E9E1C0" w14:textId="77777777" w:rsidR="001951F0" w:rsidRPr="004E5583" w:rsidRDefault="001951F0" w:rsidP="00033CDC">
            <w:pPr>
              <w:snapToGrid w:val="0"/>
              <w:spacing w:line="240" w:lineRule="atLeast"/>
              <w:ind w:rightChars="-37" w:right="-81"/>
              <w:jc w:val="both"/>
              <w:rPr>
                <w:rFonts w:asciiTheme="minorEastAsia" w:hAnsiTheme="minorEastAsia" w:cs="Arial"/>
              </w:rPr>
            </w:pPr>
            <w:r w:rsidRPr="004E5583">
              <w:rPr>
                <w:rFonts w:asciiTheme="minorEastAsia" w:hAnsiTheme="minorEastAsia" w:cs="Arial" w:hint="eastAsia"/>
              </w:rPr>
              <w:t>指定</w:t>
            </w:r>
          </w:p>
          <w:p w14:paraId="1F866B21" w14:textId="77777777" w:rsidR="001951F0" w:rsidRPr="004E5583" w:rsidRDefault="001951F0" w:rsidP="00033CDC">
            <w:pPr>
              <w:snapToGrid w:val="0"/>
              <w:spacing w:line="240" w:lineRule="atLeast"/>
              <w:ind w:rightChars="-37" w:right="-81"/>
              <w:jc w:val="both"/>
              <w:rPr>
                <w:rFonts w:asciiTheme="minorEastAsia" w:hAnsiTheme="minorEastAsia" w:cs="Arial"/>
              </w:rPr>
            </w:pPr>
            <w:r w:rsidRPr="004E5583">
              <w:rPr>
                <w:rFonts w:asciiTheme="minorEastAsia" w:hAnsiTheme="minorEastAsia" w:cs="Arial" w:hint="eastAsia"/>
              </w:rPr>
              <w:t>要件１</w:t>
            </w:r>
          </w:p>
        </w:tc>
        <w:tc>
          <w:tcPr>
            <w:tcW w:w="2151" w:type="dxa"/>
            <w:vAlign w:val="center"/>
          </w:tcPr>
          <w:p w14:paraId="02C88571" w14:textId="77777777" w:rsidR="001951F0" w:rsidRPr="004E5583" w:rsidRDefault="001951F0" w:rsidP="00033CDC">
            <w:pPr>
              <w:snapToGrid w:val="0"/>
              <w:spacing w:line="240" w:lineRule="atLeast"/>
              <w:jc w:val="both"/>
              <w:rPr>
                <w:rFonts w:asciiTheme="minorEastAsia" w:hAnsiTheme="minorEastAsia" w:cs="Arial"/>
                <w:vertAlign w:val="superscript"/>
              </w:rPr>
            </w:pPr>
            <w:r w:rsidRPr="004E5583">
              <w:rPr>
                <w:rFonts w:asciiTheme="minorEastAsia" w:hAnsiTheme="minorEastAsia" w:cs="Arial" w:hint="eastAsia"/>
              </w:rPr>
              <w:t>対象疾患</w:t>
            </w:r>
          </w:p>
        </w:tc>
        <w:tc>
          <w:tcPr>
            <w:tcW w:w="6106" w:type="dxa"/>
          </w:tcPr>
          <w:p w14:paraId="55E5993C" w14:textId="66CAFB28" w:rsidR="001951F0" w:rsidRPr="004E5583" w:rsidRDefault="001951F0" w:rsidP="00033CDC">
            <w:pPr>
              <w:snapToGrid w:val="0"/>
              <w:spacing w:line="240" w:lineRule="atLeast"/>
              <w:ind w:left="468" w:hangingChars="223" w:hanging="468"/>
              <w:rPr>
                <w:rFonts w:asciiTheme="minorEastAsia" w:hAnsiTheme="minorEastAsia" w:cs="Arial"/>
              </w:rPr>
            </w:pPr>
            <w:r w:rsidRPr="004E5583">
              <w:rPr>
                <w:rFonts w:asciiTheme="minorEastAsia" w:hAnsiTheme="minorEastAsia" w:cs="Arial" w:hint="eastAsia"/>
              </w:rPr>
              <w:t>□　（薬剤耐性を有する病原体を対象とする体外診断用医薬品の場合）</w:t>
            </w:r>
          </w:p>
          <w:p w14:paraId="61B3F938" w14:textId="69EE9E1C" w:rsidR="001951F0" w:rsidRPr="004E5583" w:rsidRDefault="001951F0" w:rsidP="00804766">
            <w:pPr>
              <w:snapToGrid w:val="0"/>
              <w:spacing w:line="240" w:lineRule="atLeast"/>
              <w:ind w:leftChars="200" w:left="488" w:hangingChars="23" w:hanging="48"/>
              <w:rPr>
                <w:rFonts w:asciiTheme="minorEastAsia" w:hAnsiTheme="minorEastAsia" w:cs="Arial"/>
              </w:rPr>
            </w:pPr>
            <w:r w:rsidRPr="004E5583">
              <w:rPr>
                <w:rFonts w:asciiTheme="minorEastAsia" w:hAnsiTheme="minorEastAsia" w:cs="Arial" w:hint="eastAsia"/>
              </w:rPr>
              <w:t>その使用目的又は使用方法の変更に係る開発を行い、薬剤耐性を有する病原体による疾病の診断の用途に用いることとなるものであること</w:t>
            </w:r>
          </w:p>
        </w:tc>
      </w:tr>
      <w:tr w:rsidR="001951F0" w:rsidRPr="004E5583" w14:paraId="5814BC06" w14:textId="77777777" w:rsidTr="00033CDC">
        <w:tblPrEx>
          <w:jc w:val="left"/>
        </w:tblPrEx>
        <w:tc>
          <w:tcPr>
            <w:tcW w:w="807" w:type="dxa"/>
            <w:vMerge/>
            <w:vAlign w:val="center"/>
          </w:tcPr>
          <w:p w14:paraId="7889F38F" w14:textId="77777777" w:rsidR="001951F0" w:rsidRPr="004E5583" w:rsidRDefault="001951F0" w:rsidP="00033CDC">
            <w:pPr>
              <w:snapToGrid w:val="0"/>
              <w:spacing w:line="240" w:lineRule="atLeast"/>
              <w:ind w:rightChars="-37" w:right="-81"/>
              <w:jc w:val="both"/>
              <w:rPr>
                <w:rFonts w:asciiTheme="minorEastAsia" w:hAnsiTheme="minorEastAsia" w:cs="Arial"/>
              </w:rPr>
            </w:pPr>
          </w:p>
        </w:tc>
        <w:tc>
          <w:tcPr>
            <w:tcW w:w="8257" w:type="dxa"/>
            <w:gridSpan w:val="2"/>
            <w:vAlign w:val="center"/>
          </w:tcPr>
          <w:p w14:paraId="5F51BCF1" w14:textId="77777777" w:rsidR="001951F0" w:rsidRPr="004E5583" w:rsidRDefault="001951F0" w:rsidP="00033CDC">
            <w:pPr>
              <w:snapToGrid w:val="0"/>
              <w:spacing w:line="240" w:lineRule="atLeast"/>
              <w:rPr>
                <w:rFonts w:asciiTheme="minorEastAsia" w:hAnsiTheme="minorEastAsia" w:cs="Arial"/>
              </w:rPr>
            </w:pPr>
            <w:r w:rsidRPr="004E5583">
              <w:rPr>
                <w:rFonts w:asciiTheme="minorEastAsia" w:hAnsiTheme="minorEastAsia" w:cs="Arial" w:hint="eastAsia"/>
              </w:rPr>
              <w:t>（上記要件に該当すると判断した要旨）</w:t>
            </w:r>
          </w:p>
          <w:p w14:paraId="5DCA5D77" w14:textId="77777777" w:rsidR="001951F0" w:rsidRPr="004E5583" w:rsidRDefault="001951F0" w:rsidP="00033CDC">
            <w:pPr>
              <w:snapToGrid w:val="0"/>
              <w:spacing w:line="240" w:lineRule="atLeast"/>
              <w:rPr>
                <w:rFonts w:asciiTheme="minorEastAsia" w:hAnsiTheme="minorEastAsia" w:cs="Arial"/>
              </w:rPr>
            </w:pPr>
          </w:p>
          <w:p w14:paraId="377077FF" w14:textId="77777777" w:rsidR="001951F0" w:rsidRPr="004E5583" w:rsidRDefault="001951F0" w:rsidP="00033CDC">
            <w:pPr>
              <w:snapToGrid w:val="0"/>
              <w:spacing w:line="240" w:lineRule="atLeast"/>
              <w:rPr>
                <w:rFonts w:asciiTheme="minorEastAsia" w:hAnsiTheme="minorEastAsia" w:cs="Arial"/>
              </w:rPr>
            </w:pPr>
          </w:p>
          <w:p w14:paraId="70B83C56" w14:textId="77777777" w:rsidR="001951F0" w:rsidRPr="004E5583" w:rsidRDefault="001951F0" w:rsidP="00033CDC">
            <w:pPr>
              <w:snapToGrid w:val="0"/>
              <w:spacing w:line="240" w:lineRule="atLeast"/>
              <w:rPr>
                <w:rFonts w:asciiTheme="minorEastAsia" w:hAnsiTheme="minorEastAsia" w:cs="Arial"/>
              </w:rPr>
            </w:pPr>
          </w:p>
          <w:p w14:paraId="66EFB31D" w14:textId="77777777" w:rsidR="001951F0" w:rsidRPr="004E5583" w:rsidRDefault="001951F0" w:rsidP="00033CDC">
            <w:pPr>
              <w:snapToGrid w:val="0"/>
              <w:spacing w:line="240" w:lineRule="atLeast"/>
              <w:rPr>
                <w:rFonts w:asciiTheme="minorEastAsia" w:hAnsiTheme="minorEastAsia" w:cs="Arial"/>
              </w:rPr>
            </w:pPr>
          </w:p>
          <w:p w14:paraId="14B753C0" w14:textId="77777777" w:rsidR="001951F0" w:rsidRPr="004E5583" w:rsidRDefault="001951F0" w:rsidP="00033CDC">
            <w:pPr>
              <w:snapToGrid w:val="0"/>
              <w:spacing w:line="240" w:lineRule="atLeast"/>
              <w:rPr>
                <w:rFonts w:asciiTheme="minorEastAsia" w:hAnsiTheme="minorEastAsia" w:cs="Arial"/>
              </w:rPr>
            </w:pPr>
          </w:p>
        </w:tc>
      </w:tr>
      <w:tr w:rsidR="001951F0" w:rsidRPr="004E5583" w14:paraId="5D3A4736" w14:textId="77777777" w:rsidTr="00033CDC">
        <w:tblPrEx>
          <w:jc w:val="left"/>
        </w:tblPrEx>
        <w:tc>
          <w:tcPr>
            <w:tcW w:w="807" w:type="dxa"/>
            <w:vMerge w:val="restart"/>
            <w:vAlign w:val="center"/>
          </w:tcPr>
          <w:p w14:paraId="2E7E12C3" w14:textId="77777777" w:rsidR="001951F0" w:rsidRPr="004E5583" w:rsidRDefault="001951F0" w:rsidP="00033CDC">
            <w:pPr>
              <w:snapToGrid w:val="0"/>
              <w:spacing w:line="240" w:lineRule="atLeast"/>
              <w:ind w:rightChars="-37" w:right="-81"/>
              <w:jc w:val="both"/>
              <w:rPr>
                <w:rFonts w:asciiTheme="minorEastAsia" w:hAnsiTheme="minorEastAsia" w:cs="Arial"/>
              </w:rPr>
            </w:pPr>
            <w:r w:rsidRPr="004E5583">
              <w:rPr>
                <w:rFonts w:asciiTheme="minorEastAsia" w:hAnsiTheme="minorEastAsia" w:cs="Arial" w:hint="eastAsia"/>
              </w:rPr>
              <w:t>指定</w:t>
            </w:r>
          </w:p>
          <w:p w14:paraId="35A2A1DA" w14:textId="77777777" w:rsidR="001951F0" w:rsidRPr="004E5583" w:rsidRDefault="001951F0" w:rsidP="00033CDC">
            <w:pPr>
              <w:snapToGrid w:val="0"/>
              <w:spacing w:line="240" w:lineRule="atLeast"/>
              <w:ind w:rightChars="-37" w:right="-81"/>
              <w:jc w:val="both"/>
              <w:rPr>
                <w:rFonts w:asciiTheme="minorEastAsia" w:hAnsiTheme="minorEastAsia" w:cs="Arial"/>
              </w:rPr>
            </w:pPr>
            <w:r w:rsidRPr="004E5583">
              <w:rPr>
                <w:rFonts w:asciiTheme="minorEastAsia" w:hAnsiTheme="minorEastAsia" w:cs="Arial" w:hint="eastAsia"/>
              </w:rPr>
              <w:t>要件２</w:t>
            </w:r>
          </w:p>
        </w:tc>
        <w:tc>
          <w:tcPr>
            <w:tcW w:w="2151" w:type="dxa"/>
            <w:vAlign w:val="center"/>
          </w:tcPr>
          <w:p w14:paraId="3B27E7F6" w14:textId="77777777" w:rsidR="001951F0" w:rsidRPr="004E5583" w:rsidRDefault="001951F0" w:rsidP="00033CDC">
            <w:pPr>
              <w:snapToGrid w:val="0"/>
              <w:spacing w:line="240" w:lineRule="atLeast"/>
              <w:jc w:val="both"/>
              <w:rPr>
                <w:rFonts w:asciiTheme="minorEastAsia" w:hAnsiTheme="minorEastAsia" w:cs="Arial"/>
                <w:vertAlign w:val="superscript"/>
              </w:rPr>
            </w:pPr>
            <w:r w:rsidRPr="004E5583">
              <w:rPr>
                <w:rFonts w:asciiTheme="minorEastAsia" w:hAnsiTheme="minorEastAsia" w:cs="Arial" w:hint="eastAsia"/>
              </w:rPr>
              <w:t>対象とする用途への需要の充足性</w:t>
            </w:r>
          </w:p>
        </w:tc>
        <w:tc>
          <w:tcPr>
            <w:tcW w:w="6106" w:type="dxa"/>
          </w:tcPr>
          <w:p w14:paraId="04FA91F3" w14:textId="4C20D221" w:rsidR="001951F0" w:rsidRPr="004E5583" w:rsidRDefault="001951F0" w:rsidP="00033CDC">
            <w:pPr>
              <w:snapToGrid w:val="0"/>
              <w:spacing w:line="240" w:lineRule="atLeast"/>
              <w:ind w:left="420" w:hangingChars="200" w:hanging="420"/>
              <w:rPr>
                <w:rFonts w:asciiTheme="minorEastAsia" w:hAnsiTheme="minorEastAsia" w:cs="Arial"/>
              </w:rPr>
            </w:pPr>
            <w:r w:rsidRPr="004E5583">
              <w:rPr>
                <w:rFonts w:asciiTheme="minorEastAsia" w:hAnsiTheme="minorEastAsia" w:cs="Arial" w:hint="eastAsia"/>
              </w:rPr>
              <w:t xml:space="preserve">□　</w:t>
            </w:r>
            <w:r w:rsidR="00E21FD0" w:rsidRPr="004E5583">
              <w:rPr>
                <w:rFonts w:asciiTheme="minorEastAsia" w:hAnsiTheme="minorEastAsia" w:cs="Arial" w:hint="eastAsia"/>
              </w:rPr>
              <w:t>薬剤に耐性を有する病原体又は有することとなる可能性がある病原体を対象とするものであること</w:t>
            </w:r>
          </w:p>
          <w:p w14:paraId="1BBDD8FE" w14:textId="13816D81" w:rsidR="001951F0" w:rsidRPr="004E5583" w:rsidRDefault="001951F0" w:rsidP="00033CDC">
            <w:pPr>
              <w:snapToGrid w:val="0"/>
              <w:spacing w:line="240" w:lineRule="atLeast"/>
              <w:ind w:left="420" w:hangingChars="200" w:hanging="420"/>
              <w:rPr>
                <w:rFonts w:asciiTheme="minorEastAsia" w:hAnsiTheme="minorEastAsia" w:cs="Arial"/>
              </w:rPr>
            </w:pPr>
            <w:r w:rsidRPr="004E5583">
              <w:rPr>
                <w:rFonts w:asciiTheme="minorEastAsia" w:hAnsiTheme="minorEastAsia" w:cs="Arial" w:hint="eastAsia"/>
              </w:rPr>
              <w:t xml:space="preserve">□　</w:t>
            </w:r>
            <w:r w:rsidR="00E21FD0" w:rsidRPr="004E5583">
              <w:rPr>
                <w:rFonts w:asciiTheme="minorEastAsia" w:hAnsiTheme="minorEastAsia" w:cs="Arial" w:hint="eastAsia"/>
              </w:rPr>
              <w:t>当該薬剤以外に有効性を持つ体外診断用医薬品が我が国において製造販売されていないこと</w:t>
            </w:r>
          </w:p>
        </w:tc>
      </w:tr>
      <w:tr w:rsidR="001951F0" w:rsidRPr="004E5583" w14:paraId="35A01922" w14:textId="77777777" w:rsidTr="00033CDC">
        <w:tblPrEx>
          <w:jc w:val="left"/>
        </w:tblPrEx>
        <w:tc>
          <w:tcPr>
            <w:tcW w:w="807" w:type="dxa"/>
            <w:vMerge/>
            <w:vAlign w:val="center"/>
          </w:tcPr>
          <w:p w14:paraId="1FCAD2A3" w14:textId="77777777" w:rsidR="001951F0" w:rsidRPr="004E5583" w:rsidRDefault="001951F0" w:rsidP="00033CDC">
            <w:pPr>
              <w:snapToGrid w:val="0"/>
              <w:spacing w:line="240" w:lineRule="atLeast"/>
              <w:ind w:rightChars="-37" w:right="-81"/>
              <w:jc w:val="both"/>
              <w:rPr>
                <w:rFonts w:asciiTheme="minorEastAsia" w:hAnsiTheme="minorEastAsia" w:cs="Arial"/>
              </w:rPr>
            </w:pPr>
          </w:p>
        </w:tc>
        <w:tc>
          <w:tcPr>
            <w:tcW w:w="8257" w:type="dxa"/>
            <w:gridSpan w:val="2"/>
            <w:vAlign w:val="center"/>
          </w:tcPr>
          <w:p w14:paraId="42FF7FE5" w14:textId="77777777" w:rsidR="001951F0" w:rsidRPr="004E5583" w:rsidRDefault="001951F0" w:rsidP="00033CDC">
            <w:pPr>
              <w:snapToGrid w:val="0"/>
              <w:spacing w:line="240" w:lineRule="atLeast"/>
              <w:rPr>
                <w:rFonts w:asciiTheme="minorEastAsia" w:hAnsiTheme="minorEastAsia" w:cs="Arial"/>
              </w:rPr>
            </w:pPr>
            <w:r w:rsidRPr="004E5583">
              <w:rPr>
                <w:rFonts w:asciiTheme="minorEastAsia" w:hAnsiTheme="minorEastAsia" w:cs="Arial" w:hint="eastAsia"/>
              </w:rPr>
              <w:t>（上記要件に該当すると判断した要旨）</w:t>
            </w:r>
          </w:p>
          <w:p w14:paraId="5EDA555F" w14:textId="77777777" w:rsidR="001951F0" w:rsidRPr="004E5583" w:rsidRDefault="001951F0" w:rsidP="00033CDC">
            <w:pPr>
              <w:snapToGrid w:val="0"/>
              <w:spacing w:line="240" w:lineRule="atLeast"/>
              <w:rPr>
                <w:rFonts w:asciiTheme="minorEastAsia" w:hAnsiTheme="minorEastAsia" w:cs="Arial"/>
              </w:rPr>
            </w:pPr>
          </w:p>
          <w:p w14:paraId="790A0DE7" w14:textId="77777777" w:rsidR="001951F0" w:rsidRPr="004E5583" w:rsidRDefault="001951F0" w:rsidP="00033CDC">
            <w:pPr>
              <w:snapToGrid w:val="0"/>
              <w:spacing w:line="240" w:lineRule="atLeast"/>
              <w:rPr>
                <w:rFonts w:asciiTheme="minorEastAsia" w:hAnsiTheme="minorEastAsia" w:cs="Arial"/>
              </w:rPr>
            </w:pPr>
          </w:p>
          <w:p w14:paraId="11C44271" w14:textId="77777777" w:rsidR="001951F0" w:rsidRPr="004E5583" w:rsidRDefault="001951F0" w:rsidP="00033CDC">
            <w:pPr>
              <w:snapToGrid w:val="0"/>
              <w:spacing w:line="240" w:lineRule="atLeast"/>
              <w:rPr>
                <w:rFonts w:asciiTheme="minorEastAsia" w:hAnsiTheme="minorEastAsia" w:cs="Arial"/>
              </w:rPr>
            </w:pPr>
          </w:p>
          <w:p w14:paraId="3135B5B4" w14:textId="77777777" w:rsidR="001951F0" w:rsidRPr="004E5583" w:rsidRDefault="001951F0" w:rsidP="00033CDC">
            <w:pPr>
              <w:snapToGrid w:val="0"/>
              <w:spacing w:line="240" w:lineRule="atLeast"/>
              <w:rPr>
                <w:rFonts w:asciiTheme="minorEastAsia" w:hAnsiTheme="minorEastAsia" w:cs="Arial"/>
              </w:rPr>
            </w:pPr>
          </w:p>
          <w:p w14:paraId="74888D42" w14:textId="77777777" w:rsidR="001951F0" w:rsidRPr="004E5583" w:rsidRDefault="001951F0" w:rsidP="00033CDC">
            <w:pPr>
              <w:snapToGrid w:val="0"/>
              <w:spacing w:line="240" w:lineRule="atLeast"/>
              <w:rPr>
                <w:rFonts w:asciiTheme="minorEastAsia" w:hAnsiTheme="minorEastAsia" w:cs="Arial"/>
              </w:rPr>
            </w:pPr>
          </w:p>
        </w:tc>
      </w:tr>
      <w:tr w:rsidR="001951F0" w:rsidRPr="004E5583" w14:paraId="2316FC61" w14:textId="77777777" w:rsidTr="00033CDC">
        <w:tblPrEx>
          <w:jc w:val="left"/>
        </w:tblPrEx>
        <w:tc>
          <w:tcPr>
            <w:tcW w:w="807" w:type="dxa"/>
            <w:vMerge w:val="restart"/>
            <w:vAlign w:val="center"/>
          </w:tcPr>
          <w:p w14:paraId="59F10671" w14:textId="77777777" w:rsidR="001951F0" w:rsidRPr="004E5583" w:rsidRDefault="001951F0" w:rsidP="00033CDC">
            <w:pPr>
              <w:snapToGrid w:val="0"/>
              <w:spacing w:line="240" w:lineRule="atLeast"/>
              <w:ind w:rightChars="-37" w:right="-81"/>
              <w:jc w:val="both"/>
              <w:rPr>
                <w:rFonts w:asciiTheme="minorEastAsia" w:hAnsiTheme="minorEastAsia" w:cs="Arial"/>
              </w:rPr>
            </w:pPr>
            <w:r w:rsidRPr="004E5583">
              <w:rPr>
                <w:rFonts w:asciiTheme="minorEastAsia" w:hAnsiTheme="minorEastAsia" w:cs="Arial" w:hint="eastAsia"/>
              </w:rPr>
              <w:t>指定</w:t>
            </w:r>
          </w:p>
          <w:p w14:paraId="0E90F5C5" w14:textId="77777777" w:rsidR="001951F0" w:rsidRPr="004E5583" w:rsidRDefault="001951F0" w:rsidP="00033CDC">
            <w:pPr>
              <w:snapToGrid w:val="0"/>
              <w:spacing w:line="240" w:lineRule="atLeast"/>
              <w:ind w:rightChars="-37" w:right="-81"/>
              <w:jc w:val="both"/>
              <w:rPr>
                <w:rFonts w:asciiTheme="minorEastAsia" w:hAnsiTheme="minorEastAsia" w:cs="Arial"/>
              </w:rPr>
            </w:pPr>
            <w:r w:rsidRPr="004E5583">
              <w:rPr>
                <w:rFonts w:asciiTheme="minorEastAsia" w:hAnsiTheme="minorEastAsia" w:cs="Arial" w:hint="eastAsia"/>
              </w:rPr>
              <w:t>要件３</w:t>
            </w:r>
          </w:p>
        </w:tc>
        <w:tc>
          <w:tcPr>
            <w:tcW w:w="2151" w:type="dxa"/>
            <w:vAlign w:val="center"/>
          </w:tcPr>
          <w:p w14:paraId="6A313C70" w14:textId="77777777" w:rsidR="001951F0" w:rsidRPr="004E5583" w:rsidRDefault="001951F0" w:rsidP="00033CDC">
            <w:pPr>
              <w:snapToGrid w:val="0"/>
              <w:spacing w:line="240" w:lineRule="atLeast"/>
              <w:jc w:val="both"/>
              <w:rPr>
                <w:rFonts w:asciiTheme="minorEastAsia" w:hAnsiTheme="minorEastAsia" w:cs="Arial"/>
              </w:rPr>
            </w:pPr>
            <w:r w:rsidRPr="004E5583">
              <w:rPr>
                <w:rFonts w:asciiTheme="minorEastAsia" w:hAnsiTheme="minorEastAsia" w:cs="Arial" w:hint="eastAsia"/>
              </w:rPr>
              <w:t>対象とする用途に対する特に優れた使用価値</w:t>
            </w:r>
          </w:p>
        </w:tc>
        <w:tc>
          <w:tcPr>
            <w:tcW w:w="6106" w:type="dxa"/>
          </w:tcPr>
          <w:p w14:paraId="7DE88587" w14:textId="47531713" w:rsidR="001951F0" w:rsidRPr="004E5583" w:rsidRDefault="001951F0" w:rsidP="00033CDC">
            <w:pPr>
              <w:snapToGrid w:val="0"/>
              <w:spacing w:line="240" w:lineRule="atLeast"/>
              <w:ind w:left="420" w:hangingChars="200" w:hanging="420"/>
              <w:rPr>
                <w:rFonts w:asciiTheme="minorEastAsia" w:hAnsiTheme="minorEastAsia" w:cs="Arial"/>
              </w:rPr>
            </w:pPr>
            <w:r w:rsidRPr="004E5583">
              <w:rPr>
                <w:rFonts w:asciiTheme="minorEastAsia" w:hAnsiTheme="minorEastAsia" w:cs="Arial" w:hint="eastAsia"/>
              </w:rPr>
              <w:t xml:space="preserve">□　</w:t>
            </w:r>
            <w:r w:rsidR="00E21FD0" w:rsidRPr="004E5583">
              <w:rPr>
                <w:rFonts w:asciiTheme="minorEastAsia" w:hAnsiTheme="minorEastAsia" w:cs="Arial" w:hint="eastAsia"/>
              </w:rPr>
              <w:t>対象とする薬剤耐性を有する病原体による疾患の重篤性が高い、又は感染性が高いこと</w:t>
            </w:r>
          </w:p>
          <w:p w14:paraId="5C577B03" w14:textId="4293FBB9" w:rsidR="001951F0" w:rsidRPr="004E5583" w:rsidRDefault="001951F0" w:rsidP="00855BC5">
            <w:pPr>
              <w:snapToGrid w:val="0"/>
              <w:spacing w:line="240" w:lineRule="atLeast"/>
              <w:ind w:left="420" w:hangingChars="200" w:hanging="420"/>
              <w:rPr>
                <w:rFonts w:asciiTheme="minorEastAsia" w:hAnsiTheme="minorEastAsia" w:cs="Arial"/>
              </w:rPr>
            </w:pPr>
            <w:r w:rsidRPr="004E5583">
              <w:rPr>
                <w:rFonts w:asciiTheme="minorEastAsia" w:hAnsiTheme="minorEastAsia" w:cs="Arial" w:hint="eastAsia"/>
              </w:rPr>
              <w:t xml:space="preserve">□　</w:t>
            </w:r>
            <w:r w:rsidR="00E21FD0" w:rsidRPr="004E5583">
              <w:rPr>
                <w:rFonts w:asciiTheme="minorEastAsia" w:hAnsiTheme="minorEastAsia" w:cs="Arial" w:hint="eastAsia"/>
              </w:rPr>
              <w:t>国際的なガイドライン等で標準的な</w:t>
            </w:r>
            <w:r w:rsidR="00855BC5" w:rsidRPr="004E5583">
              <w:rPr>
                <w:rFonts w:asciiTheme="minorEastAsia" w:hAnsiTheme="minorEastAsia" w:cs="Arial" w:hint="eastAsia"/>
              </w:rPr>
              <w:t>検査</w:t>
            </w:r>
            <w:r w:rsidR="00E21FD0" w:rsidRPr="004E5583">
              <w:rPr>
                <w:rFonts w:asciiTheme="minorEastAsia" w:hAnsiTheme="minorEastAsia" w:cs="Arial" w:hint="eastAsia"/>
              </w:rPr>
              <w:t>法として確立しているもの</w:t>
            </w:r>
          </w:p>
        </w:tc>
      </w:tr>
      <w:tr w:rsidR="001951F0" w:rsidRPr="004E5583" w14:paraId="29EF5778" w14:textId="77777777" w:rsidTr="00033CDC">
        <w:tblPrEx>
          <w:jc w:val="left"/>
        </w:tblPrEx>
        <w:tc>
          <w:tcPr>
            <w:tcW w:w="807" w:type="dxa"/>
            <w:vMerge/>
            <w:vAlign w:val="center"/>
          </w:tcPr>
          <w:p w14:paraId="43DCEA5B" w14:textId="77777777" w:rsidR="001951F0" w:rsidRPr="004E5583" w:rsidRDefault="001951F0" w:rsidP="00033CDC">
            <w:pPr>
              <w:snapToGrid w:val="0"/>
              <w:spacing w:line="240" w:lineRule="atLeast"/>
              <w:ind w:rightChars="-37" w:right="-81"/>
              <w:jc w:val="both"/>
              <w:rPr>
                <w:rFonts w:asciiTheme="minorEastAsia" w:hAnsiTheme="minorEastAsia" w:cs="Arial"/>
              </w:rPr>
            </w:pPr>
          </w:p>
        </w:tc>
        <w:tc>
          <w:tcPr>
            <w:tcW w:w="8257" w:type="dxa"/>
            <w:gridSpan w:val="2"/>
            <w:vAlign w:val="center"/>
          </w:tcPr>
          <w:p w14:paraId="0D178C17" w14:textId="77777777" w:rsidR="001951F0" w:rsidRPr="004E5583" w:rsidRDefault="001951F0" w:rsidP="00033CDC">
            <w:pPr>
              <w:snapToGrid w:val="0"/>
              <w:spacing w:line="240" w:lineRule="atLeast"/>
              <w:rPr>
                <w:rFonts w:asciiTheme="minorEastAsia" w:hAnsiTheme="minorEastAsia" w:cs="Arial"/>
              </w:rPr>
            </w:pPr>
            <w:r w:rsidRPr="004E5583">
              <w:rPr>
                <w:rFonts w:asciiTheme="minorEastAsia" w:hAnsiTheme="minorEastAsia" w:cs="Arial" w:hint="eastAsia"/>
              </w:rPr>
              <w:t>（対象疾患の現在の治療法、有効性を示唆する試験成績等の要旨）</w:t>
            </w:r>
          </w:p>
          <w:p w14:paraId="5B65F877" w14:textId="77777777" w:rsidR="001951F0" w:rsidRPr="004E5583" w:rsidRDefault="001951F0" w:rsidP="00033CDC">
            <w:pPr>
              <w:snapToGrid w:val="0"/>
              <w:spacing w:line="240" w:lineRule="atLeast"/>
              <w:rPr>
                <w:rFonts w:asciiTheme="minorEastAsia" w:hAnsiTheme="minorEastAsia" w:cs="Arial"/>
              </w:rPr>
            </w:pPr>
          </w:p>
          <w:p w14:paraId="71F9CA37" w14:textId="77777777" w:rsidR="001951F0" w:rsidRPr="004E5583" w:rsidRDefault="001951F0" w:rsidP="00033CDC">
            <w:pPr>
              <w:snapToGrid w:val="0"/>
              <w:spacing w:line="240" w:lineRule="atLeast"/>
              <w:rPr>
                <w:rFonts w:asciiTheme="minorEastAsia" w:hAnsiTheme="minorEastAsia" w:cs="Arial"/>
              </w:rPr>
            </w:pPr>
          </w:p>
          <w:p w14:paraId="16CF89C8" w14:textId="77777777" w:rsidR="001951F0" w:rsidRPr="004E5583" w:rsidRDefault="001951F0" w:rsidP="00033CDC">
            <w:pPr>
              <w:snapToGrid w:val="0"/>
              <w:spacing w:line="240" w:lineRule="atLeast"/>
              <w:rPr>
                <w:rFonts w:asciiTheme="minorEastAsia" w:hAnsiTheme="minorEastAsia" w:cs="Arial"/>
              </w:rPr>
            </w:pPr>
          </w:p>
          <w:p w14:paraId="32E5836A" w14:textId="77777777" w:rsidR="001951F0" w:rsidRPr="004E5583" w:rsidRDefault="001951F0" w:rsidP="00033CDC">
            <w:pPr>
              <w:snapToGrid w:val="0"/>
              <w:spacing w:line="240" w:lineRule="atLeast"/>
              <w:rPr>
                <w:rFonts w:asciiTheme="minorEastAsia" w:hAnsiTheme="minorEastAsia" w:cs="Arial"/>
              </w:rPr>
            </w:pPr>
          </w:p>
        </w:tc>
      </w:tr>
    </w:tbl>
    <w:p w14:paraId="5DFB67E4" w14:textId="77777777" w:rsidR="001951F0" w:rsidRPr="004E5583" w:rsidRDefault="001951F0" w:rsidP="001951F0">
      <w:pPr>
        <w:pStyle w:val="a3"/>
        <w:spacing w:before="0"/>
        <w:ind w:left="0"/>
        <w:jc w:val="both"/>
        <w:rPr>
          <w:rFonts w:asciiTheme="minorEastAsia" w:eastAsiaTheme="minorEastAsia" w:hAnsiTheme="minorEastAsia" w:cs="Arial"/>
          <w:sz w:val="14"/>
          <w:szCs w:val="20"/>
          <w:lang w:eastAsia="ja-JP"/>
        </w:rPr>
      </w:pPr>
      <w:r w:rsidRPr="004E5583">
        <w:rPr>
          <w:rFonts w:asciiTheme="minorEastAsia" w:eastAsiaTheme="minorEastAsia" w:hAnsiTheme="minorEastAsia" w:cs="Arial" w:hint="eastAsia"/>
          <w:sz w:val="14"/>
          <w:szCs w:val="20"/>
          <w:lang w:eastAsia="ja-JP"/>
        </w:rPr>
        <w:t>※１：一般的名称が決まっていない場合には「新設」と記載。</w:t>
      </w:r>
    </w:p>
    <w:p w14:paraId="10CD72BE" w14:textId="77777777" w:rsidR="001951F0" w:rsidRPr="004E5583" w:rsidRDefault="001951F0" w:rsidP="001951F0">
      <w:pPr>
        <w:rPr>
          <w:rFonts w:asciiTheme="minorEastAsia" w:hAnsiTheme="minorEastAsia" w:cs="Arial"/>
          <w:lang w:eastAsia="ja-JP"/>
        </w:rPr>
      </w:pPr>
      <w:r w:rsidRPr="004E5583">
        <w:rPr>
          <w:rFonts w:asciiTheme="minorEastAsia" w:hAnsiTheme="minorEastAsia" w:cs="Arial" w:hint="eastAsia"/>
          <w:sz w:val="14"/>
          <w:szCs w:val="20"/>
          <w:lang w:eastAsia="ja-JP"/>
        </w:rPr>
        <w:t>※２：既に決まっている場合に記載、国内で承認されている場合は和名で記載。それ以外の場合には英語で記載。名称が決まっていない場合には仮称を記載すること。</w:t>
      </w:r>
    </w:p>
    <w:p w14:paraId="34B79F7E" w14:textId="77777777" w:rsidR="001951F0" w:rsidRPr="004E5583" w:rsidRDefault="001951F0" w:rsidP="001951F0">
      <w:pPr>
        <w:rPr>
          <w:rFonts w:asciiTheme="minorEastAsia" w:hAnsiTheme="minorEastAsia" w:cs="Arial"/>
          <w:lang w:eastAsia="ja-JP"/>
        </w:rPr>
      </w:pPr>
    </w:p>
    <w:p w14:paraId="036E6EA8" w14:textId="77777777" w:rsidR="001951F0" w:rsidRPr="004E5583" w:rsidRDefault="001951F0" w:rsidP="001951F0">
      <w:pPr>
        <w:pStyle w:val="a3"/>
        <w:spacing w:before="0"/>
        <w:ind w:left="0"/>
        <w:jc w:val="both"/>
        <w:rPr>
          <w:rFonts w:asciiTheme="minorEastAsia" w:eastAsiaTheme="minorEastAsia" w:hAnsiTheme="minorEastAsia" w:cs="Arial"/>
          <w:sz w:val="14"/>
          <w:szCs w:val="20"/>
          <w:lang w:eastAsia="ja-JP"/>
        </w:rPr>
      </w:pPr>
      <w:r w:rsidRPr="004E5583">
        <w:rPr>
          <w:rFonts w:asciiTheme="minorEastAsia" w:eastAsiaTheme="minorEastAsia" w:hAnsiTheme="minorEastAsia" w:cs="Arial" w:hint="eastAsia"/>
          <w:sz w:val="14"/>
          <w:szCs w:val="20"/>
          <w:lang w:eastAsia="ja-JP"/>
        </w:rPr>
        <w:t>（その他留意事項）</w:t>
      </w:r>
    </w:p>
    <w:p w14:paraId="3E97DA41" w14:textId="77777777" w:rsidR="001951F0" w:rsidRPr="004E5583" w:rsidRDefault="001951F0" w:rsidP="001951F0">
      <w:pPr>
        <w:pStyle w:val="a3"/>
        <w:spacing w:before="0"/>
        <w:ind w:left="0"/>
        <w:jc w:val="both"/>
        <w:rPr>
          <w:rFonts w:asciiTheme="minorEastAsia" w:eastAsiaTheme="minorEastAsia" w:hAnsiTheme="minorEastAsia" w:cs="Arial"/>
          <w:sz w:val="14"/>
          <w:szCs w:val="20"/>
          <w:lang w:eastAsia="ja-JP"/>
        </w:rPr>
      </w:pPr>
      <w:r w:rsidRPr="004E5583">
        <w:rPr>
          <w:rFonts w:asciiTheme="minorEastAsia" w:eastAsiaTheme="minorEastAsia" w:hAnsiTheme="minorEastAsia" w:cs="Arial" w:hint="eastAsia"/>
          <w:sz w:val="14"/>
          <w:szCs w:val="20"/>
          <w:lang w:eastAsia="ja-JP"/>
        </w:rPr>
        <w:t xml:space="preserve">　１ 様式はA４判とすること。</w:t>
      </w:r>
    </w:p>
    <w:p w14:paraId="629CC46E" w14:textId="422CCC89" w:rsidR="001951F0" w:rsidRPr="004E5583" w:rsidRDefault="001951F0" w:rsidP="001951F0">
      <w:pPr>
        <w:pStyle w:val="a3"/>
        <w:spacing w:before="0"/>
        <w:ind w:left="0"/>
        <w:jc w:val="both"/>
        <w:rPr>
          <w:rFonts w:asciiTheme="minorEastAsia" w:eastAsiaTheme="minorEastAsia" w:hAnsiTheme="minorEastAsia" w:cs="Arial"/>
          <w:sz w:val="14"/>
          <w:szCs w:val="20"/>
          <w:lang w:eastAsia="ja-JP"/>
        </w:rPr>
      </w:pPr>
      <w:r w:rsidRPr="004E5583">
        <w:rPr>
          <w:rFonts w:asciiTheme="minorEastAsia" w:eastAsiaTheme="minorEastAsia" w:hAnsiTheme="minorEastAsia" w:cs="Arial" w:hint="eastAsia"/>
          <w:sz w:val="14"/>
          <w:szCs w:val="20"/>
          <w:lang w:eastAsia="ja-JP"/>
        </w:rPr>
        <w:t xml:space="preserve">　２ 詳細についてさらに説明を</w:t>
      </w:r>
      <w:r w:rsidR="00CD3053" w:rsidRPr="004E5583">
        <w:rPr>
          <w:rFonts w:asciiTheme="minorEastAsia" w:eastAsiaTheme="minorEastAsia" w:hAnsiTheme="minorEastAsia" w:cs="Arial" w:hint="eastAsia"/>
          <w:sz w:val="14"/>
          <w:szCs w:val="20"/>
          <w:lang w:eastAsia="ja-JP"/>
        </w:rPr>
        <w:t>要する</w:t>
      </w:r>
      <w:r w:rsidRPr="004E5583">
        <w:rPr>
          <w:rFonts w:asciiTheme="minorEastAsia" w:eastAsiaTheme="minorEastAsia" w:hAnsiTheme="minorEastAsia" w:cs="Arial" w:hint="eastAsia"/>
          <w:sz w:val="14"/>
          <w:szCs w:val="20"/>
          <w:lang w:eastAsia="ja-JP"/>
        </w:rPr>
        <w:t>場合には、別添として添付することは差し支えない。</w:t>
      </w:r>
    </w:p>
    <w:p w14:paraId="3328A17A" w14:textId="77777777" w:rsidR="001951F0" w:rsidRPr="004E5583" w:rsidRDefault="001951F0" w:rsidP="001951F0">
      <w:pPr>
        <w:pStyle w:val="a3"/>
        <w:spacing w:before="0"/>
        <w:ind w:left="0"/>
        <w:jc w:val="both"/>
        <w:rPr>
          <w:rFonts w:asciiTheme="minorEastAsia" w:eastAsiaTheme="minorEastAsia" w:hAnsiTheme="minorEastAsia" w:cs="Arial"/>
          <w:sz w:val="14"/>
          <w:szCs w:val="20"/>
          <w:lang w:eastAsia="ja-JP"/>
        </w:rPr>
      </w:pPr>
      <w:r w:rsidRPr="004E5583">
        <w:rPr>
          <w:rFonts w:asciiTheme="minorEastAsia" w:eastAsiaTheme="minorEastAsia" w:hAnsiTheme="minorEastAsia" w:cs="Arial" w:hint="eastAsia"/>
          <w:sz w:val="14"/>
          <w:szCs w:val="20"/>
          <w:lang w:eastAsia="ja-JP"/>
        </w:rPr>
        <w:t xml:space="preserve">　３ 公表資料として用いることを前提に作成すること。</w:t>
      </w:r>
    </w:p>
    <w:p w14:paraId="38C7A647" w14:textId="77777777" w:rsidR="001951F0" w:rsidRPr="004E5583" w:rsidRDefault="001951F0" w:rsidP="001951F0">
      <w:pPr>
        <w:jc w:val="center"/>
        <w:rPr>
          <w:rFonts w:asciiTheme="minorEastAsia" w:hAnsiTheme="minorEastAsia" w:cs="Arial"/>
          <w:lang w:eastAsia="ja-JP"/>
        </w:rPr>
      </w:pPr>
    </w:p>
    <w:p w14:paraId="5E42CD47" w14:textId="77777777" w:rsidR="001951F0" w:rsidRPr="004E5583" w:rsidRDefault="001951F0" w:rsidP="001951F0">
      <w:pPr>
        <w:rPr>
          <w:rFonts w:asciiTheme="minorEastAsia" w:hAnsiTheme="minorEastAsia" w:cs="Arial"/>
          <w:lang w:eastAsia="ja-JP"/>
        </w:rPr>
      </w:pPr>
      <w:r w:rsidRPr="004E5583">
        <w:rPr>
          <w:rFonts w:asciiTheme="minorEastAsia" w:hAnsiTheme="minorEastAsia" w:cs="Arial" w:hint="eastAsia"/>
          <w:lang w:eastAsia="ja-JP"/>
        </w:rPr>
        <w:br w:type="page"/>
      </w:r>
    </w:p>
    <w:p w14:paraId="1700F303" w14:textId="74A33C7A" w:rsidR="00CB570D" w:rsidRDefault="00CB570D" w:rsidP="00CB570D">
      <w:pPr>
        <w:jc w:val="center"/>
        <w:rPr>
          <w:rFonts w:asciiTheme="minorEastAsia" w:hAnsiTheme="minorEastAsia"/>
          <w:sz w:val="20"/>
          <w:lang w:eastAsia="ja-JP"/>
        </w:rPr>
      </w:pPr>
    </w:p>
    <w:p w14:paraId="35540683" w14:textId="77777777" w:rsidR="007B0482" w:rsidRPr="004E5583" w:rsidRDefault="007B0482" w:rsidP="00CB570D">
      <w:pPr>
        <w:jc w:val="center"/>
        <w:rPr>
          <w:rFonts w:asciiTheme="minorEastAsia" w:hAnsiTheme="minorEastAsia" w:cs="Arial"/>
          <w:lang w:eastAsia="ja-JP"/>
        </w:rPr>
      </w:pPr>
    </w:p>
    <w:p w14:paraId="1A776A45" w14:textId="397F1852" w:rsidR="00CB570D" w:rsidRPr="004E5583" w:rsidRDefault="00CB570D" w:rsidP="00CB570D">
      <w:pPr>
        <w:jc w:val="center"/>
        <w:rPr>
          <w:rFonts w:asciiTheme="minorEastAsia" w:hAnsiTheme="minorEastAsia" w:cs="Arial"/>
          <w:lang w:eastAsia="ja-JP"/>
        </w:rPr>
      </w:pPr>
      <w:r w:rsidRPr="004E5583">
        <w:rPr>
          <w:rFonts w:asciiTheme="minorEastAsia" w:hAnsiTheme="minorEastAsia" w:cs="Arial" w:hint="eastAsia"/>
          <w:lang w:eastAsia="ja-JP"/>
        </w:rPr>
        <w:t>特定用途体外診断用医薬品</w:t>
      </w:r>
      <w:r w:rsidR="00E6408F" w:rsidRPr="004E5583">
        <w:rPr>
          <w:rFonts w:asciiTheme="minorEastAsia" w:hAnsiTheme="minorEastAsia" w:cs="Arial" w:hint="eastAsia"/>
          <w:lang w:eastAsia="ja-JP"/>
        </w:rPr>
        <w:t>の指定要件該当性に関する</w:t>
      </w:r>
      <w:r w:rsidRPr="004E5583">
        <w:rPr>
          <w:rFonts w:asciiTheme="minorEastAsia" w:hAnsiTheme="minorEastAsia" w:cs="Arial" w:hint="eastAsia"/>
          <w:lang w:eastAsia="ja-JP"/>
        </w:rPr>
        <w:t>概要</w:t>
      </w:r>
    </w:p>
    <w:p w14:paraId="7234AB09" w14:textId="02349681" w:rsidR="00CB570D" w:rsidRPr="004E5583" w:rsidRDefault="00CB570D" w:rsidP="00CB570D">
      <w:pPr>
        <w:jc w:val="center"/>
        <w:rPr>
          <w:rFonts w:asciiTheme="minorEastAsia" w:hAnsiTheme="minorEastAsia" w:cs="Arial"/>
          <w:lang w:eastAsia="ja-JP"/>
        </w:rPr>
      </w:pPr>
      <w:r w:rsidRPr="004E5583">
        <w:rPr>
          <w:rFonts w:asciiTheme="minorEastAsia" w:hAnsiTheme="minorEastAsia" w:cs="Arial" w:hint="eastAsia"/>
          <w:lang w:eastAsia="ja-JP"/>
        </w:rPr>
        <w:t>（薬剤耐性を有する病原体による疾病の診断を用途とするもの）</w:t>
      </w:r>
    </w:p>
    <w:p w14:paraId="69926D88" w14:textId="77777777" w:rsidR="00CB570D" w:rsidRPr="004E5583" w:rsidRDefault="00CB570D" w:rsidP="00CB570D">
      <w:pPr>
        <w:jc w:val="center"/>
        <w:rPr>
          <w:rFonts w:asciiTheme="minorEastAsia" w:hAnsiTheme="minorEastAsia" w:cs="Arial"/>
          <w:sz w:val="21"/>
          <w:szCs w:val="21"/>
          <w:lang w:eastAsia="ja-JP"/>
        </w:rPr>
      </w:pPr>
    </w:p>
    <w:tbl>
      <w:tblPr>
        <w:tblStyle w:val="af3"/>
        <w:tblW w:w="0" w:type="auto"/>
        <w:jc w:val="center"/>
        <w:tblLook w:val="04A0" w:firstRow="1" w:lastRow="0" w:firstColumn="1" w:lastColumn="0" w:noHBand="0" w:noVBand="1"/>
      </w:tblPr>
      <w:tblGrid>
        <w:gridCol w:w="807"/>
        <w:gridCol w:w="2151"/>
        <w:gridCol w:w="6106"/>
      </w:tblGrid>
      <w:tr w:rsidR="00CB570D" w:rsidRPr="004E5583" w14:paraId="58A3CA40" w14:textId="77777777" w:rsidTr="00033CDC">
        <w:trPr>
          <w:jc w:val="center"/>
        </w:trPr>
        <w:tc>
          <w:tcPr>
            <w:tcW w:w="2958" w:type="dxa"/>
            <w:gridSpan w:val="2"/>
            <w:vAlign w:val="center"/>
          </w:tcPr>
          <w:p w14:paraId="3180DE96" w14:textId="77777777" w:rsidR="00CB570D" w:rsidRPr="004E5583" w:rsidRDefault="00CB570D" w:rsidP="00033CDC">
            <w:pPr>
              <w:rPr>
                <w:rFonts w:asciiTheme="minorEastAsia" w:hAnsiTheme="minorEastAsia" w:cs="Arial"/>
              </w:rPr>
            </w:pPr>
            <w:r w:rsidRPr="004E5583">
              <w:rPr>
                <w:rFonts w:asciiTheme="minorEastAsia" w:hAnsiTheme="minorEastAsia" w:cs="Arial" w:hint="eastAsia"/>
              </w:rPr>
              <w:t>申請者名</w:t>
            </w:r>
          </w:p>
        </w:tc>
        <w:tc>
          <w:tcPr>
            <w:tcW w:w="6106" w:type="dxa"/>
          </w:tcPr>
          <w:p w14:paraId="37E7F4B6" w14:textId="77777777" w:rsidR="00CB570D" w:rsidRPr="004E5583" w:rsidRDefault="00CB570D" w:rsidP="00033CDC">
            <w:pPr>
              <w:rPr>
                <w:rFonts w:asciiTheme="minorEastAsia" w:hAnsiTheme="minorEastAsia" w:cs="Arial"/>
              </w:rPr>
            </w:pPr>
          </w:p>
        </w:tc>
      </w:tr>
      <w:tr w:rsidR="00CB570D" w:rsidRPr="004E5583" w14:paraId="7FC587B6" w14:textId="77777777" w:rsidTr="00033CDC">
        <w:trPr>
          <w:jc w:val="center"/>
        </w:trPr>
        <w:tc>
          <w:tcPr>
            <w:tcW w:w="807" w:type="dxa"/>
            <w:vMerge w:val="restart"/>
            <w:vAlign w:val="center"/>
          </w:tcPr>
          <w:p w14:paraId="1E92D4D1" w14:textId="77777777" w:rsidR="00CB570D" w:rsidRPr="004E5583" w:rsidRDefault="00CB570D" w:rsidP="00033CDC">
            <w:pPr>
              <w:jc w:val="both"/>
              <w:rPr>
                <w:rFonts w:asciiTheme="minorEastAsia" w:hAnsiTheme="minorEastAsia" w:cs="Arial"/>
              </w:rPr>
            </w:pPr>
            <w:r w:rsidRPr="004E5583">
              <w:rPr>
                <w:rFonts w:asciiTheme="minorEastAsia" w:hAnsiTheme="minorEastAsia" w:cs="Arial" w:hint="eastAsia"/>
              </w:rPr>
              <w:t>名称</w:t>
            </w:r>
          </w:p>
        </w:tc>
        <w:tc>
          <w:tcPr>
            <w:tcW w:w="2151" w:type="dxa"/>
          </w:tcPr>
          <w:p w14:paraId="01FB080F" w14:textId="77777777" w:rsidR="00CB570D" w:rsidRPr="004E5583" w:rsidRDefault="00CB570D" w:rsidP="00033CDC">
            <w:pPr>
              <w:rPr>
                <w:rFonts w:asciiTheme="minorEastAsia" w:hAnsiTheme="minorEastAsia" w:cs="Arial"/>
              </w:rPr>
            </w:pPr>
            <w:r w:rsidRPr="004E5583">
              <w:rPr>
                <w:rFonts w:asciiTheme="minorEastAsia" w:hAnsiTheme="minorEastAsia" w:cs="Arial" w:hint="eastAsia"/>
              </w:rPr>
              <w:t>一般的名称</w:t>
            </w:r>
            <w:r w:rsidRPr="004E5583">
              <w:rPr>
                <w:rFonts w:asciiTheme="minorEastAsia" w:hAnsiTheme="minorEastAsia" w:cs="Arial" w:hint="eastAsia"/>
                <w:vertAlign w:val="superscript"/>
              </w:rPr>
              <w:t>※１</w:t>
            </w:r>
          </w:p>
        </w:tc>
        <w:tc>
          <w:tcPr>
            <w:tcW w:w="6106" w:type="dxa"/>
          </w:tcPr>
          <w:p w14:paraId="1670C86C" w14:textId="77777777" w:rsidR="00CB570D" w:rsidRPr="004E5583" w:rsidRDefault="00CB570D" w:rsidP="00033CDC">
            <w:pPr>
              <w:rPr>
                <w:rFonts w:asciiTheme="minorEastAsia" w:hAnsiTheme="minorEastAsia" w:cs="Arial"/>
              </w:rPr>
            </w:pPr>
          </w:p>
        </w:tc>
      </w:tr>
      <w:tr w:rsidR="00CB570D" w:rsidRPr="004E5583" w14:paraId="06D2B8AB" w14:textId="77777777" w:rsidTr="00033CDC">
        <w:trPr>
          <w:jc w:val="center"/>
        </w:trPr>
        <w:tc>
          <w:tcPr>
            <w:tcW w:w="807" w:type="dxa"/>
            <w:vMerge/>
          </w:tcPr>
          <w:p w14:paraId="57F455F7" w14:textId="77777777" w:rsidR="00CB570D" w:rsidRPr="004E5583" w:rsidRDefault="00CB570D" w:rsidP="00033CDC">
            <w:pPr>
              <w:rPr>
                <w:rFonts w:asciiTheme="minorEastAsia" w:hAnsiTheme="minorEastAsia" w:cs="Arial"/>
              </w:rPr>
            </w:pPr>
          </w:p>
        </w:tc>
        <w:tc>
          <w:tcPr>
            <w:tcW w:w="2151" w:type="dxa"/>
          </w:tcPr>
          <w:p w14:paraId="5392C084" w14:textId="77777777" w:rsidR="00CB570D" w:rsidRPr="004E5583" w:rsidRDefault="00CB570D" w:rsidP="00033CDC">
            <w:pPr>
              <w:rPr>
                <w:rFonts w:asciiTheme="minorEastAsia" w:hAnsiTheme="minorEastAsia" w:cs="Arial"/>
              </w:rPr>
            </w:pPr>
            <w:r w:rsidRPr="004E5583">
              <w:rPr>
                <w:rFonts w:asciiTheme="minorEastAsia" w:hAnsiTheme="minorEastAsia" w:cs="Arial" w:hint="eastAsia"/>
              </w:rPr>
              <w:t>販売名</w:t>
            </w:r>
            <w:r w:rsidRPr="004E5583">
              <w:rPr>
                <w:rFonts w:asciiTheme="minorEastAsia" w:hAnsiTheme="minorEastAsia" w:cs="Arial" w:hint="eastAsia"/>
                <w:vertAlign w:val="superscript"/>
              </w:rPr>
              <w:t>※２</w:t>
            </w:r>
          </w:p>
        </w:tc>
        <w:tc>
          <w:tcPr>
            <w:tcW w:w="6106" w:type="dxa"/>
          </w:tcPr>
          <w:p w14:paraId="3FF07559" w14:textId="77777777" w:rsidR="00CB570D" w:rsidRPr="004E5583" w:rsidRDefault="00CB570D" w:rsidP="00033CDC">
            <w:pPr>
              <w:rPr>
                <w:rFonts w:asciiTheme="minorEastAsia" w:hAnsiTheme="minorEastAsia" w:cs="Arial"/>
              </w:rPr>
            </w:pPr>
          </w:p>
        </w:tc>
      </w:tr>
      <w:tr w:rsidR="00CB570D" w:rsidRPr="004E5583" w14:paraId="365404DC" w14:textId="77777777" w:rsidTr="00033CDC">
        <w:tblPrEx>
          <w:jc w:val="left"/>
        </w:tblPrEx>
        <w:tc>
          <w:tcPr>
            <w:tcW w:w="807" w:type="dxa"/>
            <w:vMerge w:val="restart"/>
            <w:vAlign w:val="center"/>
          </w:tcPr>
          <w:p w14:paraId="5D0329B9" w14:textId="77777777" w:rsidR="00CB570D" w:rsidRPr="004E5583" w:rsidRDefault="00CB570D" w:rsidP="00033CDC">
            <w:pPr>
              <w:snapToGrid w:val="0"/>
              <w:spacing w:line="240" w:lineRule="atLeast"/>
              <w:ind w:rightChars="-37" w:right="-81"/>
              <w:jc w:val="both"/>
              <w:rPr>
                <w:rFonts w:asciiTheme="minorEastAsia" w:hAnsiTheme="minorEastAsia" w:cs="Arial"/>
              </w:rPr>
            </w:pPr>
            <w:r w:rsidRPr="004E5583">
              <w:rPr>
                <w:rFonts w:asciiTheme="minorEastAsia" w:hAnsiTheme="minorEastAsia" w:cs="Arial" w:hint="eastAsia"/>
              </w:rPr>
              <w:t>指定</w:t>
            </w:r>
          </w:p>
          <w:p w14:paraId="5D64817C" w14:textId="77777777" w:rsidR="00CB570D" w:rsidRPr="004E5583" w:rsidRDefault="00CB570D" w:rsidP="00033CDC">
            <w:pPr>
              <w:snapToGrid w:val="0"/>
              <w:spacing w:line="240" w:lineRule="atLeast"/>
              <w:ind w:rightChars="-37" w:right="-81"/>
              <w:jc w:val="both"/>
              <w:rPr>
                <w:rFonts w:asciiTheme="minorEastAsia" w:hAnsiTheme="minorEastAsia" w:cs="Arial"/>
              </w:rPr>
            </w:pPr>
            <w:r w:rsidRPr="004E5583">
              <w:rPr>
                <w:rFonts w:asciiTheme="minorEastAsia" w:hAnsiTheme="minorEastAsia" w:cs="Arial" w:hint="eastAsia"/>
              </w:rPr>
              <w:t>要件１</w:t>
            </w:r>
          </w:p>
        </w:tc>
        <w:tc>
          <w:tcPr>
            <w:tcW w:w="2151" w:type="dxa"/>
            <w:vAlign w:val="center"/>
          </w:tcPr>
          <w:p w14:paraId="73C865BC" w14:textId="77777777" w:rsidR="00CB570D" w:rsidRPr="004E5583" w:rsidRDefault="00CB570D" w:rsidP="00033CDC">
            <w:pPr>
              <w:snapToGrid w:val="0"/>
              <w:spacing w:line="240" w:lineRule="atLeast"/>
              <w:jc w:val="both"/>
              <w:rPr>
                <w:rFonts w:asciiTheme="minorEastAsia" w:hAnsiTheme="minorEastAsia" w:cs="Arial"/>
                <w:vertAlign w:val="superscript"/>
              </w:rPr>
            </w:pPr>
            <w:r w:rsidRPr="004E5583">
              <w:rPr>
                <w:rFonts w:asciiTheme="minorEastAsia" w:hAnsiTheme="minorEastAsia" w:cs="Arial" w:hint="eastAsia"/>
              </w:rPr>
              <w:t>対象疾患</w:t>
            </w:r>
          </w:p>
        </w:tc>
        <w:tc>
          <w:tcPr>
            <w:tcW w:w="6106" w:type="dxa"/>
          </w:tcPr>
          <w:p w14:paraId="69F3C884" w14:textId="69AE0CEC" w:rsidR="00CB570D" w:rsidRPr="004E5583" w:rsidRDefault="00CB570D" w:rsidP="00033CDC">
            <w:pPr>
              <w:snapToGrid w:val="0"/>
              <w:spacing w:line="240" w:lineRule="atLeast"/>
              <w:ind w:left="468" w:hangingChars="223" w:hanging="468"/>
              <w:rPr>
                <w:rFonts w:asciiTheme="minorEastAsia" w:hAnsiTheme="minorEastAsia" w:cs="Arial"/>
              </w:rPr>
            </w:pPr>
            <w:r w:rsidRPr="004E5583">
              <w:rPr>
                <w:rFonts w:asciiTheme="minorEastAsia" w:hAnsiTheme="minorEastAsia" w:cs="Arial" w:hint="eastAsia"/>
              </w:rPr>
              <w:t>□　（薬剤耐性を有する病原体の発生を抑制するための体外診断用医薬品の場合）</w:t>
            </w:r>
          </w:p>
          <w:p w14:paraId="48606D75" w14:textId="367E8FC8" w:rsidR="00CB570D" w:rsidRPr="004E5583" w:rsidRDefault="00CB570D" w:rsidP="00804766">
            <w:pPr>
              <w:snapToGrid w:val="0"/>
              <w:spacing w:line="240" w:lineRule="atLeast"/>
              <w:ind w:leftChars="200" w:left="488" w:hangingChars="23" w:hanging="48"/>
              <w:rPr>
                <w:rFonts w:asciiTheme="minorEastAsia" w:hAnsiTheme="minorEastAsia" w:cs="Arial"/>
              </w:rPr>
            </w:pPr>
            <w:r w:rsidRPr="004E5583">
              <w:rPr>
                <w:rFonts w:asciiTheme="minorEastAsia" w:hAnsiTheme="minorEastAsia" w:cs="Arial" w:hint="eastAsia"/>
              </w:rPr>
              <w:t>その使用目的又は使用方法の変更に係る開発を行い、薬剤耐性を有する病原体による疾病の診断の用途に用いることとなるものであること</w:t>
            </w:r>
          </w:p>
        </w:tc>
      </w:tr>
      <w:tr w:rsidR="00CB570D" w:rsidRPr="004E5583" w14:paraId="1E8EFE68" w14:textId="77777777" w:rsidTr="00033CDC">
        <w:tblPrEx>
          <w:jc w:val="left"/>
        </w:tblPrEx>
        <w:tc>
          <w:tcPr>
            <w:tcW w:w="807" w:type="dxa"/>
            <w:vMerge/>
            <w:vAlign w:val="center"/>
          </w:tcPr>
          <w:p w14:paraId="504B4037" w14:textId="77777777" w:rsidR="00CB570D" w:rsidRPr="004E5583" w:rsidRDefault="00CB570D" w:rsidP="00033CDC">
            <w:pPr>
              <w:snapToGrid w:val="0"/>
              <w:spacing w:line="240" w:lineRule="atLeast"/>
              <w:ind w:rightChars="-37" w:right="-81"/>
              <w:jc w:val="both"/>
              <w:rPr>
                <w:rFonts w:asciiTheme="minorEastAsia" w:hAnsiTheme="minorEastAsia" w:cs="Arial"/>
              </w:rPr>
            </w:pPr>
          </w:p>
        </w:tc>
        <w:tc>
          <w:tcPr>
            <w:tcW w:w="8257" w:type="dxa"/>
            <w:gridSpan w:val="2"/>
            <w:vAlign w:val="center"/>
          </w:tcPr>
          <w:p w14:paraId="71EB6514" w14:textId="77777777" w:rsidR="00CB570D" w:rsidRPr="004E5583" w:rsidRDefault="00CB570D" w:rsidP="00033CDC">
            <w:pPr>
              <w:snapToGrid w:val="0"/>
              <w:spacing w:line="240" w:lineRule="atLeast"/>
              <w:rPr>
                <w:rFonts w:asciiTheme="minorEastAsia" w:hAnsiTheme="minorEastAsia" w:cs="Arial"/>
              </w:rPr>
            </w:pPr>
            <w:r w:rsidRPr="004E5583">
              <w:rPr>
                <w:rFonts w:asciiTheme="minorEastAsia" w:hAnsiTheme="minorEastAsia" w:cs="Arial" w:hint="eastAsia"/>
              </w:rPr>
              <w:t>（上記要件に該当すると判断した要旨）</w:t>
            </w:r>
          </w:p>
          <w:p w14:paraId="6E91AE11" w14:textId="77777777" w:rsidR="00CB570D" w:rsidRPr="004E5583" w:rsidRDefault="00CB570D" w:rsidP="00033CDC">
            <w:pPr>
              <w:snapToGrid w:val="0"/>
              <w:spacing w:line="240" w:lineRule="atLeast"/>
              <w:rPr>
                <w:rFonts w:asciiTheme="minorEastAsia" w:hAnsiTheme="minorEastAsia" w:cs="Arial"/>
              </w:rPr>
            </w:pPr>
          </w:p>
          <w:p w14:paraId="65CFC17A" w14:textId="77777777" w:rsidR="00CB570D" w:rsidRPr="004E5583" w:rsidRDefault="00CB570D" w:rsidP="00033CDC">
            <w:pPr>
              <w:snapToGrid w:val="0"/>
              <w:spacing w:line="240" w:lineRule="atLeast"/>
              <w:rPr>
                <w:rFonts w:asciiTheme="minorEastAsia" w:hAnsiTheme="minorEastAsia" w:cs="Arial"/>
              </w:rPr>
            </w:pPr>
          </w:p>
          <w:p w14:paraId="6E3E5689" w14:textId="77777777" w:rsidR="00CB570D" w:rsidRPr="004E5583" w:rsidRDefault="00CB570D" w:rsidP="00033CDC">
            <w:pPr>
              <w:snapToGrid w:val="0"/>
              <w:spacing w:line="240" w:lineRule="atLeast"/>
              <w:rPr>
                <w:rFonts w:asciiTheme="minorEastAsia" w:hAnsiTheme="minorEastAsia" w:cs="Arial"/>
              </w:rPr>
            </w:pPr>
          </w:p>
          <w:p w14:paraId="688AB137" w14:textId="77777777" w:rsidR="00CB570D" w:rsidRPr="004E5583" w:rsidRDefault="00CB570D" w:rsidP="00033CDC">
            <w:pPr>
              <w:snapToGrid w:val="0"/>
              <w:spacing w:line="240" w:lineRule="atLeast"/>
              <w:rPr>
                <w:rFonts w:asciiTheme="minorEastAsia" w:hAnsiTheme="minorEastAsia" w:cs="Arial"/>
              </w:rPr>
            </w:pPr>
          </w:p>
          <w:p w14:paraId="2BBD771B" w14:textId="77777777" w:rsidR="00CB570D" w:rsidRPr="004E5583" w:rsidRDefault="00CB570D" w:rsidP="00033CDC">
            <w:pPr>
              <w:snapToGrid w:val="0"/>
              <w:spacing w:line="240" w:lineRule="atLeast"/>
              <w:rPr>
                <w:rFonts w:asciiTheme="minorEastAsia" w:hAnsiTheme="minorEastAsia" w:cs="Arial"/>
              </w:rPr>
            </w:pPr>
          </w:p>
        </w:tc>
      </w:tr>
      <w:tr w:rsidR="00CB570D" w:rsidRPr="004E5583" w14:paraId="788711DE" w14:textId="77777777" w:rsidTr="00033CDC">
        <w:tblPrEx>
          <w:jc w:val="left"/>
        </w:tblPrEx>
        <w:tc>
          <w:tcPr>
            <w:tcW w:w="807" w:type="dxa"/>
            <w:vMerge w:val="restart"/>
            <w:vAlign w:val="center"/>
          </w:tcPr>
          <w:p w14:paraId="6EC2AD13" w14:textId="77777777" w:rsidR="00CB570D" w:rsidRPr="004E5583" w:rsidRDefault="00CB570D" w:rsidP="00033CDC">
            <w:pPr>
              <w:snapToGrid w:val="0"/>
              <w:spacing w:line="240" w:lineRule="atLeast"/>
              <w:ind w:rightChars="-37" w:right="-81"/>
              <w:jc w:val="both"/>
              <w:rPr>
                <w:rFonts w:asciiTheme="minorEastAsia" w:hAnsiTheme="minorEastAsia" w:cs="Arial"/>
              </w:rPr>
            </w:pPr>
            <w:r w:rsidRPr="004E5583">
              <w:rPr>
                <w:rFonts w:asciiTheme="minorEastAsia" w:hAnsiTheme="minorEastAsia" w:cs="Arial" w:hint="eastAsia"/>
              </w:rPr>
              <w:t>指定</w:t>
            </w:r>
          </w:p>
          <w:p w14:paraId="3D76B52D" w14:textId="77777777" w:rsidR="00CB570D" w:rsidRPr="004E5583" w:rsidRDefault="00CB570D" w:rsidP="00033CDC">
            <w:pPr>
              <w:snapToGrid w:val="0"/>
              <w:spacing w:line="240" w:lineRule="atLeast"/>
              <w:ind w:rightChars="-37" w:right="-81"/>
              <w:jc w:val="both"/>
              <w:rPr>
                <w:rFonts w:asciiTheme="minorEastAsia" w:hAnsiTheme="minorEastAsia" w:cs="Arial"/>
              </w:rPr>
            </w:pPr>
            <w:r w:rsidRPr="004E5583">
              <w:rPr>
                <w:rFonts w:asciiTheme="minorEastAsia" w:hAnsiTheme="minorEastAsia" w:cs="Arial" w:hint="eastAsia"/>
              </w:rPr>
              <w:t>要件２</w:t>
            </w:r>
          </w:p>
        </w:tc>
        <w:tc>
          <w:tcPr>
            <w:tcW w:w="2151" w:type="dxa"/>
            <w:vAlign w:val="center"/>
          </w:tcPr>
          <w:p w14:paraId="0E11622E" w14:textId="77777777" w:rsidR="00CB570D" w:rsidRPr="004E5583" w:rsidRDefault="00CB570D" w:rsidP="00033CDC">
            <w:pPr>
              <w:snapToGrid w:val="0"/>
              <w:spacing w:line="240" w:lineRule="atLeast"/>
              <w:jc w:val="both"/>
              <w:rPr>
                <w:rFonts w:asciiTheme="minorEastAsia" w:hAnsiTheme="minorEastAsia" w:cs="Arial"/>
                <w:vertAlign w:val="superscript"/>
              </w:rPr>
            </w:pPr>
            <w:r w:rsidRPr="004E5583">
              <w:rPr>
                <w:rFonts w:asciiTheme="minorEastAsia" w:hAnsiTheme="minorEastAsia" w:cs="Arial" w:hint="eastAsia"/>
              </w:rPr>
              <w:t>対象とする用途への需要の充足性</w:t>
            </w:r>
          </w:p>
        </w:tc>
        <w:tc>
          <w:tcPr>
            <w:tcW w:w="6106" w:type="dxa"/>
          </w:tcPr>
          <w:p w14:paraId="4BF04897" w14:textId="63FA1F3E" w:rsidR="00CB570D" w:rsidRPr="004E5583" w:rsidRDefault="00CB570D" w:rsidP="00033CDC">
            <w:pPr>
              <w:snapToGrid w:val="0"/>
              <w:spacing w:line="240" w:lineRule="atLeast"/>
              <w:ind w:left="420" w:hangingChars="200" w:hanging="420"/>
              <w:rPr>
                <w:rFonts w:asciiTheme="minorEastAsia" w:hAnsiTheme="minorEastAsia" w:cs="Arial"/>
              </w:rPr>
            </w:pPr>
            <w:r w:rsidRPr="004E5583">
              <w:rPr>
                <w:rFonts w:asciiTheme="minorEastAsia" w:hAnsiTheme="minorEastAsia" w:cs="Arial" w:hint="eastAsia"/>
              </w:rPr>
              <w:t>□　既承認の用法及び用量で使用すると、対象となる疾患の原因となる病原体に対して薬剤耐性を生じさせるおそれがあること</w:t>
            </w:r>
          </w:p>
          <w:p w14:paraId="5C1DA671" w14:textId="3F1BF165" w:rsidR="00CB570D" w:rsidRPr="004E5583" w:rsidRDefault="00CB570D" w:rsidP="00033CDC">
            <w:pPr>
              <w:snapToGrid w:val="0"/>
              <w:spacing w:line="240" w:lineRule="atLeast"/>
              <w:ind w:left="420" w:hangingChars="200" w:hanging="420"/>
              <w:rPr>
                <w:rFonts w:asciiTheme="minorEastAsia" w:hAnsiTheme="minorEastAsia" w:cs="Arial"/>
              </w:rPr>
            </w:pPr>
            <w:r w:rsidRPr="004E5583">
              <w:rPr>
                <w:rFonts w:asciiTheme="minorEastAsia" w:hAnsiTheme="minorEastAsia" w:cs="Arial" w:hint="eastAsia"/>
              </w:rPr>
              <w:t>□　国際的なガイドライン等で標準的な治療法として確立しているにもかかわらず、対象とする疾患に対する効能又は効果を有していないこと</w:t>
            </w:r>
          </w:p>
        </w:tc>
      </w:tr>
      <w:tr w:rsidR="00CB570D" w:rsidRPr="004E5583" w14:paraId="315808D4" w14:textId="77777777" w:rsidTr="00033CDC">
        <w:tblPrEx>
          <w:jc w:val="left"/>
        </w:tblPrEx>
        <w:tc>
          <w:tcPr>
            <w:tcW w:w="807" w:type="dxa"/>
            <w:vMerge/>
            <w:vAlign w:val="center"/>
          </w:tcPr>
          <w:p w14:paraId="70C5632A" w14:textId="77777777" w:rsidR="00CB570D" w:rsidRPr="004E5583" w:rsidRDefault="00CB570D" w:rsidP="00033CDC">
            <w:pPr>
              <w:snapToGrid w:val="0"/>
              <w:spacing w:line="240" w:lineRule="atLeast"/>
              <w:ind w:rightChars="-37" w:right="-81"/>
              <w:jc w:val="both"/>
              <w:rPr>
                <w:rFonts w:asciiTheme="minorEastAsia" w:hAnsiTheme="minorEastAsia" w:cs="Arial"/>
              </w:rPr>
            </w:pPr>
          </w:p>
        </w:tc>
        <w:tc>
          <w:tcPr>
            <w:tcW w:w="8257" w:type="dxa"/>
            <w:gridSpan w:val="2"/>
            <w:vAlign w:val="center"/>
          </w:tcPr>
          <w:p w14:paraId="5F7A234A" w14:textId="77777777" w:rsidR="00CB570D" w:rsidRPr="004E5583" w:rsidRDefault="00CB570D" w:rsidP="00033CDC">
            <w:pPr>
              <w:snapToGrid w:val="0"/>
              <w:spacing w:line="240" w:lineRule="atLeast"/>
              <w:rPr>
                <w:rFonts w:asciiTheme="minorEastAsia" w:hAnsiTheme="minorEastAsia" w:cs="Arial"/>
              </w:rPr>
            </w:pPr>
            <w:r w:rsidRPr="004E5583">
              <w:rPr>
                <w:rFonts w:asciiTheme="minorEastAsia" w:hAnsiTheme="minorEastAsia" w:cs="Arial" w:hint="eastAsia"/>
              </w:rPr>
              <w:t>（上記要件に該当すると判断した要旨）</w:t>
            </w:r>
          </w:p>
          <w:p w14:paraId="6BA8B069" w14:textId="77777777" w:rsidR="00CB570D" w:rsidRPr="004E5583" w:rsidRDefault="00CB570D" w:rsidP="00033CDC">
            <w:pPr>
              <w:snapToGrid w:val="0"/>
              <w:spacing w:line="240" w:lineRule="atLeast"/>
              <w:rPr>
                <w:rFonts w:asciiTheme="minorEastAsia" w:hAnsiTheme="minorEastAsia" w:cs="Arial"/>
              </w:rPr>
            </w:pPr>
          </w:p>
          <w:p w14:paraId="4184A6E1" w14:textId="77777777" w:rsidR="00CB570D" w:rsidRPr="004E5583" w:rsidRDefault="00CB570D" w:rsidP="00033CDC">
            <w:pPr>
              <w:snapToGrid w:val="0"/>
              <w:spacing w:line="240" w:lineRule="atLeast"/>
              <w:rPr>
                <w:rFonts w:asciiTheme="minorEastAsia" w:hAnsiTheme="minorEastAsia" w:cs="Arial"/>
              </w:rPr>
            </w:pPr>
          </w:p>
          <w:p w14:paraId="1902CD99" w14:textId="77777777" w:rsidR="00CB570D" w:rsidRPr="004E5583" w:rsidRDefault="00CB570D" w:rsidP="00033CDC">
            <w:pPr>
              <w:snapToGrid w:val="0"/>
              <w:spacing w:line="240" w:lineRule="atLeast"/>
              <w:rPr>
                <w:rFonts w:asciiTheme="minorEastAsia" w:hAnsiTheme="minorEastAsia" w:cs="Arial"/>
              </w:rPr>
            </w:pPr>
          </w:p>
          <w:p w14:paraId="1B96217A" w14:textId="77777777" w:rsidR="00CB570D" w:rsidRPr="004E5583" w:rsidRDefault="00CB570D" w:rsidP="00033CDC">
            <w:pPr>
              <w:snapToGrid w:val="0"/>
              <w:spacing w:line="240" w:lineRule="atLeast"/>
              <w:rPr>
                <w:rFonts w:asciiTheme="minorEastAsia" w:hAnsiTheme="minorEastAsia" w:cs="Arial"/>
              </w:rPr>
            </w:pPr>
          </w:p>
          <w:p w14:paraId="698F1651" w14:textId="77777777" w:rsidR="00CB570D" w:rsidRPr="004E5583" w:rsidRDefault="00CB570D" w:rsidP="00033CDC">
            <w:pPr>
              <w:snapToGrid w:val="0"/>
              <w:spacing w:line="240" w:lineRule="atLeast"/>
              <w:rPr>
                <w:rFonts w:asciiTheme="minorEastAsia" w:hAnsiTheme="minorEastAsia" w:cs="Arial"/>
              </w:rPr>
            </w:pPr>
          </w:p>
        </w:tc>
      </w:tr>
      <w:tr w:rsidR="00CB570D" w:rsidRPr="004E5583" w14:paraId="3991ADD8" w14:textId="77777777" w:rsidTr="00033CDC">
        <w:tblPrEx>
          <w:jc w:val="left"/>
        </w:tblPrEx>
        <w:tc>
          <w:tcPr>
            <w:tcW w:w="807" w:type="dxa"/>
            <w:vMerge w:val="restart"/>
            <w:vAlign w:val="center"/>
          </w:tcPr>
          <w:p w14:paraId="195779F8" w14:textId="77777777" w:rsidR="00CB570D" w:rsidRPr="004E5583" w:rsidRDefault="00CB570D" w:rsidP="00033CDC">
            <w:pPr>
              <w:snapToGrid w:val="0"/>
              <w:spacing w:line="240" w:lineRule="atLeast"/>
              <w:ind w:rightChars="-37" w:right="-81"/>
              <w:jc w:val="both"/>
              <w:rPr>
                <w:rFonts w:asciiTheme="minorEastAsia" w:hAnsiTheme="minorEastAsia" w:cs="Arial"/>
              </w:rPr>
            </w:pPr>
            <w:r w:rsidRPr="004E5583">
              <w:rPr>
                <w:rFonts w:asciiTheme="minorEastAsia" w:hAnsiTheme="minorEastAsia" w:cs="Arial" w:hint="eastAsia"/>
              </w:rPr>
              <w:t>指定</w:t>
            </w:r>
          </w:p>
          <w:p w14:paraId="4BEEE779" w14:textId="77777777" w:rsidR="00CB570D" w:rsidRPr="004E5583" w:rsidRDefault="00CB570D" w:rsidP="00033CDC">
            <w:pPr>
              <w:snapToGrid w:val="0"/>
              <w:spacing w:line="240" w:lineRule="atLeast"/>
              <w:ind w:rightChars="-37" w:right="-81"/>
              <w:jc w:val="both"/>
              <w:rPr>
                <w:rFonts w:asciiTheme="minorEastAsia" w:hAnsiTheme="minorEastAsia" w:cs="Arial"/>
              </w:rPr>
            </w:pPr>
            <w:r w:rsidRPr="004E5583">
              <w:rPr>
                <w:rFonts w:asciiTheme="minorEastAsia" w:hAnsiTheme="minorEastAsia" w:cs="Arial" w:hint="eastAsia"/>
              </w:rPr>
              <w:t>要件３</w:t>
            </w:r>
          </w:p>
        </w:tc>
        <w:tc>
          <w:tcPr>
            <w:tcW w:w="2151" w:type="dxa"/>
            <w:vAlign w:val="center"/>
          </w:tcPr>
          <w:p w14:paraId="2732F8A1" w14:textId="77777777" w:rsidR="00CB570D" w:rsidRPr="004E5583" w:rsidRDefault="00CB570D" w:rsidP="00033CDC">
            <w:pPr>
              <w:snapToGrid w:val="0"/>
              <w:spacing w:line="240" w:lineRule="atLeast"/>
              <w:jc w:val="both"/>
              <w:rPr>
                <w:rFonts w:asciiTheme="minorEastAsia" w:hAnsiTheme="minorEastAsia" w:cs="Arial"/>
              </w:rPr>
            </w:pPr>
            <w:r w:rsidRPr="004E5583">
              <w:rPr>
                <w:rFonts w:asciiTheme="minorEastAsia" w:hAnsiTheme="minorEastAsia" w:cs="Arial" w:hint="eastAsia"/>
              </w:rPr>
              <w:t>対象とする用途に対する特に優れた使用価値</w:t>
            </w:r>
          </w:p>
        </w:tc>
        <w:tc>
          <w:tcPr>
            <w:tcW w:w="6106" w:type="dxa"/>
          </w:tcPr>
          <w:p w14:paraId="69791300" w14:textId="11242A6E" w:rsidR="00CB570D" w:rsidRPr="004E5583" w:rsidRDefault="00CB570D" w:rsidP="00033CDC">
            <w:pPr>
              <w:snapToGrid w:val="0"/>
              <w:spacing w:line="240" w:lineRule="atLeast"/>
              <w:ind w:left="420" w:hangingChars="200" w:hanging="420"/>
              <w:rPr>
                <w:rFonts w:asciiTheme="minorEastAsia" w:hAnsiTheme="minorEastAsia" w:cs="Arial"/>
              </w:rPr>
            </w:pPr>
            <w:r w:rsidRPr="004E5583">
              <w:rPr>
                <w:rFonts w:asciiTheme="minorEastAsia" w:hAnsiTheme="minorEastAsia" w:cs="Arial" w:hint="eastAsia"/>
              </w:rPr>
              <w:t>□　薬剤耐性を有する病原体が発生した場合に、当該病原体による疾患の重篤性が高い、又は感染性が高いこと</w:t>
            </w:r>
          </w:p>
          <w:p w14:paraId="64DAD106" w14:textId="27B1ACFE" w:rsidR="00CB570D" w:rsidRPr="004E5583" w:rsidRDefault="00CB570D" w:rsidP="00855BC5">
            <w:pPr>
              <w:snapToGrid w:val="0"/>
              <w:spacing w:line="240" w:lineRule="atLeast"/>
              <w:ind w:left="420" w:hangingChars="200" w:hanging="420"/>
              <w:rPr>
                <w:rFonts w:asciiTheme="minorEastAsia" w:hAnsiTheme="minorEastAsia" w:cs="Arial"/>
              </w:rPr>
            </w:pPr>
            <w:r w:rsidRPr="004E5583">
              <w:rPr>
                <w:rFonts w:asciiTheme="minorEastAsia" w:hAnsiTheme="minorEastAsia" w:cs="Arial" w:hint="eastAsia"/>
              </w:rPr>
              <w:t>□　国際的なガイドライン等で標準的な</w:t>
            </w:r>
            <w:r w:rsidR="00855BC5" w:rsidRPr="004E5583">
              <w:rPr>
                <w:rFonts w:asciiTheme="minorEastAsia" w:hAnsiTheme="minorEastAsia" w:cs="Arial" w:hint="eastAsia"/>
              </w:rPr>
              <w:t>検査</w:t>
            </w:r>
            <w:r w:rsidRPr="004E5583">
              <w:rPr>
                <w:rFonts w:asciiTheme="minorEastAsia" w:hAnsiTheme="minorEastAsia" w:cs="Arial" w:hint="eastAsia"/>
              </w:rPr>
              <w:t>法として確立しているもの</w:t>
            </w:r>
          </w:p>
        </w:tc>
      </w:tr>
      <w:tr w:rsidR="00CB570D" w:rsidRPr="004E5583" w14:paraId="4EE55467" w14:textId="77777777" w:rsidTr="00033CDC">
        <w:tblPrEx>
          <w:jc w:val="left"/>
        </w:tblPrEx>
        <w:tc>
          <w:tcPr>
            <w:tcW w:w="807" w:type="dxa"/>
            <w:vMerge/>
            <w:vAlign w:val="center"/>
          </w:tcPr>
          <w:p w14:paraId="24C70911" w14:textId="77777777" w:rsidR="00CB570D" w:rsidRPr="004E5583" w:rsidRDefault="00CB570D" w:rsidP="00033CDC">
            <w:pPr>
              <w:snapToGrid w:val="0"/>
              <w:spacing w:line="240" w:lineRule="atLeast"/>
              <w:ind w:rightChars="-37" w:right="-81"/>
              <w:jc w:val="both"/>
              <w:rPr>
                <w:rFonts w:asciiTheme="minorEastAsia" w:hAnsiTheme="minorEastAsia" w:cs="Arial"/>
              </w:rPr>
            </w:pPr>
          </w:p>
        </w:tc>
        <w:tc>
          <w:tcPr>
            <w:tcW w:w="8257" w:type="dxa"/>
            <w:gridSpan w:val="2"/>
            <w:vAlign w:val="center"/>
          </w:tcPr>
          <w:p w14:paraId="02B3A39A" w14:textId="77777777" w:rsidR="00CB570D" w:rsidRPr="004E5583" w:rsidRDefault="00CB570D" w:rsidP="00033CDC">
            <w:pPr>
              <w:snapToGrid w:val="0"/>
              <w:spacing w:line="240" w:lineRule="atLeast"/>
              <w:rPr>
                <w:rFonts w:asciiTheme="minorEastAsia" w:hAnsiTheme="minorEastAsia" w:cs="Arial"/>
              </w:rPr>
            </w:pPr>
            <w:r w:rsidRPr="004E5583">
              <w:rPr>
                <w:rFonts w:asciiTheme="minorEastAsia" w:hAnsiTheme="minorEastAsia" w:cs="Arial" w:hint="eastAsia"/>
              </w:rPr>
              <w:t>（対象疾患の現在の治療法、有効性を示唆する試験成績等の要旨）</w:t>
            </w:r>
          </w:p>
          <w:p w14:paraId="4097F6EE" w14:textId="77777777" w:rsidR="00CB570D" w:rsidRPr="004E5583" w:rsidRDefault="00CB570D" w:rsidP="00033CDC">
            <w:pPr>
              <w:snapToGrid w:val="0"/>
              <w:spacing w:line="240" w:lineRule="atLeast"/>
              <w:rPr>
                <w:rFonts w:asciiTheme="minorEastAsia" w:hAnsiTheme="minorEastAsia" w:cs="Arial"/>
              </w:rPr>
            </w:pPr>
          </w:p>
          <w:p w14:paraId="20E8D3D8" w14:textId="77777777" w:rsidR="00CB570D" w:rsidRPr="004E5583" w:rsidRDefault="00CB570D" w:rsidP="00033CDC">
            <w:pPr>
              <w:snapToGrid w:val="0"/>
              <w:spacing w:line="240" w:lineRule="atLeast"/>
              <w:rPr>
                <w:rFonts w:asciiTheme="minorEastAsia" w:hAnsiTheme="minorEastAsia" w:cs="Arial"/>
              </w:rPr>
            </w:pPr>
          </w:p>
          <w:p w14:paraId="1F13C59C" w14:textId="77777777" w:rsidR="00CB570D" w:rsidRPr="004E5583" w:rsidRDefault="00CB570D" w:rsidP="00033CDC">
            <w:pPr>
              <w:snapToGrid w:val="0"/>
              <w:spacing w:line="240" w:lineRule="atLeast"/>
              <w:rPr>
                <w:rFonts w:asciiTheme="minorEastAsia" w:hAnsiTheme="minorEastAsia" w:cs="Arial"/>
              </w:rPr>
            </w:pPr>
          </w:p>
          <w:p w14:paraId="5490B7BB" w14:textId="77777777" w:rsidR="00CB570D" w:rsidRPr="004E5583" w:rsidRDefault="00CB570D" w:rsidP="00033CDC">
            <w:pPr>
              <w:snapToGrid w:val="0"/>
              <w:spacing w:line="240" w:lineRule="atLeast"/>
              <w:rPr>
                <w:rFonts w:asciiTheme="minorEastAsia" w:hAnsiTheme="minorEastAsia" w:cs="Arial"/>
              </w:rPr>
            </w:pPr>
          </w:p>
        </w:tc>
      </w:tr>
    </w:tbl>
    <w:p w14:paraId="4EE3DA98" w14:textId="77777777" w:rsidR="00CB570D" w:rsidRPr="004E5583" w:rsidRDefault="00CB570D" w:rsidP="00CB570D">
      <w:pPr>
        <w:pStyle w:val="a3"/>
        <w:spacing w:before="0"/>
        <w:ind w:left="0"/>
        <w:jc w:val="both"/>
        <w:rPr>
          <w:rFonts w:asciiTheme="minorEastAsia" w:eastAsiaTheme="minorEastAsia" w:hAnsiTheme="minorEastAsia" w:cs="Arial"/>
          <w:sz w:val="14"/>
          <w:szCs w:val="20"/>
          <w:lang w:eastAsia="ja-JP"/>
        </w:rPr>
      </w:pPr>
      <w:r w:rsidRPr="004E5583">
        <w:rPr>
          <w:rFonts w:asciiTheme="minorEastAsia" w:eastAsiaTheme="minorEastAsia" w:hAnsiTheme="minorEastAsia" w:cs="Arial" w:hint="eastAsia"/>
          <w:sz w:val="14"/>
          <w:szCs w:val="20"/>
          <w:lang w:eastAsia="ja-JP"/>
        </w:rPr>
        <w:t>※１：一般的名称が決まっていない場合には「新設」と記載。</w:t>
      </w:r>
    </w:p>
    <w:p w14:paraId="1645D7A2" w14:textId="77777777" w:rsidR="00CB570D" w:rsidRPr="004E5583" w:rsidRDefault="00CB570D" w:rsidP="00CB570D">
      <w:pPr>
        <w:rPr>
          <w:rFonts w:asciiTheme="minorEastAsia" w:hAnsiTheme="minorEastAsia" w:cs="Arial"/>
          <w:lang w:eastAsia="ja-JP"/>
        </w:rPr>
      </w:pPr>
      <w:r w:rsidRPr="004E5583">
        <w:rPr>
          <w:rFonts w:asciiTheme="minorEastAsia" w:hAnsiTheme="minorEastAsia" w:cs="Arial" w:hint="eastAsia"/>
          <w:sz w:val="14"/>
          <w:szCs w:val="20"/>
          <w:lang w:eastAsia="ja-JP"/>
        </w:rPr>
        <w:t>※２：既に決まっている場合に記載、国内で承認されている場合は和名で記載。それ以外の場合には英語で記載。名称が決まっていない場合には仮称を記載すること。</w:t>
      </w:r>
    </w:p>
    <w:p w14:paraId="106E103C" w14:textId="77777777" w:rsidR="00CB570D" w:rsidRPr="004E5583" w:rsidRDefault="00CB570D" w:rsidP="00CB570D">
      <w:pPr>
        <w:rPr>
          <w:rFonts w:asciiTheme="minorEastAsia" w:hAnsiTheme="minorEastAsia" w:cs="Arial"/>
          <w:lang w:eastAsia="ja-JP"/>
        </w:rPr>
      </w:pPr>
    </w:p>
    <w:p w14:paraId="697191FB" w14:textId="77777777" w:rsidR="00CB570D" w:rsidRPr="004E5583" w:rsidRDefault="00CB570D" w:rsidP="00CB570D">
      <w:pPr>
        <w:pStyle w:val="a3"/>
        <w:spacing w:before="0"/>
        <w:ind w:left="0"/>
        <w:jc w:val="both"/>
        <w:rPr>
          <w:rFonts w:asciiTheme="minorEastAsia" w:eastAsiaTheme="minorEastAsia" w:hAnsiTheme="minorEastAsia" w:cs="Arial"/>
          <w:sz w:val="14"/>
          <w:szCs w:val="20"/>
          <w:lang w:eastAsia="ja-JP"/>
        </w:rPr>
      </w:pPr>
      <w:r w:rsidRPr="004E5583">
        <w:rPr>
          <w:rFonts w:asciiTheme="minorEastAsia" w:eastAsiaTheme="minorEastAsia" w:hAnsiTheme="minorEastAsia" w:cs="Arial" w:hint="eastAsia"/>
          <w:sz w:val="14"/>
          <w:szCs w:val="20"/>
          <w:lang w:eastAsia="ja-JP"/>
        </w:rPr>
        <w:t>（その他留意事項）</w:t>
      </w:r>
    </w:p>
    <w:p w14:paraId="44FA2F43" w14:textId="77777777" w:rsidR="00CB570D" w:rsidRPr="004E5583" w:rsidRDefault="00CB570D" w:rsidP="00CB570D">
      <w:pPr>
        <w:pStyle w:val="a3"/>
        <w:spacing w:before="0"/>
        <w:ind w:left="0"/>
        <w:jc w:val="both"/>
        <w:rPr>
          <w:rFonts w:asciiTheme="minorEastAsia" w:eastAsiaTheme="minorEastAsia" w:hAnsiTheme="minorEastAsia" w:cs="Arial"/>
          <w:sz w:val="14"/>
          <w:szCs w:val="20"/>
          <w:lang w:eastAsia="ja-JP"/>
        </w:rPr>
      </w:pPr>
      <w:r w:rsidRPr="004E5583">
        <w:rPr>
          <w:rFonts w:asciiTheme="minorEastAsia" w:eastAsiaTheme="minorEastAsia" w:hAnsiTheme="minorEastAsia" w:cs="Arial" w:hint="eastAsia"/>
          <w:sz w:val="14"/>
          <w:szCs w:val="20"/>
          <w:lang w:eastAsia="ja-JP"/>
        </w:rPr>
        <w:t xml:space="preserve">　１ 様式はA４判とすること。</w:t>
      </w:r>
    </w:p>
    <w:p w14:paraId="4CF3F874" w14:textId="66464238" w:rsidR="00CB570D" w:rsidRPr="004E5583" w:rsidRDefault="00CB570D" w:rsidP="00CB570D">
      <w:pPr>
        <w:pStyle w:val="a3"/>
        <w:spacing w:before="0"/>
        <w:ind w:left="0"/>
        <w:jc w:val="both"/>
        <w:rPr>
          <w:rFonts w:asciiTheme="minorEastAsia" w:eastAsiaTheme="minorEastAsia" w:hAnsiTheme="minorEastAsia" w:cs="Arial"/>
          <w:sz w:val="14"/>
          <w:szCs w:val="20"/>
          <w:lang w:eastAsia="ja-JP"/>
        </w:rPr>
      </w:pPr>
      <w:r w:rsidRPr="004E5583">
        <w:rPr>
          <w:rFonts w:asciiTheme="minorEastAsia" w:eastAsiaTheme="minorEastAsia" w:hAnsiTheme="minorEastAsia" w:cs="Arial" w:hint="eastAsia"/>
          <w:sz w:val="14"/>
          <w:szCs w:val="20"/>
          <w:lang w:eastAsia="ja-JP"/>
        </w:rPr>
        <w:t xml:space="preserve">　２ 詳細についてさらに説明を</w:t>
      </w:r>
      <w:r w:rsidR="00CD3053" w:rsidRPr="004E5583">
        <w:rPr>
          <w:rFonts w:asciiTheme="minorEastAsia" w:eastAsiaTheme="minorEastAsia" w:hAnsiTheme="minorEastAsia" w:cs="Arial" w:hint="eastAsia"/>
          <w:sz w:val="14"/>
          <w:szCs w:val="20"/>
          <w:lang w:eastAsia="ja-JP"/>
        </w:rPr>
        <w:t>要する</w:t>
      </w:r>
      <w:r w:rsidRPr="004E5583">
        <w:rPr>
          <w:rFonts w:asciiTheme="minorEastAsia" w:eastAsiaTheme="minorEastAsia" w:hAnsiTheme="minorEastAsia" w:cs="Arial" w:hint="eastAsia"/>
          <w:sz w:val="14"/>
          <w:szCs w:val="20"/>
          <w:lang w:eastAsia="ja-JP"/>
        </w:rPr>
        <w:t>場合には、別添として添付することは差し支えない。</w:t>
      </w:r>
    </w:p>
    <w:p w14:paraId="468F4F2F" w14:textId="77777777" w:rsidR="00CB570D" w:rsidRPr="004E5583" w:rsidRDefault="00CB570D" w:rsidP="00CB570D">
      <w:pPr>
        <w:pStyle w:val="a3"/>
        <w:spacing w:before="0"/>
        <w:ind w:left="0"/>
        <w:jc w:val="both"/>
        <w:rPr>
          <w:rFonts w:asciiTheme="minorEastAsia" w:eastAsiaTheme="minorEastAsia" w:hAnsiTheme="minorEastAsia" w:cs="Arial"/>
          <w:sz w:val="14"/>
          <w:szCs w:val="20"/>
          <w:lang w:eastAsia="ja-JP"/>
        </w:rPr>
      </w:pPr>
      <w:r w:rsidRPr="004E5583">
        <w:rPr>
          <w:rFonts w:asciiTheme="minorEastAsia" w:eastAsiaTheme="minorEastAsia" w:hAnsiTheme="minorEastAsia" w:cs="Arial" w:hint="eastAsia"/>
          <w:sz w:val="14"/>
          <w:szCs w:val="20"/>
          <w:lang w:eastAsia="ja-JP"/>
        </w:rPr>
        <w:t xml:space="preserve">　３ 公表資料として用いることを前提に作成すること。</w:t>
      </w:r>
    </w:p>
    <w:p w14:paraId="02DD9E23" w14:textId="77777777" w:rsidR="00CB570D" w:rsidRPr="004E5583" w:rsidRDefault="00CB570D" w:rsidP="00CB570D">
      <w:pPr>
        <w:jc w:val="center"/>
        <w:rPr>
          <w:rFonts w:asciiTheme="minorEastAsia" w:hAnsiTheme="minorEastAsia" w:cs="Arial"/>
          <w:lang w:eastAsia="ja-JP"/>
        </w:rPr>
      </w:pPr>
    </w:p>
    <w:p w14:paraId="0B0852F3" w14:textId="11BF1786" w:rsidR="00CB570D" w:rsidRPr="004E5583" w:rsidRDefault="00CB570D" w:rsidP="00CB570D">
      <w:pPr>
        <w:rPr>
          <w:rFonts w:asciiTheme="minorEastAsia" w:hAnsiTheme="minorEastAsia" w:cs="Arial"/>
          <w:lang w:eastAsia="ja-JP"/>
        </w:rPr>
      </w:pPr>
      <w:bookmarkStart w:id="0" w:name="_GoBack"/>
      <w:bookmarkEnd w:id="0"/>
    </w:p>
    <w:sectPr w:rsidR="00CB570D" w:rsidRPr="004E5583" w:rsidSect="007A1F1C">
      <w:headerReference w:type="even" r:id="rId15"/>
      <w:headerReference w:type="default" r:id="rId16"/>
      <w:footerReference w:type="default" r:id="rId17"/>
      <w:headerReference w:type="first" r:id="rId18"/>
      <w:footerReference w:type="first" r:id="rId19"/>
      <w:pgSz w:w="11910" w:h="16840" w:code="9"/>
      <w:pgMar w:top="851" w:right="1418" w:bottom="1418" w:left="1418" w:header="720" w:footer="28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B4CA2" w14:textId="77777777" w:rsidR="002D2CFB" w:rsidRDefault="002D2CFB" w:rsidP="00F21E3F">
      <w:r>
        <w:separator/>
      </w:r>
    </w:p>
  </w:endnote>
  <w:endnote w:type="continuationSeparator" w:id="0">
    <w:p w14:paraId="7B04CB49" w14:textId="77777777" w:rsidR="002D2CFB" w:rsidRDefault="002D2CFB" w:rsidP="00F21E3F">
      <w:r>
        <w:continuationSeparator/>
      </w:r>
    </w:p>
  </w:endnote>
  <w:endnote w:type="continuationNotice" w:id="1">
    <w:p w14:paraId="1411F57E" w14:textId="77777777" w:rsidR="002D2CFB" w:rsidRDefault="002D2C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C6B96" w14:textId="5ED9C278" w:rsidR="00D014BB" w:rsidRPr="00C02C3C" w:rsidRDefault="00D014BB">
    <w:pPr>
      <w:pStyle w:val="a8"/>
      <w:jc w:val="center"/>
      <w:rPr>
        <w:rFonts w:ascii="Arial" w:hAnsi="Arial" w:cs="Arial"/>
      </w:rPr>
    </w:pPr>
  </w:p>
  <w:p w14:paraId="2C685F51" w14:textId="77777777" w:rsidR="00D014BB" w:rsidRDefault="00D014BB">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0292C" w14:textId="42369CFD" w:rsidR="00D014BB" w:rsidRDefault="00D014BB">
    <w:pPr>
      <w:pStyle w:val="a8"/>
      <w:jc w:val="center"/>
    </w:pPr>
  </w:p>
  <w:p w14:paraId="53E85F11" w14:textId="77777777" w:rsidR="00D014BB" w:rsidRDefault="00D014B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8E410" w14:textId="77777777" w:rsidR="002D2CFB" w:rsidRDefault="002D2CFB" w:rsidP="00F21E3F">
      <w:r>
        <w:separator/>
      </w:r>
    </w:p>
  </w:footnote>
  <w:footnote w:type="continuationSeparator" w:id="0">
    <w:p w14:paraId="0AFEF110" w14:textId="77777777" w:rsidR="002D2CFB" w:rsidRDefault="002D2CFB" w:rsidP="00F21E3F">
      <w:r>
        <w:continuationSeparator/>
      </w:r>
    </w:p>
  </w:footnote>
  <w:footnote w:type="continuationNotice" w:id="1">
    <w:p w14:paraId="54B309F4" w14:textId="77777777" w:rsidR="002D2CFB" w:rsidRDefault="002D2CF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65143" w14:textId="309E87BF" w:rsidR="00D014BB" w:rsidRDefault="00D014BB">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010BA" w14:textId="4CCA7205" w:rsidR="00D014BB" w:rsidRPr="00DD663C" w:rsidRDefault="00D014BB" w:rsidP="00DD663C">
    <w:pPr>
      <w:pStyle w:val="a6"/>
      <w:wordWrap w:val="0"/>
      <w:jc w:val="right"/>
      <w:rPr>
        <w:rFonts w:asciiTheme="minorEastAsia" w:hAnsiTheme="minorEastAsia"/>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B6814" w14:textId="108099F2" w:rsidR="00D014BB" w:rsidRPr="00364C12" w:rsidRDefault="00D014BB" w:rsidP="008444CD">
    <w:pPr>
      <w:pStyle w:val="a6"/>
      <w:jc w:val="right"/>
      <w:rPr>
        <w:b/>
        <w:sz w:val="24"/>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705CB"/>
    <w:multiLevelType w:val="hybridMultilevel"/>
    <w:tmpl w:val="A1F6C25C"/>
    <w:lvl w:ilvl="0" w:tplc="CBAE733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149E1CDB"/>
    <w:multiLevelType w:val="hybridMultilevel"/>
    <w:tmpl w:val="49B87E60"/>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2" w15:restartNumberingAfterBreak="0">
    <w:nsid w:val="19FA4B82"/>
    <w:multiLevelType w:val="hybridMultilevel"/>
    <w:tmpl w:val="A64EABA4"/>
    <w:lvl w:ilvl="0" w:tplc="7C84792A">
      <w:start w:val="1"/>
      <w:numFmt w:val="decimalEnclosedCircle"/>
      <w:lvlText w:val="%1"/>
      <w:lvlJc w:val="left"/>
      <w:pPr>
        <w:ind w:left="36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3405F2"/>
    <w:multiLevelType w:val="hybridMultilevel"/>
    <w:tmpl w:val="6BC497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F203B0B"/>
    <w:multiLevelType w:val="hybridMultilevel"/>
    <w:tmpl w:val="B6BCE154"/>
    <w:lvl w:ilvl="0" w:tplc="07C2F81E">
      <w:start w:val="1"/>
      <w:numFmt w:val="bullet"/>
      <w:lvlText w:val=""/>
      <w:lvlJc w:val="left"/>
      <w:pPr>
        <w:tabs>
          <w:tab w:val="num" w:pos="720"/>
        </w:tabs>
        <w:ind w:left="720" w:hanging="360"/>
      </w:pPr>
      <w:rPr>
        <w:rFonts w:ascii="Wingdings" w:hAnsi="Wingdings" w:hint="default"/>
      </w:rPr>
    </w:lvl>
    <w:lvl w:ilvl="1" w:tplc="22FA4FB2">
      <w:start w:val="1"/>
      <w:numFmt w:val="bullet"/>
      <w:lvlText w:val=""/>
      <w:lvlJc w:val="left"/>
      <w:pPr>
        <w:tabs>
          <w:tab w:val="num" w:pos="1440"/>
        </w:tabs>
        <w:ind w:left="1440" w:hanging="360"/>
      </w:pPr>
      <w:rPr>
        <w:rFonts w:ascii="Wingdings" w:hAnsi="Wingdings" w:hint="default"/>
      </w:rPr>
    </w:lvl>
    <w:lvl w:ilvl="2" w:tplc="D102C6CC" w:tentative="1">
      <w:start w:val="1"/>
      <w:numFmt w:val="bullet"/>
      <w:lvlText w:val=""/>
      <w:lvlJc w:val="left"/>
      <w:pPr>
        <w:tabs>
          <w:tab w:val="num" w:pos="2160"/>
        </w:tabs>
        <w:ind w:left="2160" w:hanging="360"/>
      </w:pPr>
      <w:rPr>
        <w:rFonts w:ascii="Wingdings" w:hAnsi="Wingdings" w:hint="default"/>
      </w:rPr>
    </w:lvl>
    <w:lvl w:ilvl="3" w:tplc="2DCE8C0E" w:tentative="1">
      <w:start w:val="1"/>
      <w:numFmt w:val="bullet"/>
      <w:lvlText w:val=""/>
      <w:lvlJc w:val="left"/>
      <w:pPr>
        <w:tabs>
          <w:tab w:val="num" w:pos="2880"/>
        </w:tabs>
        <w:ind w:left="2880" w:hanging="360"/>
      </w:pPr>
      <w:rPr>
        <w:rFonts w:ascii="Wingdings" w:hAnsi="Wingdings" w:hint="default"/>
      </w:rPr>
    </w:lvl>
    <w:lvl w:ilvl="4" w:tplc="8CECA5B6" w:tentative="1">
      <w:start w:val="1"/>
      <w:numFmt w:val="bullet"/>
      <w:lvlText w:val=""/>
      <w:lvlJc w:val="left"/>
      <w:pPr>
        <w:tabs>
          <w:tab w:val="num" w:pos="3600"/>
        </w:tabs>
        <w:ind w:left="3600" w:hanging="360"/>
      </w:pPr>
      <w:rPr>
        <w:rFonts w:ascii="Wingdings" w:hAnsi="Wingdings" w:hint="default"/>
      </w:rPr>
    </w:lvl>
    <w:lvl w:ilvl="5" w:tplc="AC76D23A" w:tentative="1">
      <w:start w:val="1"/>
      <w:numFmt w:val="bullet"/>
      <w:lvlText w:val=""/>
      <w:lvlJc w:val="left"/>
      <w:pPr>
        <w:tabs>
          <w:tab w:val="num" w:pos="4320"/>
        </w:tabs>
        <w:ind w:left="4320" w:hanging="360"/>
      </w:pPr>
      <w:rPr>
        <w:rFonts w:ascii="Wingdings" w:hAnsi="Wingdings" w:hint="default"/>
      </w:rPr>
    </w:lvl>
    <w:lvl w:ilvl="6" w:tplc="A4DAAF52" w:tentative="1">
      <w:start w:val="1"/>
      <w:numFmt w:val="bullet"/>
      <w:lvlText w:val=""/>
      <w:lvlJc w:val="left"/>
      <w:pPr>
        <w:tabs>
          <w:tab w:val="num" w:pos="5040"/>
        </w:tabs>
        <w:ind w:left="5040" w:hanging="360"/>
      </w:pPr>
      <w:rPr>
        <w:rFonts w:ascii="Wingdings" w:hAnsi="Wingdings" w:hint="default"/>
      </w:rPr>
    </w:lvl>
    <w:lvl w:ilvl="7" w:tplc="8F287C08" w:tentative="1">
      <w:start w:val="1"/>
      <w:numFmt w:val="bullet"/>
      <w:lvlText w:val=""/>
      <w:lvlJc w:val="left"/>
      <w:pPr>
        <w:tabs>
          <w:tab w:val="num" w:pos="5760"/>
        </w:tabs>
        <w:ind w:left="5760" w:hanging="360"/>
      </w:pPr>
      <w:rPr>
        <w:rFonts w:ascii="Wingdings" w:hAnsi="Wingdings" w:hint="default"/>
      </w:rPr>
    </w:lvl>
    <w:lvl w:ilvl="8" w:tplc="BAA4B18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A2682C"/>
    <w:multiLevelType w:val="hybridMultilevel"/>
    <w:tmpl w:val="8358654C"/>
    <w:lvl w:ilvl="0" w:tplc="BF944BE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7C582A"/>
    <w:multiLevelType w:val="hybridMultilevel"/>
    <w:tmpl w:val="CE4CCF90"/>
    <w:lvl w:ilvl="0" w:tplc="4BBE109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41AD566F"/>
    <w:multiLevelType w:val="hybridMultilevel"/>
    <w:tmpl w:val="84D0A63A"/>
    <w:lvl w:ilvl="0" w:tplc="7F0C7CA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47DE5CD6"/>
    <w:multiLevelType w:val="hybridMultilevel"/>
    <w:tmpl w:val="44EA2B2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4C5B738B"/>
    <w:multiLevelType w:val="hybridMultilevel"/>
    <w:tmpl w:val="D29C4104"/>
    <w:lvl w:ilvl="0" w:tplc="72F233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DE50FBE"/>
    <w:multiLevelType w:val="hybridMultilevel"/>
    <w:tmpl w:val="F31AD748"/>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1" w15:restartNumberingAfterBreak="0">
    <w:nsid w:val="55F67FEF"/>
    <w:multiLevelType w:val="hybridMultilevel"/>
    <w:tmpl w:val="F7041F02"/>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12" w15:restartNumberingAfterBreak="0">
    <w:nsid w:val="58311005"/>
    <w:multiLevelType w:val="hybridMultilevel"/>
    <w:tmpl w:val="4F88A8B0"/>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3" w15:restartNumberingAfterBreak="0">
    <w:nsid w:val="5AF41CA3"/>
    <w:multiLevelType w:val="hybridMultilevel"/>
    <w:tmpl w:val="91527A1E"/>
    <w:lvl w:ilvl="0" w:tplc="59C68696">
      <w:start w:val="1"/>
      <w:numFmt w:val="bullet"/>
      <w:lvlText w:val="•"/>
      <w:lvlJc w:val="left"/>
      <w:pPr>
        <w:tabs>
          <w:tab w:val="num" w:pos="720"/>
        </w:tabs>
        <w:ind w:left="720" w:hanging="360"/>
      </w:pPr>
      <w:rPr>
        <w:rFonts w:ascii="Arial" w:hAnsi="Arial" w:hint="default"/>
      </w:rPr>
    </w:lvl>
    <w:lvl w:ilvl="1" w:tplc="C09EF7AE" w:tentative="1">
      <w:start w:val="1"/>
      <w:numFmt w:val="bullet"/>
      <w:lvlText w:val="•"/>
      <w:lvlJc w:val="left"/>
      <w:pPr>
        <w:tabs>
          <w:tab w:val="num" w:pos="1440"/>
        </w:tabs>
        <w:ind w:left="1440" w:hanging="360"/>
      </w:pPr>
      <w:rPr>
        <w:rFonts w:ascii="Arial" w:hAnsi="Arial" w:hint="default"/>
      </w:rPr>
    </w:lvl>
    <w:lvl w:ilvl="2" w:tplc="8CEE17DA">
      <w:start w:val="1"/>
      <w:numFmt w:val="bullet"/>
      <w:lvlText w:val="•"/>
      <w:lvlJc w:val="left"/>
      <w:pPr>
        <w:tabs>
          <w:tab w:val="num" w:pos="2160"/>
        </w:tabs>
        <w:ind w:left="2160" w:hanging="360"/>
      </w:pPr>
      <w:rPr>
        <w:rFonts w:ascii="Arial" w:hAnsi="Arial" w:hint="default"/>
      </w:rPr>
    </w:lvl>
    <w:lvl w:ilvl="3" w:tplc="857E9F6A" w:tentative="1">
      <w:start w:val="1"/>
      <w:numFmt w:val="bullet"/>
      <w:lvlText w:val="•"/>
      <w:lvlJc w:val="left"/>
      <w:pPr>
        <w:tabs>
          <w:tab w:val="num" w:pos="2880"/>
        </w:tabs>
        <w:ind w:left="2880" w:hanging="360"/>
      </w:pPr>
      <w:rPr>
        <w:rFonts w:ascii="Arial" w:hAnsi="Arial" w:hint="default"/>
      </w:rPr>
    </w:lvl>
    <w:lvl w:ilvl="4" w:tplc="34A8A224" w:tentative="1">
      <w:start w:val="1"/>
      <w:numFmt w:val="bullet"/>
      <w:lvlText w:val="•"/>
      <w:lvlJc w:val="left"/>
      <w:pPr>
        <w:tabs>
          <w:tab w:val="num" w:pos="3600"/>
        </w:tabs>
        <w:ind w:left="3600" w:hanging="360"/>
      </w:pPr>
      <w:rPr>
        <w:rFonts w:ascii="Arial" w:hAnsi="Arial" w:hint="default"/>
      </w:rPr>
    </w:lvl>
    <w:lvl w:ilvl="5" w:tplc="C56A04C8" w:tentative="1">
      <w:start w:val="1"/>
      <w:numFmt w:val="bullet"/>
      <w:lvlText w:val="•"/>
      <w:lvlJc w:val="left"/>
      <w:pPr>
        <w:tabs>
          <w:tab w:val="num" w:pos="4320"/>
        </w:tabs>
        <w:ind w:left="4320" w:hanging="360"/>
      </w:pPr>
      <w:rPr>
        <w:rFonts w:ascii="Arial" w:hAnsi="Arial" w:hint="default"/>
      </w:rPr>
    </w:lvl>
    <w:lvl w:ilvl="6" w:tplc="D99A7FFE" w:tentative="1">
      <w:start w:val="1"/>
      <w:numFmt w:val="bullet"/>
      <w:lvlText w:val="•"/>
      <w:lvlJc w:val="left"/>
      <w:pPr>
        <w:tabs>
          <w:tab w:val="num" w:pos="5040"/>
        </w:tabs>
        <w:ind w:left="5040" w:hanging="360"/>
      </w:pPr>
      <w:rPr>
        <w:rFonts w:ascii="Arial" w:hAnsi="Arial" w:hint="default"/>
      </w:rPr>
    </w:lvl>
    <w:lvl w:ilvl="7" w:tplc="A844DB20" w:tentative="1">
      <w:start w:val="1"/>
      <w:numFmt w:val="bullet"/>
      <w:lvlText w:val="•"/>
      <w:lvlJc w:val="left"/>
      <w:pPr>
        <w:tabs>
          <w:tab w:val="num" w:pos="5760"/>
        </w:tabs>
        <w:ind w:left="5760" w:hanging="360"/>
      </w:pPr>
      <w:rPr>
        <w:rFonts w:ascii="Arial" w:hAnsi="Arial" w:hint="default"/>
      </w:rPr>
    </w:lvl>
    <w:lvl w:ilvl="8" w:tplc="EA00AF5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CB37C69"/>
    <w:multiLevelType w:val="hybridMultilevel"/>
    <w:tmpl w:val="390285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E74589B"/>
    <w:multiLevelType w:val="hybridMultilevel"/>
    <w:tmpl w:val="B660F5C4"/>
    <w:lvl w:ilvl="0" w:tplc="4302174E">
      <w:start w:val="1"/>
      <w:numFmt w:val="bullet"/>
      <w:lvlText w:val=""/>
      <w:lvlJc w:val="left"/>
      <w:pPr>
        <w:ind w:left="1060" w:hanging="420"/>
      </w:pPr>
      <w:rPr>
        <w:rFonts w:ascii="Wingdings" w:hAnsi="Wingding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6" w15:restartNumberingAfterBreak="0">
    <w:nsid w:val="69A64FCB"/>
    <w:multiLevelType w:val="hybridMultilevel"/>
    <w:tmpl w:val="991C5568"/>
    <w:lvl w:ilvl="0" w:tplc="04090017">
      <w:start w:val="1"/>
      <w:numFmt w:val="aiueoFullWidth"/>
      <w:lvlText w:val="(%1)"/>
      <w:lvlJc w:val="left"/>
      <w:pPr>
        <w:ind w:left="640" w:hanging="420"/>
      </w:pPr>
    </w:lvl>
    <w:lvl w:ilvl="1" w:tplc="04090017">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7" w15:restartNumberingAfterBreak="0">
    <w:nsid w:val="6CE71D0D"/>
    <w:multiLevelType w:val="multilevel"/>
    <w:tmpl w:val="0944C978"/>
    <w:lvl w:ilvl="0">
      <w:start w:val="7"/>
      <w:numFmt w:val="decimal"/>
      <w:lvlText w:val="%1"/>
      <w:lvlJc w:val="left"/>
      <w:pPr>
        <w:ind w:hanging="840"/>
      </w:pPr>
      <w:rPr>
        <w:rFonts w:hint="default"/>
      </w:rPr>
    </w:lvl>
    <w:lvl w:ilvl="1">
      <w:start w:val="1"/>
      <w:numFmt w:val="decimal"/>
      <w:lvlText w:val="%1.%2"/>
      <w:lvlJc w:val="left"/>
      <w:pPr>
        <w:ind w:hanging="840"/>
      </w:pPr>
      <w:rPr>
        <w:rFonts w:hint="default"/>
      </w:rPr>
    </w:lvl>
    <w:lvl w:ilvl="2">
      <w:start w:val="1"/>
      <w:numFmt w:val="decimal"/>
      <w:lvlText w:val="%1.%2.%3"/>
      <w:lvlJc w:val="left"/>
      <w:pPr>
        <w:ind w:hanging="840"/>
      </w:pPr>
      <w:rPr>
        <w:rFonts w:ascii="Arial" w:eastAsia="Arial" w:hAnsi="Arial" w:hint="default"/>
        <w:spacing w:val="-1"/>
        <w:sz w:val="21"/>
        <w:szCs w:val="21"/>
      </w:rPr>
    </w:lvl>
    <w:lvl w:ilvl="3">
      <w:start w:val="1"/>
      <w:numFmt w:val="decimal"/>
      <w:lvlText w:val="%4."/>
      <w:lvlJc w:val="left"/>
      <w:pPr>
        <w:ind w:hanging="420"/>
      </w:pPr>
      <w:rPr>
        <w:rFonts w:ascii="Times New Roman" w:eastAsia="Times New Roman" w:hAnsi="Times New Roman" w:hint="default"/>
        <w:sz w:val="21"/>
        <w:szCs w:val="21"/>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15:restartNumberingAfterBreak="0">
    <w:nsid w:val="74CF7164"/>
    <w:multiLevelType w:val="hybridMultilevel"/>
    <w:tmpl w:val="F7041F02"/>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num w:numId="1">
    <w:abstractNumId w:val="16"/>
  </w:num>
  <w:num w:numId="2">
    <w:abstractNumId w:val="1"/>
  </w:num>
  <w:num w:numId="3">
    <w:abstractNumId w:val="15"/>
  </w:num>
  <w:num w:numId="4">
    <w:abstractNumId w:val="11"/>
  </w:num>
  <w:num w:numId="5">
    <w:abstractNumId w:val="18"/>
  </w:num>
  <w:num w:numId="6">
    <w:abstractNumId w:val="7"/>
  </w:num>
  <w:num w:numId="7">
    <w:abstractNumId w:val="6"/>
  </w:num>
  <w:num w:numId="8">
    <w:abstractNumId w:val="9"/>
  </w:num>
  <w:num w:numId="9">
    <w:abstractNumId w:val="5"/>
  </w:num>
  <w:num w:numId="10">
    <w:abstractNumId w:val="2"/>
  </w:num>
  <w:num w:numId="11">
    <w:abstractNumId w:val="17"/>
  </w:num>
  <w:num w:numId="12">
    <w:abstractNumId w:val="4"/>
  </w:num>
  <w:num w:numId="13">
    <w:abstractNumId w:val="12"/>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num>
  <w:num w:numId="17">
    <w:abstractNumId w:val="14"/>
  </w:num>
  <w:num w:numId="18">
    <w:abstractNumId w:val="3"/>
  </w:num>
  <w:num w:numId="19">
    <w:abstractNumId w:val="13"/>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Formatting/>
  <w:defaultTabStop w:val="720"/>
  <w:drawingGridHorizontalSpacing w:val="110"/>
  <w:displayHorizontalDrawingGridEvery w:val="2"/>
  <w:characterSpacingControl w:val="doNotCompress"/>
  <w:hdrShapeDefaults>
    <o:shapedefaults v:ext="edit" spidmax="16385">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CAE"/>
    <w:rsid w:val="000021D4"/>
    <w:rsid w:val="000022B9"/>
    <w:rsid w:val="00002E9A"/>
    <w:rsid w:val="00004B4B"/>
    <w:rsid w:val="00006860"/>
    <w:rsid w:val="0001044D"/>
    <w:rsid w:val="00010F0D"/>
    <w:rsid w:val="000112A7"/>
    <w:rsid w:val="00011681"/>
    <w:rsid w:val="00016655"/>
    <w:rsid w:val="00020752"/>
    <w:rsid w:val="00020CCC"/>
    <w:rsid w:val="0002218F"/>
    <w:rsid w:val="00022BBD"/>
    <w:rsid w:val="00023974"/>
    <w:rsid w:val="000241D6"/>
    <w:rsid w:val="00025D11"/>
    <w:rsid w:val="00025D1E"/>
    <w:rsid w:val="000278CF"/>
    <w:rsid w:val="000310A2"/>
    <w:rsid w:val="0003153F"/>
    <w:rsid w:val="000315BF"/>
    <w:rsid w:val="00031B14"/>
    <w:rsid w:val="00031C7E"/>
    <w:rsid w:val="00031CE1"/>
    <w:rsid w:val="0003258C"/>
    <w:rsid w:val="00033CDC"/>
    <w:rsid w:val="00033EF6"/>
    <w:rsid w:val="000345A2"/>
    <w:rsid w:val="00034CBF"/>
    <w:rsid w:val="00034EF8"/>
    <w:rsid w:val="00035065"/>
    <w:rsid w:val="00036D20"/>
    <w:rsid w:val="00037354"/>
    <w:rsid w:val="00037B79"/>
    <w:rsid w:val="000409BC"/>
    <w:rsid w:val="00042F25"/>
    <w:rsid w:val="000435A0"/>
    <w:rsid w:val="000442CE"/>
    <w:rsid w:val="00044EA7"/>
    <w:rsid w:val="00045935"/>
    <w:rsid w:val="000475B2"/>
    <w:rsid w:val="000475CC"/>
    <w:rsid w:val="00047808"/>
    <w:rsid w:val="00047EA5"/>
    <w:rsid w:val="0005496B"/>
    <w:rsid w:val="00056431"/>
    <w:rsid w:val="0006079C"/>
    <w:rsid w:val="000636AA"/>
    <w:rsid w:val="00063913"/>
    <w:rsid w:val="00063CC4"/>
    <w:rsid w:val="00065B68"/>
    <w:rsid w:val="00067754"/>
    <w:rsid w:val="00071437"/>
    <w:rsid w:val="000731DE"/>
    <w:rsid w:val="0007376D"/>
    <w:rsid w:val="0007505C"/>
    <w:rsid w:val="00082313"/>
    <w:rsid w:val="00082C31"/>
    <w:rsid w:val="000846CB"/>
    <w:rsid w:val="0008525F"/>
    <w:rsid w:val="000860C7"/>
    <w:rsid w:val="00086753"/>
    <w:rsid w:val="0008798B"/>
    <w:rsid w:val="000905DA"/>
    <w:rsid w:val="00093CDB"/>
    <w:rsid w:val="000956B4"/>
    <w:rsid w:val="00097097"/>
    <w:rsid w:val="00097411"/>
    <w:rsid w:val="000A0237"/>
    <w:rsid w:val="000A0798"/>
    <w:rsid w:val="000A0BC7"/>
    <w:rsid w:val="000A1B3E"/>
    <w:rsid w:val="000A3347"/>
    <w:rsid w:val="000A3790"/>
    <w:rsid w:val="000A49FA"/>
    <w:rsid w:val="000A4E5E"/>
    <w:rsid w:val="000A55B8"/>
    <w:rsid w:val="000A6907"/>
    <w:rsid w:val="000A6C18"/>
    <w:rsid w:val="000B035A"/>
    <w:rsid w:val="000B0CDD"/>
    <w:rsid w:val="000B3034"/>
    <w:rsid w:val="000B3FEE"/>
    <w:rsid w:val="000B49FA"/>
    <w:rsid w:val="000B7DD3"/>
    <w:rsid w:val="000C16D4"/>
    <w:rsid w:val="000C3D08"/>
    <w:rsid w:val="000C52E1"/>
    <w:rsid w:val="000C629F"/>
    <w:rsid w:val="000D06D0"/>
    <w:rsid w:val="000D2D0A"/>
    <w:rsid w:val="000D4471"/>
    <w:rsid w:val="000D76AD"/>
    <w:rsid w:val="000D7912"/>
    <w:rsid w:val="000E0A4C"/>
    <w:rsid w:val="000E2080"/>
    <w:rsid w:val="000E3892"/>
    <w:rsid w:val="000E3E04"/>
    <w:rsid w:val="000E469F"/>
    <w:rsid w:val="000E4DA4"/>
    <w:rsid w:val="000E6936"/>
    <w:rsid w:val="000F00F8"/>
    <w:rsid w:val="000F040D"/>
    <w:rsid w:val="000F074C"/>
    <w:rsid w:val="000F257C"/>
    <w:rsid w:val="000F3D24"/>
    <w:rsid w:val="000F6786"/>
    <w:rsid w:val="00100CDB"/>
    <w:rsid w:val="00100E36"/>
    <w:rsid w:val="0010258F"/>
    <w:rsid w:val="00102B5D"/>
    <w:rsid w:val="00102DCA"/>
    <w:rsid w:val="0010346B"/>
    <w:rsid w:val="001043D5"/>
    <w:rsid w:val="00104BBB"/>
    <w:rsid w:val="001062F1"/>
    <w:rsid w:val="00106FE2"/>
    <w:rsid w:val="001074CB"/>
    <w:rsid w:val="00111EBE"/>
    <w:rsid w:val="0011426C"/>
    <w:rsid w:val="00121F49"/>
    <w:rsid w:val="00122235"/>
    <w:rsid w:val="00124D24"/>
    <w:rsid w:val="001250B6"/>
    <w:rsid w:val="001257CD"/>
    <w:rsid w:val="00126E04"/>
    <w:rsid w:val="0012733D"/>
    <w:rsid w:val="00132626"/>
    <w:rsid w:val="00133BDA"/>
    <w:rsid w:val="00135144"/>
    <w:rsid w:val="0013649B"/>
    <w:rsid w:val="00141DA0"/>
    <w:rsid w:val="00141FC3"/>
    <w:rsid w:val="001434D4"/>
    <w:rsid w:val="0014361A"/>
    <w:rsid w:val="00144594"/>
    <w:rsid w:val="001513E5"/>
    <w:rsid w:val="00152EA6"/>
    <w:rsid w:val="001535E6"/>
    <w:rsid w:val="0015393E"/>
    <w:rsid w:val="0015528C"/>
    <w:rsid w:val="00160D3B"/>
    <w:rsid w:val="001621B3"/>
    <w:rsid w:val="00164495"/>
    <w:rsid w:val="0016535C"/>
    <w:rsid w:val="00166434"/>
    <w:rsid w:val="001706CC"/>
    <w:rsid w:val="001715FF"/>
    <w:rsid w:val="00171639"/>
    <w:rsid w:val="0017287A"/>
    <w:rsid w:val="0017405E"/>
    <w:rsid w:val="00176346"/>
    <w:rsid w:val="001768FB"/>
    <w:rsid w:val="00177A99"/>
    <w:rsid w:val="001829DE"/>
    <w:rsid w:val="0018335B"/>
    <w:rsid w:val="001854E8"/>
    <w:rsid w:val="001901D5"/>
    <w:rsid w:val="00190E35"/>
    <w:rsid w:val="001910C7"/>
    <w:rsid w:val="001912E3"/>
    <w:rsid w:val="001951F0"/>
    <w:rsid w:val="00197839"/>
    <w:rsid w:val="001A0673"/>
    <w:rsid w:val="001A1A06"/>
    <w:rsid w:val="001A2BD5"/>
    <w:rsid w:val="001A390D"/>
    <w:rsid w:val="001A41D7"/>
    <w:rsid w:val="001A5F16"/>
    <w:rsid w:val="001A78F4"/>
    <w:rsid w:val="001B06CF"/>
    <w:rsid w:val="001B1D5F"/>
    <w:rsid w:val="001B1EAD"/>
    <w:rsid w:val="001B2761"/>
    <w:rsid w:val="001B46EC"/>
    <w:rsid w:val="001B478D"/>
    <w:rsid w:val="001B4E26"/>
    <w:rsid w:val="001B4FA5"/>
    <w:rsid w:val="001B67BD"/>
    <w:rsid w:val="001B6952"/>
    <w:rsid w:val="001C0FA5"/>
    <w:rsid w:val="001C4017"/>
    <w:rsid w:val="001D007C"/>
    <w:rsid w:val="001D01A0"/>
    <w:rsid w:val="001D11BF"/>
    <w:rsid w:val="001D3E5E"/>
    <w:rsid w:val="001D4E55"/>
    <w:rsid w:val="001D5AAF"/>
    <w:rsid w:val="001D6570"/>
    <w:rsid w:val="001D6AFE"/>
    <w:rsid w:val="001D742C"/>
    <w:rsid w:val="001D756B"/>
    <w:rsid w:val="001E039C"/>
    <w:rsid w:val="001E0EC8"/>
    <w:rsid w:val="001E10EB"/>
    <w:rsid w:val="001E2EB7"/>
    <w:rsid w:val="001E2FBB"/>
    <w:rsid w:val="001E3C26"/>
    <w:rsid w:val="001E4B7E"/>
    <w:rsid w:val="001E4FF0"/>
    <w:rsid w:val="001E770D"/>
    <w:rsid w:val="001F22C7"/>
    <w:rsid w:val="001F2663"/>
    <w:rsid w:val="001F3132"/>
    <w:rsid w:val="001F32B6"/>
    <w:rsid w:val="001F3560"/>
    <w:rsid w:val="001F37A1"/>
    <w:rsid w:val="001F59E0"/>
    <w:rsid w:val="001F6141"/>
    <w:rsid w:val="0020459D"/>
    <w:rsid w:val="00206E21"/>
    <w:rsid w:val="00207755"/>
    <w:rsid w:val="00207A35"/>
    <w:rsid w:val="002104AD"/>
    <w:rsid w:val="002104EF"/>
    <w:rsid w:val="00210D07"/>
    <w:rsid w:val="00210D34"/>
    <w:rsid w:val="0021340E"/>
    <w:rsid w:val="00214C49"/>
    <w:rsid w:val="0021587B"/>
    <w:rsid w:val="002158BF"/>
    <w:rsid w:val="00215AA6"/>
    <w:rsid w:val="00217162"/>
    <w:rsid w:val="00220433"/>
    <w:rsid w:val="002205C4"/>
    <w:rsid w:val="00220845"/>
    <w:rsid w:val="002213F7"/>
    <w:rsid w:val="0022170D"/>
    <w:rsid w:val="00221D58"/>
    <w:rsid w:val="00223736"/>
    <w:rsid w:val="00223D62"/>
    <w:rsid w:val="002254BD"/>
    <w:rsid w:val="002257C3"/>
    <w:rsid w:val="0022598D"/>
    <w:rsid w:val="00227894"/>
    <w:rsid w:val="00230DC7"/>
    <w:rsid w:val="00231050"/>
    <w:rsid w:val="00231193"/>
    <w:rsid w:val="00235397"/>
    <w:rsid w:val="00243A01"/>
    <w:rsid w:val="00244860"/>
    <w:rsid w:val="00244D17"/>
    <w:rsid w:val="002459BE"/>
    <w:rsid w:val="00246173"/>
    <w:rsid w:val="00250663"/>
    <w:rsid w:val="00250ECD"/>
    <w:rsid w:val="00251104"/>
    <w:rsid w:val="00251B07"/>
    <w:rsid w:val="00252724"/>
    <w:rsid w:val="00253A67"/>
    <w:rsid w:val="002604AA"/>
    <w:rsid w:val="00261D24"/>
    <w:rsid w:val="00264011"/>
    <w:rsid w:val="00264021"/>
    <w:rsid w:val="00267AC5"/>
    <w:rsid w:val="00270D95"/>
    <w:rsid w:val="00271456"/>
    <w:rsid w:val="00271557"/>
    <w:rsid w:val="00271626"/>
    <w:rsid w:val="00272A32"/>
    <w:rsid w:val="002759DC"/>
    <w:rsid w:val="00275B7E"/>
    <w:rsid w:val="0027793A"/>
    <w:rsid w:val="00280FBE"/>
    <w:rsid w:val="00281823"/>
    <w:rsid w:val="002818E0"/>
    <w:rsid w:val="00282AFF"/>
    <w:rsid w:val="002878C7"/>
    <w:rsid w:val="00287B67"/>
    <w:rsid w:val="00290AC3"/>
    <w:rsid w:val="00291099"/>
    <w:rsid w:val="002914C8"/>
    <w:rsid w:val="002919F9"/>
    <w:rsid w:val="00292D19"/>
    <w:rsid w:val="002936FF"/>
    <w:rsid w:val="002940A5"/>
    <w:rsid w:val="002941F9"/>
    <w:rsid w:val="002954BC"/>
    <w:rsid w:val="002A25D2"/>
    <w:rsid w:val="002A2E5D"/>
    <w:rsid w:val="002A310D"/>
    <w:rsid w:val="002A4C95"/>
    <w:rsid w:val="002A69E7"/>
    <w:rsid w:val="002A6ADD"/>
    <w:rsid w:val="002A6B9B"/>
    <w:rsid w:val="002A726E"/>
    <w:rsid w:val="002B0E61"/>
    <w:rsid w:val="002B179B"/>
    <w:rsid w:val="002B3060"/>
    <w:rsid w:val="002B4EAD"/>
    <w:rsid w:val="002B5542"/>
    <w:rsid w:val="002C4BF5"/>
    <w:rsid w:val="002C4C43"/>
    <w:rsid w:val="002C56F2"/>
    <w:rsid w:val="002C588A"/>
    <w:rsid w:val="002C75C9"/>
    <w:rsid w:val="002D0E9B"/>
    <w:rsid w:val="002D1431"/>
    <w:rsid w:val="002D16CB"/>
    <w:rsid w:val="002D2B00"/>
    <w:rsid w:val="002D2CFB"/>
    <w:rsid w:val="002D3572"/>
    <w:rsid w:val="002E1C74"/>
    <w:rsid w:val="002E1FD1"/>
    <w:rsid w:val="002E26F2"/>
    <w:rsid w:val="002E2910"/>
    <w:rsid w:val="002E4F8C"/>
    <w:rsid w:val="002E7145"/>
    <w:rsid w:val="002E7528"/>
    <w:rsid w:val="002E791B"/>
    <w:rsid w:val="002F2195"/>
    <w:rsid w:val="002F2EE4"/>
    <w:rsid w:val="002F535D"/>
    <w:rsid w:val="002F5490"/>
    <w:rsid w:val="002F607B"/>
    <w:rsid w:val="002F6E19"/>
    <w:rsid w:val="003007FD"/>
    <w:rsid w:val="00301775"/>
    <w:rsid w:val="00301913"/>
    <w:rsid w:val="00301A3D"/>
    <w:rsid w:val="00301B2F"/>
    <w:rsid w:val="00301C73"/>
    <w:rsid w:val="0030204C"/>
    <w:rsid w:val="00302553"/>
    <w:rsid w:val="0030299E"/>
    <w:rsid w:val="00302E09"/>
    <w:rsid w:val="00304A84"/>
    <w:rsid w:val="003072A2"/>
    <w:rsid w:val="0030743C"/>
    <w:rsid w:val="00310A09"/>
    <w:rsid w:val="00310B64"/>
    <w:rsid w:val="003153E7"/>
    <w:rsid w:val="00315AF5"/>
    <w:rsid w:val="00317A08"/>
    <w:rsid w:val="00321027"/>
    <w:rsid w:val="00322088"/>
    <w:rsid w:val="0032219A"/>
    <w:rsid w:val="00323B76"/>
    <w:rsid w:val="00326199"/>
    <w:rsid w:val="00326B62"/>
    <w:rsid w:val="00327004"/>
    <w:rsid w:val="0032761E"/>
    <w:rsid w:val="00327D21"/>
    <w:rsid w:val="00330B3D"/>
    <w:rsid w:val="00330BE7"/>
    <w:rsid w:val="00332679"/>
    <w:rsid w:val="0033282A"/>
    <w:rsid w:val="00336208"/>
    <w:rsid w:val="00336C5D"/>
    <w:rsid w:val="00340427"/>
    <w:rsid w:val="00340591"/>
    <w:rsid w:val="00340A71"/>
    <w:rsid w:val="00340B80"/>
    <w:rsid w:val="003426EC"/>
    <w:rsid w:val="003454E4"/>
    <w:rsid w:val="00350228"/>
    <w:rsid w:val="0035047D"/>
    <w:rsid w:val="00350D27"/>
    <w:rsid w:val="003513B3"/>
    <w:rsid w:val="00354222"/>
    <w:rsid w:val="00357BF4"/>
    <w:rsid w:val="00360F82"/>
    <w:rsid w:val="0036159C"/>
    <w:rsid w:val="00362B7F"/>
    <w:rsid w:val="00364C12"/>
    <w:rsid w:val="00365E39"/>
    <w:rsid w:val="0036714A"/>
    <w:rsid w:val="003737C8"/>
    <w:rsid w:val="00373E94"/>
    <w:rsid w:val="00374F95"/>
    <w:rsid w:val="00375347"/>
    <w:rsid w:val="00376011"/>
    <w:rsid w:val="00384686"/>
    <w:rsid w:val="003859C4"/>
    <w:rsid w:val="00386467"/>
    <w:rsid w:val="00387691"/>
    <w:rsid w:val="003914EB"/>
    <w:rsid w:val="00394393"/>
    <w:rsid w:val="00395453"/>
    <w:rsid w:val="0039680D"/>
    <w:rsid w:val="003970C9"/>
    <w:rsid w:val="00397B18"/>
    <w:rsid w:val="003A661F"/>
    <w:rsid w:val="003A6B43"/>
    <w:rsid w:val="003B07C1"/>
    <w:rsid w:val="003B0CFD"/>
    <w:rsid w:val="003B0E24"/>
    <w:rsid w:val="003B37D3"/>
    <w:rsid w:val="003B3DAE"/>
    <w:rsid w:val="003B4855"/>
    <w:rsid w:val="003B4D3D"/>
    <w:rsid w:val="003B57AA"/>
    <w:rsid w:val="003B68B8"/>
    <w:rsid w:val="003B6BC6"/>
    <w:rsid w:val="003B7C57"/>
    <w:rsid w:val="003C0C2C"/>
    <w:rsid w:val="003C0CCE"/>
    <w:rsid w:val="003C1AB8"/>
    <w:rsid w:val="003C3561"/>
    <w:rsid w:val="003C3E62"/>
    <w:rsid w:val="003C6289"/>
    <w:rsid w:val="003D00B3"/>
    <w:rsid w:val="003D0970"/>
    <w:rsid w:val="003D1B3D"/>
    <w:rsid w:val="003D2791"/>
    <w:rsid w:val="003D3220"/>
    <w:rsid w:val="003D54E8"/>
    <w:rsid w:val="003D602E"/>
    <w:rsid w:val="003D7F91"/>
    <w:rsid w:val="003E1824"/>
    <w:rsid w:val="003E510F"/>
    <w:rsid w:val="003E6AE3"/>
    <w:rsid w:val="003F18BE"/>
    <w:rsid w:val="003F3D75"/>
    <w:rsid w:val="003F42D0"/>
    <w:rsid w:val="003F6916"/>
    <w:rsid w:val="00402657"/>
    <w:rsid w:val="00404CD6"/>
    <w:rsid w:val="00406A44"/>
    <w:rsid w:val="0041065A"/>
    <w:rsid w:val="00411438"/>
    <w:rsid w:val="0041254D"/>
    <w:rsid w:val="004153ED"/>
    <w:rsid w:val="00415A16"/>
    <w:rsid w:val="00420078"/>
    <w:rsid w:val="00423B33"/>
    <w:rsid w:val="0042470D"/>
    <w:rsid w:val="00424CE3"/>
    <w:rsid w:val="004258F6"/>
    <w:rsid w:val="00426385"/>
    <w:rsid w:val="00427CE3"/>
    <w:rsid w:val="004305EE"/>
    <w:rsid w:val="00434FD8"/>
    <w:rsid w:val="00437EC7"/>
    <w:rsid w:val="00441EA2"/>
    <w:rsid w:val="004428E5"/>
    <w:rsid w:val="00442AB5"/>
    <w:rsid w:val="00442BC0"/>
    <w:rsid w:val="00444A83"/>
    <w:rsid w:val="00445D1A"/>
    <w:rsid w:val="0044725B"/>
    <w:rsid w:val="00447BF4"/>
    <w:rsid w:val="00451D8F"/>
    <w:rsid w:val="00451FE6"/>
    <w:rsid w:val="004541EF"/>
    <w:rsid w:val="00454B90"/>
    <w:rsid w:val="00454F57"/>
    <w:rsid w:val="00465FAC"/>
    <w:rsid w:val="00467CA9"/>
    <w:rsid w:val="00467F50"/>
    <w:rsid w:val="00471759"/>
    <w:rsid w:val="00471DAA"/>
    <w:rsid w:val="00474350"/>
    <w:rsid w:val="0047768C"/>
    <w:rsid w:val="00481AFB"/>
    <w:rsid w:val="0048229C"/>
    <w:rsid w:val="00482ACB"/>
    <w:rsid w:val="00483D37"/>
    <w:rsid w:val="004846B8"/>
    <w:rsid w:val="00487D1A"/>
    <w:rsid w:val="004925E1"/>
    <w:rsid w:val="004937B1"/>
    <w:rsid w:val="00497763"/>
    <w:rsid w:val="00497E32"/>
    <w:rsid w:val="004A0C84"/>
    <w:rsid w:val="004A100B"/>
    <w:rsid w:val="004A182A"/>
    <w:rsid w:val="004A1BEE"/>
    <w:rsid w:val="004A60BE"/>
    <w:rsid w:val="004A6154"/>
    <w:rsid w:val="004B030E"/>
    <w:rsid w:val="004B29A3"/>
    <w:rsid w:val="004B2E1A"/>
    <w:rsid w:val="004C0066"/>
    <w:rsid w:val="004C0E88"/>
    <w:rsid w:val="004C195A"/>
    <w:rsid w:val="004C1E09"/>
    <w:rsid w:val="004C21EC"/>
    <w:rsid w:val="004C2EF0"/>
    <w:rsid w:val="004C2FE3"/>
    <w:rsid w:val="004C4B70"/>
    <w:rsid w:val="004C4B9C"/>
    <w:rsid w:val="004C7310"/>
    <w:rsid w:val="004D08A4"/>
    <w:rsid w:val="004D25E0"/>
    <w:rsid w:val="004D31A6"/>
    <w:rsid w:val="004D3CAB"/>
    <w:rsid w:val="004D4A19"/>
    <w:rsid w:val="004D4A50"/>
    <w:rsid w:val="004D55CE"/>
    <w:rsid w:val="004D5C58"/>
    <w:rsid w:val="004D6A97"/>
    <w:rsid w:val="004D7396"/>
    <w:rsid w:val="004D7CB2"/>
    <w:rsid w:val="004E35D6"/>
    <w:rsid w:val="004E3614"/>
    <w:rsid w:val="004E41CF"/>
    <w:rsid w:val="004E4B27"/>
    <w:rsid w:val="004E5583"/>
    <w:rsid w:val="004E584F"/>
    <w:rsid w:val="004E5B55"/>
    <w:rsid w:val="004E6CB7"/>
    <w:rsid w:val="004E72DA"/>
    <w:rsid w:val="004F2657"/>
    <w:rsid w:val="004F399F"/>
    <w:rsid w:val="004F3E0D"/>
    <w:rsid w:val="004F40BF"/>
    <w:rsid w:val="004F4B51"/>
    <w:rsid w:val="004F58CA"/>
    <w:rsid w:val="004F7756"/>
    <w:rsid w:val="00504B44"/>
    <w:rsid w:val="00505543"/>
    <w:rsid w:val="00505AF3"/>
    <w:rsid w:val="00510E0B"/>
    <w:rsid w:val="00510F39"/>
    <w:rsid w:val="00511E32"/>
    <w:rsid w:val="00512DDF"/>
    <w:rsid w:val="00516C75"/>
    <w:rsid w:val="0052162D"/>
    <w:rsid w:val="00522C25"/>
    <w:rsid w:val="00523540"/>
    <w:rsid w:val="005257BF"/>
    <w:rsid w:val="00525E57"/>
    <w:rsid w:val="00526149"/>
    <w:rsid w:val="00530B16"/>
    <w:rsid w:val="00532DC9"/>
    <w:rsid w:val="0053419D"/>
    <w:rsid w:val="00534558"/>
    <w:rsid w:val="00536FE2"/>
    <w:rsid w:val="00537363"/>
    <w:rsid w:val="00541289"/>
    <w:rsid w:val="00541768"/>
    <w:rsid w:val="00541C4D"/>
    <w:rsid w:val="00542087"/>
    <w:rsid w:val="00543A62"/>
    <w:rsid w:val="00550F7C"/>
    <w:rsid w:val="0055118F"/>
    <w:rsid w:val="00556BE6"/>
    <w:rsid w:val="00557C42"/>
    <w:rsid w:val="00557D09"/>
    <w:rsid w:val="00560177"/>
    <w:rsid w:val="005628DF"/>
    <w:rsid w:val="00563106"/>
    <w:rsid w:val="00563458"/>
    <w:rsid w:val="00563A5B"/>
    <w:rsid w:val="0056516D"/>
    <w:rsid w:val="00571284"/>
    <w:rsid w:val="00573466"/>
    <w:rsid w:val="00574BE5"/>
    <w:rsid w:val="00576424"/>
    <w:rsid w:val="00580AE1"/>
    <w:rsid w:val="00581B20"/>
    <w:rsid w:val="00581CDE"/>
    <w:rsid w:val="00582557"/>
    <w:rsid w:val="005852CD"/>
    <w:rsid w:val="0058679E"/>
    <w:rsid w:val="005912AA"/>
    <w:rsid w:val="00591506"/>
    <w:rsid w:val="00593C78"/>
    <w:rsid w:val="00594031"/>
    <w:rsid w:val="00594A8E"/>
    <w:rsid w:val="00596977"/>
    <w:rsid w:val="00597FFA"/>
    <w:rsid w:val="005A2364"/>
    <w:rsid w:val="005A3B0B"/>
    <w:rsid w:val="005A54A6"/>
    <w:rsid w:val="005A562F"/>
    <w:rsid w:val="005A58EB"/>
    <w:rsid w:val="005A68EA"/>
    <w:rsid w:val="005A755A"/>
    <w:rsid w:val="005B1880"/>
    <w:rsid w:val="005B36C2"/>
    <w:rsid w:val="005B3F2D"/>
    <w:rsid w:val="005B4CBE"/>
    <w:rsid w:val="005B5F9B"/>
    <w:rsid w:val="005B68BD"/>
    <w:rsid w:val="005B7CC3"/>
    <w:rsid w:val="005C1200"/>
    <w:rsid w:val="005C3FA7"/>
    <w:rsid w:val="005C5290"/>
    <w:rsid w:val="005C7A43"/>
    <w:rsid w:val="005D0349"/>
    <w:rsid w:val="005D067D"/>
    <w:rsid w:val="005D2C02"/>
    <w:rsid w:val="005D3C6F"/>
    <w:rsid w:val="005D418C"/>
    <w:rsid w:val="005D4900"/>
    <w:rsid w:val="005D5493"/>
    <w:rsid w:val="005D6AAF"/>
    <w:rsid w:val="005D7199"/>
    <w:rsid w:val="005E1F05"/>
    <w:rsid w:val="005E4C74"/>
    <w:rsid w:val="005E5033"/>
    <w:rsid w:val="005E6684"/>
    <w:rsid w:val="005F21DF"/>
    <w:rsid w:val="005F2A2D"/>
    <w:rsid w:val="005F47F5"/>
    <w:rsid w:val="005F67C9"/>
    <w:rsid w:val="00603288"/>
    <w:rsid w:val="00603528"/>
    <w:rsid w:val="00604711"/>
    <w:rsid w:val="006073A2"/>
    <w:rsid w:val="00610A92"/>
    <w:rsid w:val="0061163A"/>
    <w:rsid w:val="0061277A"/>
    <w:rsid w:val="00612AD8"/>
    <w:rsid w:val="00612C95"/>
    <w:rsid w:val="00612E71"/>
    <w:rsid w:val="0061344F"/>
    <w:rsid w:val="00613776"/>
    <w:rsid w:val="00614EB3"/>
    <w:rsid w:val="00615513"/>
    <w:rsid w:val="00615D10"/>
    <w:rsid w:val="006164E5"/>
    <w:rsid w:val="00620447"/>
    <w:rsid w:val="00620AA6"/>
    <w:rsid w:val="00623E83"/>
    <w:rsid w:val="006248DD"/>
    <w:rsid w:val="006249C7"/>
    <w:rsid w:val="00625B5C"/>
    <w:rsid w:val="00632BD8"/>
    <w:rsid w:val="0063427C"/>
    <w:rsid w:val="0063513B"/>
    <w:rsid w:val="006403D1"/>
    <w:rsid w:val="00641363"/>
    <w:rsid w:val="00642D2D"/>
    <w:rsid w:val="006452C6"/>
    <w:rsid w:val="00647105"/>
    <w:rsid w:val="006471FC"/>
    <w:rsid w:val="0065022F"/>
    <w:rsid w:val="006516F8"/>
    <w:rsid w:val="00654C1D"/>
    <w:rsid w:val="00654F29"/>
    <w:rsid w:val="006575DB"/>
    <w:rsid w:val="00660799"/>
    <w:rsid w:val="00660D13"/>
    <w:rsid w:val="00662F29"/>
    <w:rsid w:val="00663518"/>
    <w:rsid w:val="00663EA4"/>
    <w:rsid w:val="00665935"/>
    <w:rsid w:val="00671AFE"/>
    <w:rsid w:val="006726D8"/>
    <w:rsid w:val="00674DD3"/>
    <w:rsid w:val="00676EEB"/>
    <w:rsid w:val="00677330"/>
    <w:rsid w:val="00677820"/>
    <w:rsid w:val="00682558"/>
    <w:rsid w:val="0068346A"/>
    <w:rsid w:val="0069142C"/>
    <w:rsid w:val="0069379E"/>
    <w:rsid w:val="00694EDD"/>
    <w:rsid w:val="00695434"/>
    <w:rsid w:val="00695842"/>
    <w:rsid w:val="00696FF4"/>
    <w:rsid w:val="00697643"/>
    <w:rsid w:val="00697DE2"/>
    <w:rsid w:val="00697F70"/>
    <w:rsid w:val="006A0DDA"/>
    <w:rsid w:val="006A3A5F"/>
    <w:rsid w:val="006A74A1"/>
    <w:rsid w:val="006A777D"/>
    <w:rsid w:val="006A7884"/>
    <w:rsid w:val="006B43AF"/>
    <w:rsid w:val="006B65E8"/>
    <w:rsid w:val="006B7B0E"/>
    <w:rsid w:val="006C18A4"/>
    <w:rsid w:val="006C18F3"/>
    <w:rsid w:val="006C20CF"/>
    <w:rsid w:val="006C21FE"/>
    <w:rsid w:val="006C28B4"/>
    <w:rsid w:val="006C457A"/>
    <w:rsid w:val="006C5344"/>
    <w:rsid w:val="006C5EF2"/>
    <w:rsid w:val="006C68E6"/>
    <w:rsid w:val="006C765F"/>
    <w:rsid w:val="006D07FE"/>
    <w:rsid w:val="006D0B54"/>
    <w:rsid w:val="006D1868"/>
    <w:rsid w:val="006D3079"/>
    <w:rsid w:val="006D30EC"/>
    <w:rsid w:val="006D3502"/>
    <w:rsid w:val="006D4DA0"/>
    <w:rsid w:val="006D5212"/>
    <w:rsid w:val="006D6C0F"/>
    <w:rsid w:val="006E0218"/>
    <w:rsid w:val="006E2855"/>
    <w:rsid w:val="006E4A08"/>
    <w:rsid w:val="006E4FCA"/>
    <w:rsid w:val="006E6C7C"/>
    <w:rsid w:val="006F1085"/>
    <w:rsid w:val="006F1C2E"/>
    <w:rsid w:val="006F5F39"/>
    <w:rsid w:val="006F6060"/>
    <w:rsid w:val="006F6DF5"/>
    <w:rsid w:val="00701280"/>
    <w:rsid w:val="0070194C"/>
    <w:rsid w:val="00703151"/>
    <w:rsid w:val="0070368C"/>
    <w:rsid w:val="00704961"/>
    <w:rsid w:val="0070682E"/>
    <w:rsid w:val="007107D5"/>
    <w:rsid w:val="00711909"/>
    <w:rsid w:val="00711D71"/>
    <w:rsid w:val="00714128"/>
    <w:rsid w:val="007150A4"/>
    <w:rsid w:val="00721FC4"/>
    <w:rsid w:val="0072200B"/>
    <w:rsid w:val="007250CA"/>
    <w:rsid w:val="00726049"/>
    <w:rsid w:val="00730738"/>
    <w:rsid w:val="00730CF9"/>
    <w:rsid w:val="00731E8C"/>
    <w:rsid w:val="007320B1"/>
    <w:rsid w:val="00732372"/>
    <w:rsid w:val="00733B4C"/>
    <w:rsid w:val="00735587"/>
    <w:rsid w:val="0073638B"/>
    <w:rsid w:val="007378F1"/>
    <w:rsid w:val="00740584"/>
    <w:rsid w:val="007408C7"/>
    <w:rsid w:val="0074093B"/>
    <w:rsid w:val="00744661"/>
    <w:rsid w:val="00745EDD"/>
    <w:rsid w:val="0074616F"/>
    <w:rsid w:val="00747E0A"/>
    <w:rsid w:val="00750C3A"/>
    <w:rsid w:val="00757C32"/>
    <w:rsid w:val="007600D6"/>
    <w:rsid w:val="00761A85"/>
    <w:rsid w:val="00762BE2"/>
    <w:rsid w:val="00762C63"/>
    <w:rsid w:val="0076327F"/>
    <w:rsid w:val="0077014E"/>
    <w:rsid w:val="00773241"/>
    <w:rsid w:val="00773E7E"/>
    <w:rsid w:val="007744C1"/>
    <w:rsid w:val="0077478C"/>
    <w:rsid w:val="007749F2"/>
    <w:rsid w:val="007755DD"/>
    <w:rsid w:val="00777901"/>
    <w:rsid w:val="00777F62"/>
    <w:rsid w:val="00781727"/>
    <w:rsid w:val="00781793"/>
    <w:rsid w:val="0078275B"/>
    <w:rsid w:val="007835D4"/>
    <w:rsid w:val="00784389"/>
    <w:rsid w:val="00784D7D"/>
    <w:rsid w:val="00786AE9"/>
    <w:rsid w:val="007877A4"/>
    <w:rsid w:val="00792E3D"/>
    <w:rsid w:val="007952E9"/>
    <w:rsid w:val="0079554F"/>
    <w:rsid w:val="00796A6F"/>
    <w:rsid w:val="007970DE"/>
    <w:rsid w:val="00797D92"/>
    <w:rsid w:val="007A0B65"/>
    <w:rsid w:val="007A18A4"/>
    <w:rsid w:val="007A1F1C"/>
    <w:rsid w:val="007A1F72"/>
    <w:rsid w:val="007A4543"/>
    <w:rsid w:val="007A5165"/>
    <w:rsid w:val="007B0482"/>
    <w:rsid w:val="007B063E"/>
    <w:rsid w:val="007B0730"/>
    <w:rsid w:val="007B0B5F"/>
    <w:rsid w:val="007B1AC7"/>
    <w:rsid w:val="007B3E7E"/>
    <w:rsid w:val="007B53F2"/>
    <w:rsid w:val="007B6D8A"/>
    <w:rsid w:val="007B6FF1"/>
    <w:rsid w:val="007C04E2"/>
    <w:rsid w:val="007C153F"/>
    <w:rsid w:val="007C2693"/>
    <w:rsid w:val="007C2777"/>
    <w:rsid w:val="007C65E0"/>
    <w:rsid w:val="007C65E1"/>
    <w:rsid w:val="007C7041"/>
    <w:rsid w:val="007C793E"/>
    <w:rsid w:val="007D0C0C"/>
    <w:rsid w:val="007D1759"/>
    <w:rsid w:val="007D209C"/>
    <w:rsid w:val="007D283B"/>
    <w:rsid w:val="007D4CC3"/>
    <w:rsid w:val="007D5147"/>
    <w:rsid w:val="007D54B1"/>
    <w:rsid w:val="007D6126"/>
    <w:rsid w:val="007D62CC"/>
    <w:rsid w:val="007D6AE4"/>
    <w:rsid w:val="007D6F4C"/>
    <w:rsid w:val="007E196D"/>
    <w:rsid w:val="007E2812"/>
    <w:rsid w:val="007E31FA"/>
    <w:rsid w:val="007E5DA4"/>
    <w:rsid w:val="007F1AAB"/>
    <w:rsid w:val="007F1BD1"/>
    <w:rsid w:val="007F596B"/>
    <w:rsid w:val="007F59F9"/>
    <w:rsid w:val="007F6B48"/>
    <w:rsid w:val="008021E9"/>
    <w:rsid w:val="008037B2"/>
    <w:rsid w:val="00803E18"/>
    <w:rsid w:val="00804766"/>
    <w:rsid w:val="00805A8C"/>
    <w:rsid w:val="00807B83"/>
    <w:rsid w:val="00810817"/>
    <w:rsid w:val="008126B5"/>
    <w:rsid w:val="00813A80"/>
    <w:rsid w:val="0081436F"/>
    <w:rsid w:val="00815CC5"/>
    <w:rsid w:val="00816C76"/>
    <w:rsid w:val="00822081"/>
    <w:rsid w:val="00822B6B"/>
    <w:rsid w:val="00823782"/>
    <w:rsid w:val="008239D7"/>
    <w:rsid w:val="0082482C"/>
    <w:rsid w:val="00824FAB"/>
    <w:rsid w:val="00825131"/>
    <w:rsid w:val="008251C3"/>
    <w:rsid w:val="008269D8"/>
    <w:rsid w:val="00826B1D"/>
    <w:rsid w:val="0083003E"/>
    <w:rsid w:val="008303AD"/>
    <w:rsid w:val="0083070D"/>
    <w:rsid w:val="00835133"/>
    <w:rsid w:val="00837467"/>
    <w:rsid w:val="008376A1"/>
    <w:rsid w:val="008444CD"/>
    <w:rsid w:val="00844C26"/>
    <w:rsid w:val="008463BF"/>
    <w:rsid w:val="00850994"/>
    <w:rsid w:val="00853700"/>
    <w:rsid w:val="00855621"/>
    <w:rsid w:val="00855BC5"/>
    <w:rsid w:val="00856731"/>
    <w:rsid w:val="00857935"/>
    <w:rsid w:val="00861D5E"/>
    <w:rsid w:val="0086291F"/>
    <w:rsid w:val="00865D4B"/>
    <w:rsid w:val="00865F6E"/>
    <w:rsid w:val="00867C83"/>
    <w:rsid w:val="00871451"/>
    <w:rsid w:val="008717A7"/>
    <w:rsid w:val="0087244C"/>
    <w:rsid w:val="00873D37"/>
    <w:rsid w:val="00874745"/>
    <w:rsid w:val="008747C5"/>
    <w:rsid w:val="00876B21"/>
    <w:rsid w:val="00877044"/>
    <w:rsid w:val="00877D5C"/>
    <w:rsid w:val="008805F7"/>
    <w:rsid w:val="0088194C"/>
    <w:rsid w:val="00881F99"/>
    <w:rsid w:val="00882F03"/>
    <w:rsid w:val="008838CC"/>
    <w:rsid w:val="00883D7A"/>
    <w:rsid w:val="00885CC4"/>
    <w:rsid w:val="00891769"/>
    <w:rsid w:val="0089270C"/>
    <w:rsid w:val="00893A90"/>
    <w:rsid w:val="008A032E"/>
    <w:rsid w:val="008A1093"/>
    <w:rsid w:val="008A1272"/>
    <w:rsid w:val="008A1BEE"/>
    <w:rsid w:val="008A217F"/>
    <w:rsid w:val="008A2EF8"/>
    <w:rsid w:val="008A3E75"/>
    <w:rsid w:val="008A53B0"/>
    <w:rsid w:val="008A62D4"/>
    <w:rsid w:val="008A6BBC"/>
    <w:rsid w:val="008A704C"/>
    <w:rsid w:val="008B0F0B"/>
    <w:rsid w:val="008B242D"/>
    <w:rsid w:val="008B3B17"/>
    <w:rsid w:val="008B50ED"/>
    <w:rsid w:val="008B6AA3"/>
    <w:rsid w:val="008C0842"/>
    <w:rsid w:val="008C17F0"/>
    <w:rsid w:val="008C288D"/>
    <w:rsid w:val="008C3865"/>
    <w:rsid w:val="008C47A9"/>
    <w:rsid w:val="008C47B3"/>
    <w:rsid w:val="008C5401"/>
    <w:rsid w:val="008C7685"/>
    <w:rsid w:val="008C7B43"/>
    <w:rsid w:val="008D0CDC"/>
    <w:rsid w:val="008D2510"/>
    <w:rsid w:val="008D2E2D"/>
    <w:rsid w:val="008D41D2"/>
    <w:rsid w:val="008D4B99"/>
    <w:rsid w:val="008D5B52"/>
    <w:rsid w:val="008D6256"/>
    <w:rsid w:val="008D7024"/>
    <w:rsid w:val="008D7614"/>
    <w:rsid w:val="008E11D1"/>
    <w:rsid w:val="008E1279"/>
    <w:rsid w:val="008E1CCF"/>
    <w:rsid w:val="008E20B8"/>
    <w:rsid w:val="008E3CCB"/>
    <w:rsid w:val="008E4375"/>
    <w:rsid w:val="008E692D"/>
    <w:rsid w:val="008E6FF9"/>
    <w:rsid w:val="008E7431"/>
    <w:rsid w:val="008F0338"/>
    <w:rsid w:val="008F08D4"/>
    <w:rsid w:val="008F119C"/>
    <w:rsid w:val="008F21DC"/>
    <w:rsid w:val="008F65DB"/>
    <w:rsid w:val="008F6816"/>
    <w:rsid w:val="00901416"/>
    <w:rsid w:val="00902616"/>
    <w:rsid w:val="009027F4"/>
    <w:rsid w:val="00903368"/>
    <w:rsid w:val="00907E11"/>
    <w:rsid w:val="00907EF6"/>
    <w:rsid w:val="00910EAC"/>
    <w:rsid w:val="00910ED1"/>
    <w:rsid w:val="00912454"/>
    <w:rsid w:val="009124C2"/>
    <w:rsid w:val="00912BF9"/>
    <w:rsid w:val="009147F9"/>
    <w:rsid w:val="00914B9D"/>
    <w:rsid w:val="009169BE"/>
    <w:rsid w:val="00920015"/>
    <w:rsid w:val="00920352"/>
    <w:rsid w:val="009204A7"/>
    <w:rsid w:val="009248EA"/>
    <w:rsid w:val="00926974"/>
    <w:rsid w:val="00926AE0"/>
    <w:rsid w:val="00927387"/>
    <w:rsid w:val="0093182C"/>
    <w:rsid w:val="00931C91"/>
    <w:rsid w:val="00931FC5"/>
    <w:rsid w:val="00932B94"/>
    <w:rsid w:val="0093329A"/>
    <w:rsid w:val="00935678"/>
    <w:rsid w:val="009356EF"/>
    <w:rsid w:val="00936280"/>
    <w:rsid w:val="0093683F"/>
    <w:rsid w:val="00936ADB"/>
    <w:rsid w:val="009440E3"/>
    <w:rsid w:val="0094709B"/>
    <w:rsid w:val="0094741F"/>
    <w:rsid w:val="00947C01"/>
    <w:rsid w:val="009501EC"/>
    <w:rsid w:val="00950383"/>
    <w:rsid w:val="009516F2"/>
    <w:rsid w:val="00952B84"/>
    <w:rsid w:val="00952F0D"/>
    <w:rsid w:val="00956112"/>
    <w:rsid w:val="0095708B"/>
    <w:rsid w:val="00957B82"/>
    <w:rsid w:val="009606B8"/>
    <w:rsid w:val="009619B9"/>
    <w:rsid w:val="00962798"/>
    <w:rsid w:val="00962A30"/>
    <w:rsid w:val="00962CA9"/>
    <w:rsid w:val="00970AE2"/>
    <w:rsid w:val="00974D1D"/>
    <w:rsid w:val="00975EED"/>
    <w:rsid w:val="00981963"/>
    <w:rsid w:val="00981AEB"/>
    <w:rsid w:val="00985E2A"/>
    <w:rsid w:val="00987AA9"/>
    <w:rsid w:val="00987AFA"/>
    <w:rsid w:val="00990322"/>
    <w:rsid w:val="00993CAB"/>
    <w:rsid w:val="0099437A"/>
    <w:rsid w:val="00995FC4"/>
    <w:rsid w:val="009A0A70"/>
    <w:rsid w:val="009A5C9A"/>
    <w:rsid w:val="009B18C5"/>
    <w:rsid w:val="009B333F"/>
    <w:rsid w:val="009B4497"/>
    <w:rsid w:val="009B4D40"/>
    <w:rsid w:val="009B5160"/>
    <w:rsid w:val="009B63A9"/>
    <w:rsid w:val="009B7AA3"/>
    <w:rsid w:val="009B7E18"/>
    <w:rsid w:val="009C1E7A"/>
    <w:rsid w:val="009C40E8"/>
    <w:rsid w:val="009C4CEE"/>
    <w:rsid w:val="009C6FE7"/>
    <w:rsid w:val="009D1402"/>
    <w:rsid w:val="009D161A"/>
    <w:rsid w:val="009D6DA9"/>
    <w:rsid w:val="009D6FD7"/>
    <w:rsid w:val="009E1871"/>
    <w:rsid w:val="009E1DE8"/>
    <w:rsid w:val="009E321B"/>
    <w:rsid w:val="009E32D2"/>
    <w:rsid w:val="009E3E75"/>
    <w:rsid w:val="009E4FFC"/>
    <w:rsid w:val="009F16C3"/>
    <w:rsid w:val="009F1EE8"/>
    <w:rsid w:val="009F3F9F"/>
    <w:rsid w:val="009F4380"/>
    <w:rsid w:val="009F5F29"/>
    <w:rsid w:val="009F5F4D"/>
    <w:rsid w:val="009F6BBC"/>
    <w:rsid w:val="009F7987"/>
    <w:rsid w:val="00A01FE6"/>
    <w:rsid w:val="00A02433"/>
    <w:rsid w:val="00A0271A"/>
    <w:rsid w:val="00A02F05"/>
    <w:rsid w:val="00A0331A"/>
    <w:rsid w:val="00A035D9"/>
    <w:rsid w:val="00A045FE"/>
    <w:rsid w:val="00A04B7C"/>
    <w:rsid w:val="00A11463"/>
    <w:rsid w:val="00A11896"/>
    <w:rsid w:val="00A118E4"/>
    <w:rsid w:val="00A11A16"/>
    <w:rsid w:val="00A12D6B"/>
    <w:rsid w:val="00A1442B"/>
    <w:rsid w:val="00A14B7F"/>
    <w:rsid w:val="00A14F5B"/>
    <w:rsid w:val="00A16272"/>
    <w:rsid w:val="00A17CF1"/>
    <w:rsid w:val="00A21B99"/>
    <w:rsid w:val="00A23B23"/>
    <w:rsid w:val="00A32A72"/>
    <w:rsid w:val="00A350F2"/>
    <w:rsid w:val="00A36EB6"/>
    <w:rsid w:val="00A376FF"/>
    <w:rsid w:val="00A40DDB"/>
    <w:rsid w:val="00A4154E"/>
    <w:rsid w:val="00A42379"/>
    <w:rsid w:val="00A438DD"/>
    <w:rsid w:val="00A43FF2"/>
    <w:rsid w:val="00A445DA"/>
    <w:rsid w:val="00A447CA"/>
    <w:rsid w:val="00A47195"/>
    <w:rsid w:val="00A475B3"/>
    <w:rsid w:val="00A507E2"/>
    <w:rsid w:val="00A51313"/>
    <w:rsid w:val="00A51A61"/>
    <w:rsid w:val="00A52043"/>
    <w:rsid w:val="00A523A4"/>
    <w:rsid w:val="00A52770"/>
    <w:rsid w:val="00A5338D"/>
    <w:rsid w:val="00A53C08"/>
    <w:rsid w:val="00A56BAA"/>
    <w:rsid w:val="00A57A84"/>
    <w:rsid w:val="00A61446"/>
    <w:rsid w:val="00A61DB3"/>
    <w:rsid w:val="00A626FC"/>
    <w:rsid w:val="00A629BF"/>
    <w:rsid w:val="00A6365D"/>
    <w:rsid w:val="00A642BF"/>
    <w:rsid w:val="00A65F74"/>
    <w:rsid w:val="00A6656B"/>
    <w:rsid w:val="00A6728D"/>
    <w:rsid w:val="00A723FE"/>
    <w:rsid w:val="00A730E6"/>
    <w:rsid w:val="00A73545"/>
    <w:rsid w:val="00A73F9E"/>
    <w:rsid w:val="00A741A0"/>
    <w:rsid w:val="00A75FCA"/>
    <w:rsid w:val="00A760DE"/>
    <w:rsid w:val="00A77A29"/>
    <w:rsid w:val="00A80053"/>
    <w:rsid w:val="00A80687"/>
    <w:rsid w:val="00A814B9"/>
    <w:rsid w:val="00A8176C"/>
    <w:rsid w:val="00A817C4"/>
    <w:rsid w:val="00A85172"/>
    <w:rsid w:val="00A858FE"/>
    <w:rsid w:val="00A85A86"/>
    <w:rsid w:val="00A86C6C"/>
    <w:rsid w:val="00A86E9A"/>
    <w:rsid w:val="00A90A61"/>
    <w:rsid w:val="00A93AB7"/>
    <w:rsid w:val="00A94440"/>
    <w:rsid w:val="00A94558"/>
    <w:rsid w:val="00A94CB4"/>
    <w:rsid w:val="00A9673B"/>
    <w:rsid w:val="00AA0D05"/>
    <w:rsid w:val="00AA4D67"/>
    <w:rsid w:val="00AA7C08"/>
    <w:rsid w:val="00AB0112"/>
    <w:rsid w:val="00AB03E9"/>
    <w:rsid w:val="00AB1149"/>
    <w:rsid w:val="00AB2164"/>
    <w:rsid w:val="00AB2D65"/>
    <w:rsid w:val="00AB2F10"/>
    <w:rsid w:val="00AB5071"/>
    <w:rsid w:val="00AB569F"/>
    <w:rsid w:val="00AB6B14"/>
    <w:rsid w:val="00AC028B"/>
    <w:rsid w:val="00AC35F2"/>
    <w:rsid w:val="00AC3B31"/>
    <w:rsid w:val="00AC4762"/>
    <w:rsid w:val="00AC70CB"/>
    <w:rsid w:val="00AC7E0F"/>
    <w:rsid w:val="00AD3C16"/>
    <w:rsid w:val="00AD3CA2"/>
    <w:rsid w:val="00AD4632"/>
    <w:rsid w:val="00AD4DC1"/>
    <w:rsid w:val="00AD6350"/>
    <w:rsid w:val="00AE1845"/>
    <w:rsid w:val="00AE1A69"/>
    <w:rsid w:val="00AE2977"/>
    <w:rsid w:val="00AE3602"/>
    <w:rsid w:val="00AE38D0"/>
    <w:rsid w:val="00AE55CE"/>
    <w:rsid w:val="00AE7765"/>
    <w:rsid w:val="00AF2064"/>
    <w:rsid w:val="00AF2A0A"/>
    <w:rsid w:val="00AF4790"/>
    <w:rsid w:val="00AF5FE6"/>
    <w:rsid w:val="00AF6A03"/>
    <w:rsid w:val="00B01518"/>
    <w:rsid w:val="00B01682"/>
    <w:rsid w:val="00B0169A"/>
    <w:rsid w:val="00B019B5"/>
    <w:rsid w:val="00B02124"/>
    <w:rsid w:val="00B0500E"/>
    <w:rsid w:val="00B06965"/>
    <w:rsid w:val="00B10C30"/>
    <w:rsid w:val="00B12C96"/>
    <w:rsid w:val="00B216A8"/>
    <w:rsid w:val="00B239EA"/>
    <w:rsid w:val="00B24B0F"/>
    <w:rsid w:val="00B24D99"/>
    <w:rsid w:val="00B25E6E"/>
    <w:rsid w:val="00B26994"/>
    <w:rsid w:val="00B27B7C"/>
    <w:rsid w:val="00B3074B"/>
    <w:rsid w:val="00B336E8"/>
    <w:rsid w:val="00B33DCB"/>
    <w:rsid w:val="00B33E9A"/>
    <w:rsid w:val="00B355E6"/>
    <w:rsid w:val="00B370D6"/>
    <w:rsid w:val="00B379D6"/>
    <w:rsid w:val="00B37FCB"/>
    <w:rsid w:val="00B40E1F"/>
    <w:rsid w:val="00B41A6A"/>
    <w:rsid w:val="00B41A73"/>
    <w:rsid w:val="00B41B67"/>
    <w:rsid w:val="00B43579"/>
    <w:rsid w:val="00B4417C"/>
    <w:rsid w:val="00B4611F"/>
    <w:rsid w:val="00B46F28"/>
    <w:rsid w:val="00B51BAE"/>
    <w:rsid w:val="00B52CEE"/>
    <w:rsid w:val="00B5374D"/>
    <w:rsid w:val="00B54384"/>
    <w:rsid w:val="00B5511B"/>
    <w:rsid w:val="00B5577C"/>
    <w:rsid w:val="00B55B13"/>
    <w:rsid w:val="00B55DA4"/>
    <w:rsid w:val="00B57139"/>
    <w:rsid w:val="00B60306"/>
    <w:rsid w:val="00B62033"/>
    <w:rsid w:val="00B629C6"/>
    <w:rsid w:val="00B636E8"/>
    <w:rsid w:val="00B6402D"/>
    <w:rsid w:val="00B64094"/>
    <w:rsid w:val="00B66C3D"/>
    <w:rsid w:val="00B7155E"/>
    <w:rsid w:val="00B719F3"/>
    <w:rsid w:val="00B72766"/>
    <w:rsid w:val="00B72A25"/>
    <w:rsid w:val="00B73B28"/>
    <w:rsid w:val="00B744AB"/>
    <w:rsid w:val="00B7465D"/>
    <w:rsid w:val="00B77C2D"/>
    <w:rsid w:val="00B80A21"/>
    <w:rsid w:val="00B85CFF"/>
    <w:rsid w:val="00B86974"/>
    <w:rsid w:val="00B873FA"/>
    <w:rsid w:val="00B9086B"/>
    <w:rsid w:val="00B91B2A"/>
    <w:rsid w:val="00B92004"/>
    <w:rsid w:val="00B9334B"/>
    <w:rsid w:val="00B94096"/>
    <w:rsid w:val="00B94B1F"/>
    <w:rsid w:val="00B9581F"/>
    <w:rsid w:val="00B95E1C"/>
    <w:rsid w:val="00B96F1C"/>
    <w:rsid w:val="00B97226"/>
    <w:rsid w:val="00B97797"/>
    <w:rsid w:val="00BA0042"/>
    <w:rsid w:val="00BA0B16"/>
    <w:rsid w:val="00BA12E0"/>
    <w:rsid w:val="00BA3AD4"/>
    <w:rsid w:val="00BA64CB"/>
    <w:rsid w:val="00BA6AFB"/>
    <w:rsid w:val="00BA6D36"/>
    <w:rsid w:val="00BB03E3"/>
    <w:rsid w:val="00BB06AE"/>
    <w:rsid w:val="00BB0C14"/>
    <w:rsid w:val="00BB1686"/>
    <w:rsid w:val="00BB19B5"/>
    <w:rsid w:val="00BB281D"/>
    <w:rsid w:val="00BB41D2"/>
    <w:rsid w:val="00BB62E6"/>
    <w:rsid w:val="00BC0851"/>
    <w:rsid w:val="00BC0A29"/>
    <w:rsid w:val="00BC1846"/>
    <w:rsid w:val="00BC1BA5"/>
    <w:rsid w:val="00BC549E"/>
    <w:rsid w:val="00BD101E"/>
    <w:rsid w:val="00BD42BA"/>
    <w:rsid w:val="00BD55A6"/>
    <w:rsid w:val="00BD74F0"/>
    <w:rsid w:val="00BD7C91"/>
    <w:rsid w:val="00BD7ED2"/>
    <w:rsid w:val="00BE0F1E"/>
    <w:rsid w:val="00BE1A77"/>
    <w:rsid w:val="00BE2CFB"/>
    <w:rsid w:val="00BE3369"/>
    <w:rsid w:val="00BE36A0"/>
    <w:rsid w:val="00BE46C5"/>
    <w:rsid w:val="00BE768B"/>
    <w:rsid w:val="00BF0E7E"/>
    <w:rsid w:val="00BF1E9E"/>
    <w:rsid w:val="00BF2564"/>
    <w:rsid w:val="00BF3C05"/>
    <w:rsid w:val="00BF3E39"/>
    <w:rsid w:val="00BF3E58"/>
    <w:rsid w:val="00BF534D"/>
    <w:rsid w:val="00BF6A84"/>
    <w:rsid w:val="00BF72D9"/>
    <w:rsid w:val="00C00137"/>
    <w:rsid w:val="00C009E7"/>
    <w:rsid w:val="00C02C3C"/>
    <w:rsid w:val="00C040B5"/>
    <w:rsid w:val="00C05BEC"/>
    <w:rsid w:val="00C0746B"/>
    <w:rsid w:val="00C078F5"/>
    <w:rsid w:val="00C12AA4"/>
    <w:rsid w:val="00C14A8F"/>
    <w:rsid w:val="00C15D29"/>
    <w:rsid w:val="00C178F2"/>
    <w:rsid w:val="00C22808"/>
    <w:rsid w:val="00C312CE"/>
    <w:rsid w:val="00C31C11"/>
    <w:rsid w:val="00C32890"/>
    <w:rsid w:val="00C32B46"/>
    <w:rsid w:val="00C33FE4"/>
    <w:rsid w:val="00C343CC"/>
    <w:rsid w:val="00C35120"/>
    <w:rsid w:val="00C36109"/>
    <w:rsid w:val="00C37D6D"/>
    <w:rsid w:val="00C40AD1"/>
    <w:rsid w:val="00C41B6C"/>
    <w:rsid w:val="00C4319F"/>
    <w:rsid w:val="00C438D4"/>
    <w:rsid w:val="00C44779"/>
    <w:rsid w:val="00C46295"/>
    <w:rsid w:val="00C46A2A"/>
    <w:rsid w:val="00C47160"/>
    <w:rsid w:val="00C47DD8"/>
    <w:rsid w:val="00C52638"/>
    <w:rsid w:val="00C52FEC"/>
    <w:rsid w:val="00C53E81"/>
    <w:rsid w:val="00C542A0"/>
    <w:rsid w:val="00C54A72"/>
    <w:rsid w:val="00C5509D"/>
    <w:rsid w:val="00C55858"/>
    <w:rsid w:val="00C5783C"/>
    <w:rsid w:val="00C608F7"/>
    <w:rsid w:val="00C63100"/>
    <w:rsid w:val="00C64062"/>
    <w:rsid w:val="00C64B31"/>
    <w:rsid w:val="00C6584F"/>
    <w:rsid w:val="00C65CAA"/>
    <w:rsid w:val="00C71114"/>
    <w:rsid w:val="00C716F0"/>
    <w:rsid w:val="00C725AE"/>
    <w:rsid w:val="00C72713"/>
    <w:rsid w:val="00C72D8C"/>
    <w:rsid w:val="00C72EE1"/>
    <w:rsid w:val="00C7353D"/>
    <w:rsid w:val="00C73FE9"/>
    <w:rsid w:val="00C75172"/>
    <w:rsid w:val="00C7605F"/>
    <w:rsid w:val="00C7626F"/>
    <w:rsid w:val="00C7635F"/>
    <w:rsid w:val="00C7681E"/>
    <w:rsid w:val="00C771F8"/>
    <w:rsid w:val="00C81512"/>
    <w:rsid w:val="00C8251B"/>
    <w:rsid w:val="00C86C59"/>
    <w:rsid w:val="00C90EC4"/>
    <w:rsid w:val="00C92694"/>
    <w:rsid w:val="00C964D1"/>
    <w:rsid w:val="00C967D2"/>
    <w:rsid w:val="00CA04B3"/>
    <w:rsid w:val="00CA107B"/>
    <w:rsid w:val="00CA1F7E"/>
    <w:rsid w:val="00CA5D42"/>
    <w:rsid w:val="00CA6C3B"/>
    <w:rsid w:val="00CA7C39"/>
    <w:rsid w:val="00CA7C61"/>
    <w:rsid w:val="00CB0EC9"/>
    <w:rsid w:val="00CB19EB"/>
    <w:rsid w:val="00CB33EC"/>
    <w:rsid w:val="00CB51B1"/>
    <w:rsid w:val="00CB570D"/>
    <w:rsid w:val="00CB5C25"/>
    <w:rsid w:val="00CC26B4"/>
    <w:rsid w:val="00CC384B"/>
    <w:rsid w:val="00CC5DE6"/>
    <w:rsid w:val="00CC5EDA"/>
    <w:rsid w:val="00CC76E1"/>
    <w:rsid w:val="00CD051B"/>
    <w:rsid w:val="00CD0B39"/>
    <w:rsid w:val="00CD1FD9"/>
    <w:rsid w:val="00CD2116"/>
    <w:rsid w:val="00CD3053"/>
    <w:rsid w:val="00CD53C4"/>
    <w:rsid w:val="00CD5B54"/>
    <w:rsid w:val="00CE043B"/>
    <w:rsid w:val="00CE0E9F"/>
    <w:rsid w:val="00CE105C"/>
    <w:rsid w:val="00CE1596"/>
    <w:rsid w:val="00CE37CE"/>
    <w:rsid w:val="00CF33C1"/>
    <w:rsid w:val="00CF3944"/>
    <w:rsid w:val="00CF451C"/>
    <w:rsid w:val="00CF4A2A"/>
    <w:rsid w:val="00CF594C"/>
    <w:rsid w:val="00D010D9"/>
    <w:rsid w:val="00D014BB"/>
    <w:rsid w:val="00D01C9B"/>
    <w:rsid w:val="00D01D12"/>
    <w:rsid w:val="00D041BE"/>
    <w:rsid w:val="00D0446A"/>
    <w:rsid w:val="00D049E5"/>
    <w:rsid w:val="00D04CA0"/>
    <w:rsid w:val="00D05575"/>
    <w:rsid w:val="00D10624"/>
    <w:rsid w:val="00D12526"/>
    <w:rsid w:val="00D13C89"/>
    <w:rsid w:val="00D14A74"/>
    <w:rsid w:val="00D20180"/>
    <w:rsid w:val="00D2041B"/>
    <w:rsid w:val="00D222A2"/>
    <w:rsid w:val="00D2230F"/>
    <w:rsid w:val="00D226A6"/>
    <w:rsid w:val="00D25C1D"/>
    <w:rsid w:val="00D26C61"/>
    <w:rsid w:val="00D30A8C"/>
    <w:rsid w:val="00D30B67"/>
    <w:rsid w:val="00D31129"/>
    <w:rsid w:val="00D31301"/>
    <w:rsid w:val="00D32861"/>
    <w:rsid w:val="00D33350"/>
    <w:rsid w:val="00D344B3"/>
    <w:rsid w:val="00D34A0B"/>
    <w:rsid w:val="00D35B3D"/>
    <w:rsid w:val="00D37608"/>
    <w:rsid w:val="00D409A3"/>
    <w:rsid w:val="00D41D74"/>
    <w:rsid w:val="00D41EA5"/>
    <w:rsid w:val="00D459A9"/>
    <w:rsid w:val="00D47936"/>
    <w:rsid w:val="00D47A60"/>
    <w:rsid w:val="00D50C6B"/>
    <w:rsid w:val="00D51722"/>
    <w:rsid w:val="00D54639"/>
    <w:rsid w:val="00D54BC1"/>
    <w:rsid w:val="00D55930"/>
    <w:rsid w:val="00D55AAE"/>
    <w:rsid w:val="00D56133"/>
    <w:rsid w:val="00D64DF9"/>
    <w:rsid w:val="00D6569A"/>
    <w:rsid w:val="00D70A6F"/>
    <w:rsid w:val="00D70EEA"/>
    <w:rsid w:val="00D733DD"/>
    <w:rsid w:val="00D735A5"/>
    <w:rsid w:val="00D756D9"/>
    <w:rsid w:val="00D76E1F"/>
    <w:rsid w:val="00D770D7"/>
    <w:rsid w:val="00D779E7"/>
    <w:rsid w:val="00D8012E"/>
    <w:rsid w:val="00D811D2"/>
    <w:rsid w:val="00D81BA8"/>
    <w:rsid w:val="00D82456"/>
    <w:rsid w:val="00D82F99"/>
    <w:rsid w:val="00D83D32"/>
    <w:rsid w:val="00D8427B"/>
    <w:rsid w:val="00D85E1F"/>
    <w:rsid w:val="00D90208"/>
    <w:rsid w:val="00D90399"/>
    <w:rsid w:val="00D91489"/>
    <w:rsid w:val="00D92374"/>
    <w:rsid w:val="00D92CB4"/>
    <w:rsid w:val="00D92FC5"/>
    <w:rsid w:val="00D96C49"/>
    <w:rsid w:val="00D97DB5"/>
    <w:rsid w:val="00DA400F"/>
    <w:rsid w:val="00DA42E5"/>
    <w:rsid w:val="00DA7FC3"/>
    <w:rsid w:val="00DB038E"/>
    <w:rsid w:val="00DB085B"/>
    <w:rsid w:val="00DB0B9D"/>
    <w:rsid w:val="00DB3916"/>
    <w:rsid w:val="00DB58DA"/>
    <w:rsid w:val="00DB593F"/>
    <w:rsid w:val="00DC0E29"/>
    <w:rsid w:val="00DC1894"/>
    <w:rsid w:val="00DC2FA8"/>
    <w:rsid w:val="00DC3663"/>
    <w:rsid w:val="00DC4091"/>
    <w:rsid w:val="00DC5552"/>
    <w:rsid w:val="00DC6676"/>
    <w:rsid w:val="00DD0BD1"/>
    <w:rsid w:val="00DD0FD1"/>
    <w:rsid w:val="00DD3526"/>
    <w:rsid w:val="00DD466D"/>
    <w:rsid w:val="00DD5631"/>
    <w:rsid w:val="00DD663C"/>
    <w:rsid w:val="00DE04F8"/>
    <w:rsid w:val="00DE17AE"/>
    <w:rsid w:val="00DE1B0D"/>
    <w:rsid w:val="00DE1F22"/>
    <w:rsid w:val="00DE4898"/>
    <w:rsid w:val="00DE572F"/>
    <w:rsid w:val="00DE73C4"/>
    <w:rsid w:val="00DF02B2"/>
    <w:rsid w:val="00DF1611"/>
    <w:rsid w:val="00DF2CD6"/>
    <w:rsid w:val="00DF39AB"/>
    <w:rsid w:val="00DF3EBB"/>
    <w:rsid w:val="00DF4640"/>
    <w:rsid w:val="00DF69F5"/>
    <w:rsid w:val="00DF6B36"/>
    <w:rsid w:val="00DF6F26"/>
    <w:rsid w:val="00DF742C"/>
    <w:rsid w:val="00DF7433"/>
    <w:rsid w:val="00E001D8"/>
    <w:rsid w:val="00E00D68"/>
    <w:rsid w:val="00E02FBC"/>
    <w:rsid w:val="00E02FBE"/>
    <w:rsid w:val="00E053E9"/>
    <w:rsid w:val="00E055B9"/>
    <w:rsid w:val="00E100F6"/>
    <w:rsid w:val="00E1074C"/>
    <w:rsid w:val="00E1183A"/>
    <w:rsid w:val="00E12451"/>
    <w:rsid w:val="00E1246A"/>
    <w:rsid w:val="00E1372D"/>
    <w:rsid w:val="00E13BE8"/>
    <w:rsid w:val="00E13C38"/>
    <w:rsid w:val="00E14774"/>
    <w:rsid w:val="00E16412"/>
    <w:rsid w:val="00E17F00"/>
    <w:rsid w:val="00E2107B"/>
    <w:rsid w:val="00E21A36"/>
    <w:rsid w:val="00E21C23"/>
    <w:rsid w:val="00E21FD0"/>
    <w:rsid w:val="00E22BBE"/>
    <w:rsid w:val="00E23AB4"/>
    <w:rsid w:val="00E25085"/>
    <w:rsid w:val="00E309D3"/>
    <w:rsid w:val="00E31DD9"/>
    <w:rsid w:val="00E34016"/>
    <w:rsid w:val="00E34535"/>
    <w:rsid w:val="00E34580"/>
    <w:rsid w:val="00E347E4"/>
    <w:rsid w:val="00E3516B"/>
    <w:rsid w:val="00E37163"/>
    <w:rsid w:val="00E37465"/>
    <w:rsid w:val="00E4272F"/>
    <w:rsid w:val="00E4379F"/>
    <w:rsid w:val="00E449F4"/>
    <w:rsid w:val="00E46776"/>
    <w:rsid w:val="00E46FBF"/>
    <w:rsid w:val="00E47A0A"/>
    <w:rsid w:val="00E50C57"/>
    <w:rsid w:val="00E51439"/>
    <w:rsid w:val="00E5384D"/>
    <w:rsid w:val="00E5617E"/>
    <w:rsid w:val="00E57F31"/>
    <w:rsid w:val="00E60AD5"/>
    <w:rsid w:val="00E62AFA"/>
    <w:rsid w:val="00E6408F"/>
    <w:rsid w:val="00E640E5"/>
    <w:rsid w:val="00E642F3"/>
    <w:rsid w:val="00E6488A"/>
    <w:rsid w:val="00E656AB"/>
    <w:rsid w:val="00E658D4"/>
    <w:rsid w:val="00E65915"/>
    <w:rsid w:val="00E65BFA"/>
    <w:rsid w:val="00E67DB7"/>
    <w:rsid w:val="00E70425"/>
    <w:rsid w:val="00E72F01"/>
    <w:rsid w:val="00E7596D"/>
    <w:rsid w:val="00E76F3D"/>
    <w:rsid w:val="00E7703F"/>
    <w:rsid w:val="00E77CDA"/>
    <w:rsid w:val="00E81E43"/>
    <w:rsid w:val="00E84421"/>
    <w:rsid w:val="00E85D56"/>
    <w:rsid w:val="00E86D43"/>
    <w:rsid w:val="00E87869"/>
    <w:rsid w:val="00E91895"/>
    <w:rsid w:val="00E92237"/>
    <w:rsid w:val="00E9326E"/>
    <w:rsid w:val="00E93FA9"/>
    <w:rsid w:val="00E968E8"/>
    <w:rsid w:val="00E9697E"/>
    <w:rsid w:val="00E96A9B"/>
    <w:rsid w:val="00EA00EE"/>
    <w:rsid w:val="00EA11A2"/>
    <w:rsid w:val="00EA2506"/>
    <w:rsid w:val="00EA2A92"/>
    <w:rsid w:val="00EA70F2"/>
    <w:rsid w:val="00EA7770"/>
    <w:rsid w:val="00EA7E78"/>
    <w:rsid w:val="00EB09EE"/>
    <w:rsid w:val="00EB1C24"/>
    <w:rsid w:val="00EB2B44"/>
    <w:rsid w:val="00EB327E"/>
    <w:rsid w:val="00EB4EED"/>
    <w:rsid w:val="00EB548F"/>
    <w:rsid w:val="00EB5F4C"/>
    <w:rsid w:val="00EB69E2"/>
    <w:rsid w:val="00EB6B37"/>
    <w:rsid w:val="00EC1ACA"/>
    <w:rsid w:val="00EC1D57"/>
    <w:rsid w:val="00EC2F4A"/>
    <w:rsid w:val="00ED3459"/>
    <w:rsid w:val="00ED36CF"/>
    <w:rsid w:val="00ED3DE7"/>
    <w:rsid w:val="00ED5CAE"/>
    <w:rsid w:val="00ED6DD7"/>
    <w:rsid w:val="00EE1F8C"/>
    <w:rsid w:val="00EE2099"/>
    <w:rsid w:val="00EE2448"/>
    <w:rsid w:val="00EE3A0C"/>
    <w:rsid w:val="00EE5B22"/>
    <w:rsid w:val="00EE6587"/>
    <w:rsid w:val="00EE7C71"/>
    <w:rsid w:val="00EE7CFC"/>
    <w:rsid w:val="00EF26C9"/>
    <w:rsid w:val="00EF516D"/>
    <w:rsid w:val="00EF5E79"/>
    <w:rsid w:val="00F00D2F"/>
    <w:rsid w:val="00F033F0"/>
    <w:rsid w:val="00F066E1"/>
    <w:rsid w:val="00F06B67"/>
    <w:rsid w:val="00F16623"/>
    <w:rsid w:val="00F169D6"/>
    <w:rsid w:val="00F16F1E"/>
    <w:rsid w:val="00F203D1"/>
    <w:rsid w:val="00F2157E"/>
    <w:rsid w:val="00F21E3F"/>
    <w:rsid w:val="00F2233E"/>
    <w:rsid w:val="00F30189"/>
    <w:rsid w:val="00F311A5"/>
    <w:rsid w:val="00F31210"/>
    <w:rsid w:val="00F31A28"/>
    <w:rsid w:val="00F32D51"/>
    <w:rsid w:val="00F33259"/>
    <w:rsid w:val="00F33302"/>
    <w:rsid w:val="00F37161"/>
    <w:rsid w:val="00F378B2"/>
    <w:rsid w:val="00F37D5C"/>
    <w:rsid w:val="00F4256A"/>
    <w:rsid w:val="00F4263D"/>
    <w:rsid w:val="00F44911"/>
    <w:rsid w:val="00F45372"/>
    <w:rsid w:val="00F4620D"/>
    <w:rsid w:val="00F534AE"/>
    <w:rsid w:val="00F54D85"/>
    <w:rsid w:val="00F55491"/>
    <w:rsid w:val="00F6296E"/>
    <w:rsid w:val="00F62F5A"/>
    <w:rsid w:val="00F63214"/>
    <w:rsid w:val="00F633FC"/>
    <w:rsid w:val="00F643B1"/>
    <w:rsid w:val="00F64B18"/>
    <w:rsid w:val="00F664B9"/>
    <w:rsid w:val="00F67D18"/>
    <w:rsid w:val="00F70D9F"/>
    <w:rsid w:val="00F72F71"/>
    <w:rsid w:val="00F73803"/>
    <w:rsid w:val="00F76DFD"/>
    <w:rsid w:val="00F80B08"/>
    <w:rsid w:val="00F81DAA"/>
    <w:rsid w:val="00F8295A"/>
    <w:rsid w:val="00F830F0"/>
    <w:rsid w:val="00F85D7D"/>
    <w:rsid w:val="00F85E97"/>
    <w:rsid w:val="00F861AD"/>
    <w:rsid w:val="00F86733"/>
    <w:rsid w:val="00F92EF4"/>
    <w:rsid w:val="00F9425D"/>
    <w:rsid w:val="00F9529D"/>
    <w:rsid w:val="00F97866"/>
    <w:rsid w:val="00F97E7A"/>
    <w:rsid w:val="00FA24F3"/>
    <w:rsid w:val="00FA496E"/>
    <w:rsid w:val="00FA4FCE"/>
    <w:rsid w:val="00FA689E"/>
    <w:rsid w:val="00FA704B"/>
    <w:rsid w:val="00FA713E"/>
    <w:rsid w:val="00FA780D"/>
    <w:rsid w:val="00FB11C3"/>
    <w:rsid w:val="00FB260B"/>
    <w:rsid w:val="00FB3C98"/>
    <w:rsid w:val="00FC185F"/>
    <w:rsid w:val="00FC1AA5"/>
    <w:rsid w:val="00FC2A75"/>
    <w:rsid w:val="00FC328B"/>
    <w:rsid w:val="00FC4AAA"/>
    <w:rsid w:val="00FD0D1A"/>
    <w:rsid w:val="00FD149A"/>
    <w:rsid w:val="00FD5040"/>
    <w:rsid w:val="00FD5AEE"/>
    <w:rsid w:val="00FD65D3"/>
    <w:rsid w:val="00FD7E19"/>
    <w:rsid w:val="00FE2B72"/>
    <w:rsid w:val="00FE3701"/>
    <w:rsid w:val="00FE3FEE"/>
    <w:rsid w:val="00FE42F4"/>
    <w:rsid w:val="00FE4431"/>
    <w:rsid w:val="00FE6494"/>
    <w:rsid w:val="00FF09B2"/>
    <w:rsid w:val="00FF11CF"/>
    <w:rsid w:val="00FF1787"/>
    <w:rsid w:val="00FF39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831A2C0"/>
  <w15:docId w15:val="{63C2A06E-3D94-4992-BD94-D514977E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D6F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35120"/>
    <w:tblPr>
      <w:tblInd w:w="0" w:type="dxa"/>
      <w:tblCellMar>
        <w:top w:w="0" w:type="dxa"/>
        <w:left w:w="0" w:type="dxa"/>
        <w:bottom w:w="0" w:type="dxa"/>
        <w:right w:w="0" w:type="dxa"/>
      </w:tblCellMar>
    </w:tblPr>
  </w:style>
  <w:style w:type="paragraph" w:styleId="a3">
    <w:name w:val="Body Text"/>
    <w:basedOn w:val="a"/>
    <w:link w:val="a4"/>
    <w:uiPriority w:val="1"/>
    <w:qFormat/>
    <w:rsid w:val="00C35120"/>
    <w:pPr>
      <w:spacing w:before="40"/>
      <w:ind w:left="346"/>
    </w:pPr>
    <w:rPr>
      <w:rFonts w:ascii="ＭＳ 明朝" w:eastAsia="ＭＳ 明朝" w:hAnsi="ＭＳ 明朝"/>
      <w:sz w:val="24"/>
      <w:szCs w:val="24"/>
    </w:rPr>
  </w:style>
  <w:style w:type="paragraph" w:styleId="a5">
    <w:name w:val="List Paragraph"/>
    <w:basedOn w:val="a"/>
    <w:uiPriority w:val="34"/>
    <w:qFormat/>
    <w:rsid w:val="00C35120"/>
  </w:style>
  <w:style w:type="paragraph" w:customStyle="1" w:styleId="TableParagraph">
    <w:name w:val="Table Paragraph"/>
    <w:basedOn w:val="a"/>
    <w:uiPriority w:val="1"/>
    <w:qFormat/>
    <w:rsid w:val="00C35120"/>
  </w:style>
  <w:style w:type="paragraph" w:styleId="a6">
    <w:name w:val="header"/>
    <w:basedOn w:val="a"/>
    <w:link w:val="a7"/>
    <w:uiPriority w:val="99"/>
    <w:unhideWhenUsed/>
    <w:rsid w:val="00F21E3F"/>
    <w:pPr>
      <w:tabs>
        <w:tab w:val="center" w:pos="4252"/>
        <w:tab w:val="right" w:pos="8504"/>
      </w:tabs>
      <w:snapToGrid w:val="0"/>
    </w:pPr>
  </w:style>
  <w:style w:type="character" w:customStyle="1" w:styleId="a7">
    <w:name w:val="ヘッダー (文字)"/>
    <w:basedOn w:val="a0"/>
    <w:link w:val="a6"/>
    <w:uiPriority w:val="99"/>
    <w:rsid w:val="00F21E3F"/>
  </w:style>
  <w:style w:type="paragraph" w:styleId="a8">
    <w:name w:val="footer"/>
    <w:basedOn w:val="a"/>
    <w:link w:val="a9"/>
    <w:uiPriority w:val="99"/>
    <w:unhideWhenUsed/>
    <w:rsid w:val="00F21E3F"/>
    <w:pPr>
      <w:tabs>
        <w:tab w:val="center" w:pos="4252"/>
        <w:tab w:val="right" w:pos="8504"/>
      </w:tabs>
      <w:snapToGrid w:val="0"/>
    </w:pPr>
  </w:style>
  <w:style w:type="character" w:customStyle="1" w:styleId="a9">
    <w:name w:val="フッター (文字)"/>
    <w:basedOn w:val="a0"/>
    <w:link w:val="a8"/>
    <w:uiPriority w:val="99"/>
    <w:rsid w:val="00F21E3F"/>
  </w:style>
  <w:style w:type="paragraph" w:customStyle="1" w:styleId="Default">
    <w:name w:val="Default"/>
    <w:rsid w:val="00EE3A0C"/>
    <w:pPr>
      <w:autoSpaceDE w:val="0"/>
      <w:autoSpaceDN w:val="0"/>
      <w:adjustRightInd w:val="0"/>
    </w:pPr>
    <w:rPr>
      <w:rFonts w:ascii="ＭＳ 明朝" w:eastAsia="ＭＳ 明朝" w:cs="ＭＳ 明朝"/>
      <w:color w:val="000000"/>
      <w:sz w:val="24"/>
      <w:szCs w:val="24"/>
    </w:rPr>
  </w:style>
  <w:style w:type="character" w:styleId="aa">
    <w:name w:val="annotation reference"/>
    <w:basedOn w:val="a0"/>
    <w:uiPriority w:val="99"/>
    <w:semiHidden/>
    <w:unhideWhenUsed/>
    <w:rsid w:val="001F22C7"/>
    <w:rPr>
      <w:sz w:val="18"/>
      <w:szCs w:val="18"/>
    </w:rPr>
  </w:style>
  <w:style w:type="paragraph" w:styleId="ab">
    <w:name w:val="annotation text"/>
    <w:basedOn w:val="a"/>
    <w:link w:val="ac"/>
    <w:uiPriority w:val="99"/>
    <w:unhideWhenUsed/>
    <w:rsid w:val="009D6FD7"/>
    <w:pPr>
      <w:snapToGrid w:val="0"/>
    </w:pPr>
    <w:rPr>
      <w:rFonts w:ascii="Times New Roman" w:hAnsi="Times New Roman"/>
    </w:rPr>
  </w:style>
  <w:style w:type="character" w:customStyle="1" w:styleId="ac">
    <w:name w:val="コメント文字列 (文字)"/>
    <w:basedOn w:val="a0"/>
    <w:link w:val="ab"/>
    <w:uiPriority w:val="99"/>
    <w:rsid w:val="009D6FD7"/>
    <w:rPr>
      <w:rFonts w:ascii="Times New Roman" w:hAnsi="Times New Roman"/>
    </w:rPr>
  </w:style>
  <w:style w:type="paragraph" w:styleId="ad">
    <w:name w:val="annotation subject"/>
    <w:basedOn w:val="ab"/>
    <w:next w:val="ab"/>
    <w:link w:val="ae"/>
    <w:uiPriority w:val="99"/>
    <w:semiHidden/>
    <w:unhideWhenUsed/>
    <w:rsid w:val="001F22C7"/>
    <w:rPr>
      <w:b/>
      <w:bCs/>
    </w:rPr>
  </w:style>
  <w:style w:type="character" w:customStyle="1" w:styleId="ae">
    <w:name w:val="コメント内容 (文字)"/>
    <w:basedOn w:val="ac"/>
    <w:link w:val="ad"/>
    <w:uiPriority w:val="99"/>
    <w:semiHidden/>
    <w:rsid w:val="001F22C7"/>
    <w:rPr>
      <w:rFonts w:ascii="Times New Roman" w:hAnsi="Times New Roman"/>
      <w:b/>
      <w:bCs/>
    </w:rPr>
  </w:style>
  <w:style w:type="paragraph" w:styleId="af">
    <w:name w:val="Balloon Text"/>
    <w:basedOn w:val="a"/>
    <w:link w:val="af0"/>
    <w:uiPriority w:val="99"/>
    <w:semiHidden/>
    <w:unhideWhenUsed/>
    <w:rsid w:val="001F22C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1F22C7"/>
    <w:rPr>
      <w:rFonts w:asciiTheme="majorHAnsi" w:eastAsiaTheme="majorEastAsia" w:hAnsiTheme="majorHAnsi" w:cstheme="majorBidi"/>
      <w:sz w:val="18"/>
      <w:szCs w:val="18"/>
    </w:rPr>
  </w:style>
  <w:style w:type="paragraph" w:styleId="af1">
    <w:name w:val="Revision"/>
    <w:hidden/>
    <w:uiPriority w:val="99"/>
    <w:semiHidden/>
    <w:rsid w:val="00176346"/>
    <w:pPr>
      <w:widowControl/>
    </w:pPr>
  </w:style>
  <w:style w:type="character" w:styleId="af2">
    <w:name w:val="line number"/>
    <w:basedOn w:val="a0"/>
    <w:uiPriority w:val="99"/>
    <w:semiHidden/>
    <w:unhideWhenUsed/>
    <w:rsid w:val="004925E1"/>
  </w:style>
  <w:style w:type="paragraph" w:customStyle="1" w:styleId="1">
    <w:name w:val="コメント文字列1"/>
    <w:basedOn w:val="a"/>
    <w:next w:val="ab"/>
    <w:uiPriority w:val="99"/>
    <w:unhideWhenUsed/>
    <w:rsid w:val="008A704C"/>
    <w:rPr>
      <w:kern w:val="2"/>
      <w:sz w:val="21"/>
      <w:lang w:eastAsia="ja-JP"/>
    </w:rPr>
  </w:style>
  <w:style w:type="character" w:customStyle="1" w:styleId="a4">
    <w:name w:val="本文 (文字)"/>
    <w:basedOn w:val="a0"/>
    <w:link w:val="a3"/>
    <w:uiPriority w:val="1"/>
    <w:rsid w:val="00C7681E"/>
    <w:rPr>
      <w:rFonts w:ascii="ＭＳ 明朝" w:eastAsia="ＭＳ 明朝" w:hAnsi="ＭＳ 明朝"/>
      <w:sz w:val="24"/>
      <w:szCs w:val="24"/>
    </w:rPr>
  </w:style>
  <w:style w:type="table" w:styleId="af3">
    <w:name w:val="Table Grid"/>
    <w:basedOn w:val="a1"/>
    <w:uiPriority w:val="39"/>
    <w:rsid w:val="006C18F3"/>
    <w:pPr>
      <w:widowControl/>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1D742C"/>
    <w:pPr>
      <w:jc w:val="center"/>
    </w:pPr>
    <w:rPr>
      <w:rFonts w:ascii="Arial" w:eastAsia="ＭＳ ゴシック" w:hAnsi="Arial" w:cs="Arial"/>
      <w:lang w:eastAsia="ja-JP"/>
    </w:rPr>
  </w:style>
  <w:style w:type="character" w:customStyle="1" w:styleId="af5">
    <w:name w:val="記 (文字)"/>
    <w:basedOn w:val="a0"/>
    <w:link w:val="af4"/>
    <w:uiPriority w:val="99"/>
    <w:rsid w:val="001D742C"/>
    <w:rPr>
      <w:rFonts w:ascii="Arial" w:eastAsia="ＭＳ ゴシック" w:hAnsi="Arial" w:cs="Arial"/>
      <w:lang w:eastAsia="ja-JP"/>
    </w:rPr>
  </w:style>
  <w:style w:type="paragraph" w:styleId="af6">
    <w:name w:val="Closing"/>
    <w:basedOn w:val="a"/>
    <w:link w:val="af7"/>
    <w:uiPriority w:val="99"/>
    <w:unhideWhenUsed/>
    <w:rsid w:val="001D742C"/>
    <w:pPr>
      <w:jc w:val="right"/>
    </w:pPr>
    <w:rPr>
      <w:rFonts w:ascii="Arial" w:eastAsia="ＭＳ ゴシック" w:hAnsi="Arial" w:cs="Arial"/>
      <w:lang w:eastAsia="ja-JP"/>
    </w:rPr>
  </w:style>
  <w:style w:type="character" w:customStyle="1" w:styleId="af7">
    <w:name w:val="結語 (文字)"/>
    <w:basedOn w:val="a0"/>
    <w:link w:val="af6"/>
    <w:uiPriority w:val="99"/>
    <w:rsid w:val="001D742C"/>
    <w:rPr>
      <w:rFonts w:ascii="Arial" w:eastAsia="ＭＳ ゴシック" w:hAnsi="Arial" w:cs="Arial"/>
      <w:lang w:eastAsia="ja-JP"/>
    </w:rPr>
  </w:style>
  <w:style w:type="paragraph" w:styleId="af8">
    <w:name w:val="Date"/>
    <w:basedOn w:val="a"/>
    <w:next w:val="a"/>
    <w:link w:val="af9"/>
    <w:uiPriority w:val="99"/>
    <w:semiHidden/>
    <w:unhideWhenUsed/>
    <w:rsid w:val="006A0DDA"/>
  </w:style>
  <w:style w:type="character" w:customStyle="1" w:styleId="af9">
    <w:name w:val="日付 (文字)"/>
    <w:basedOn w:val="a0"/>
    <w:link w:val="af8"/>
    <w:uiPriority w:val="99"/>
    <w:semiHidden/>
    <w:rsid w:val="006A0DDA"/>
  </w:style>
  <w:style w:type="character" w:styleId="afa">
    <w:name w:val="Hyperlink"/>
    <w:basedOn w:val="a0"/>
    <w:uiPriority w:val="99"/>
    <w:unhideWhenUsed/>
    <w:rsid w:val="009B7AA3"/>
    <w:rPr>
      <w:color w:val="0000FF" w:themeColor="hyperlink"/>
      <w:u w:val="single"/>
    </w:rPr>
  </w:style>
  <w:style w:type="paragraph" w:styleId="Web">
    <w:name w:val="Normal (Web)"/>
    <w:basedOn w:val="a"/>
    <w:uiPriority w:val="99"/>
    <w:semiHidden/>
    <w:unhideWhenUsed/>
    <w:rsid w:val="004F2657"/>
    <w:pPr>
      <w:widowControl/>
      <w:spacing w:before="100" w:beforeAutospacing="1" w:after="100" w:afterAutospacing="1"/>
    </w:pPr>
    <w:rPr>
      <w:rFonts w:ascii="ＭＳ Ｐゴシック" w:eastAsia="ＭＳ Ｐゴシック" w:hAnsi="ＭＳ Ｐゴシック" w:cs="ＭＳ Ｐゴシック"/>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866692">
      <w:bodyDiv w:val="1"/>
      <w:marLeft w:val="0"/>
      <w:marRight w:val="0"/>
      <w:marTop w:val="0"/>
      <w:marBottom w:val="0"/>
      <w:divBdr>
        <w:top w:val="none" w:sz="0" w:space="0" w:color="auto"/>
        <w:left w:val="none" w:sz="0" w:space="0" w:color="auto"/>
        <w:bottom w:val="none" w:sz="0" w:space="0" w:color="auto"/>
        <w:right w:val="none" w:sz="0" w:space="0" w:color="auto"/>
      </w:divBdr>
    </w:div>
    <w:div w:id="370617413">
      <w:bodyDiv w:val="1"/>
      <w:marLeft w:val="0"/>
      <w:marRight w:val="0"/>
      <w:marTop w:val="0"/>
      <w:marBottom w:val="0"/>
      <w:divBdr>
        <w:top w:val="none" w:sz="0" w:space="0" w:color="auto"/>
        <w:left w:val="none" w:sz="0" w:space="0" w:color="auto"/>
        <w:bottom w:val="none" w:sz="0" w:space="0" w:color="auto"/>
        <w:right w:val="none" w:sz="0" w:space="0" w:color="auto"/>
      </w:divBdr>
    </w:div>
    <w:div w:id="500858474">
      <w:bodyDiv w:val="1"/>
      <w:marLeft w:val="0"/>
      <w:marRight w:val="0"/>
      <w:marTop w:val="0"/>
      <w:marBottom w:val="0"/>
      <w:divBdr>
        <w:top w:val="none" w:sz="0" w:space="0" w:color="auto"/>
        <w:left w:val="none" w:sz="0" w:space="0" w:color="auto"/>
        <w:bottom w:val="none" w:sz="0" w:space="0" w:color="auto"/>
        <w:right w:val="none" w:sz="0" w:space="0" w:color="auto"/>
      </w:divBdr>
    </w:div>
    <w:div w:id="512257511">
      <w:bodyDiv w:val="1"/>
      <w:marLeft w:val="0"/>
      <w:marRight w:val="0"/>
      <w:marTop w:val="0"/>
      <w:marBottom w:val="0"/>
      <w:divBdr>
        <w:top w:val="none" w:sz="0" w:space="0" w:color="auto"/>
        <w:left w:val="none" w:sz="0" w:space="0" w:color="auto"/>
        <w:bottom w:val="none" w:sz="0" w:space="0" w:color="auto"/>
        <w:right w:val="none" w:sz="0" w:space="0" w:color="auto"/>
      </w:divBdr>
    </w:div>
    <w:div w:id="584656672">
      <w:bodyDiv w:val="1"/>
      <w:marLeft w:val="0"/>
      <w:marRight w:val="0"/>
      <w:marTop w:val="0"/>
      <w:marBottom w:val="0"/>
      <w:divBdr>
        <w:top w:val="none" w:sz="0" w:space="0" w:color="auto"/>
        <w:left w:val="none" w:sz="0" w:space="0" w:color="auto"/>
        <w:bottom w:val="none" w:sz="0" w:space="0" w:color="auto"/>
        <w:right w:val="none" w:sz="0" w:space="0" w:color="auto"/>
      </w:divBdr>
    </w:div>
    <w:div w:id="593048892">
      <w:bodyDiv w:val="1"/>
      <w:marLeft w:val="0"/>
      <w:marRight w:val="0"/>
      <w:marTop w:val="0"/>
      <w:marBottom w:val="0"/>
      <w:divBdr>
        <w:top w:val="none" w:sz="0" w:space="0" w:color="auto"/>
        <w:left w:val="none" w:sz="0" w:space="0" w:color="auto"/>
        <w:bottom w:val="none" w:sz="0" w:space="0" w:color="auto"/>
        <w:right w:val="none" w:sz="0" w:space="0" w:color="auto"/>
      </w:divBdr>
    </w:div>
    <w:div w:id="655190519">
      <w:bodyDiv w:val="1"/>
      <w:marLeft w:val="0"/>
      <w:marRight w:val="0"/>
      <w:marTop w:val="0"/>
      <w:marBottom w:val="0"/>
      <w:divBdr>
        <w:top w:val="none" w:sz="0" w:space="0" w:color="auto"/>
        <w:left w:val="none" w:sz="0" w:space="0" w:color="auto"/>
        <w:bottom w:val="none" w:sz="0" w:space="0" w:color="auto"/>
        <w:right w:val="none" w:sz="0" w:space="0" w:color="auto"/>
      </w:divBdr>
    </w:div>
    <w:div w:id="696582358">
      <w:bodyDiv w:val="1"/>
      <w:marLeft w:val="0"/>
      <w:marRight w:val="0"/>
      <w:marTop w:val="0"/>
      <w:marBottom w:val="0"/>
      <w:divBdr>
        <w:top w:val="none" w:sz="0" w:space="0" w:color="auto"/>
        <w:left w:val="none" w:sz="0" w:space="0" w:color="auto"/>
        <w:bottom w:val="none" w:sz="0" w:space="0" w:color="auto"/>
        <w:right w:val="none" w:sz="0" w:space="0" w:color="auto"/>
      </w:divBdr>
      <w:divsChild>
        <w:div w:id="136580918">
          <w:marLeft w:val="1800"/>
          <w:marRight w:val="0"/>
          <w:marTop w:val="91"/>
          <w:marBottom w:val="0"/>
          <w:divBdr>
            <w:top w:val="none" w:sz="0" w:space="0" w:color="auto"/>
            <w:left w:val="none" w:sz="0" w:space="0" w:color="auto"/>
            <w:bottom w:val="none" w:sz="0" w:space="0" w:color="auto"/>
            <w:right w:val="none" w:sz="0" w:space="0" w:color="auto"/>
          </w:divBdr>
        </w:div>
      </w:divsChild>
    </w:div>
    <w:div w:id="797256441">
      <w:bodyDiv w:val="1"/>
      <w:marLeft w:val="0"/>
      <w:marRight w:val="0"/>
      <w:marTop w:val="0"/>
      <w:marBottom w:val="0"/>
      <w:divBdr>
        <w:top w:val="none" w:sz="0" w:space="0" w:color="auto"/>
        <w:left w:val="none" w:sz="0" w:space="0" w:color="auto"/>
        <w:bottom w:val="none" w:sz="0" w:space="0" w:color="auto"/>
        <w:right w:val="none" w:sz="0" w:space="0" w:color="auto"/>
      </w:divBdr>
    </w:div>
    <w:div w:id="882180103">
      <w:bodyDiv w:val="1"/>
      <w:marLeft w:val="0"/>
      <w:marRight w:val="0"/>
      <w:marTop w:val="0"/>
      <w:marBottom w:val="0"/>
      <w:divBdr>
        <w:top w:val="none" w:sz="0" w:space="0" w:color="auto"/>
        <w:left w:val="none" w:sz="0" w:space="0" w:color="auto"/>
        <w:bottom w:val="none" w:sz="0" w:space="0" w:color="auto"/>
        <w:right w:val="none" w:sz="0" w:space="0" w:color="auto"/>
      </w:divBdr>
    </w:div>
    <w:div w:id="890575139">
      <w:bodyDiv w:val="1"/>
      <w:marLeft w:val="0"/>
      <w:marRight w:val="0"/>
      <w:marTop w:val="0"/>
      <w:marBottom w:val="0"/>
      <w:divBdr>
        <w:top w:val="none" w:sz="0" w:space="0" w:color="auto"/>
        <w:left w:val="none" w:sz="0" w:space="0" w:color="auto"/>
        <w:bottom w:val="none" w:sz="0" w:space="0" w:color="auto"/>
        <w:right w:val="none" w:sz="0" w:space="0" w:color="auto"/>
      </w:divBdr>
    </w:div>
    <w:div w:id="901673813">
      <w:bodyDiv w:val="1"/>
      <w:marLeft w:val="0"/>
      <w:marRight w:val="0"/>
      <w:marTop w:val="0"/>
      <w:marBottom w:val="0"/>
      <w:divBdr>
        <w:top w:val="none" w:sz="0" w:space="0" w:color="auto"/>
        <w:left w:val="none" w:sz="0" w:space="0" w:color="auto"/>
        <w:bottom w:val="none" w:sz="0" w:space="0" w:color="auto"/>
        <w:right w:val="none" w:sz="0" w:space="0" w:color="auto"/>
      </w:divBdr>
    </w:div>
    <w:div w:id="1166213671">
      <w:bodyDiv w:val="1"/>
      <w:marLeft w:val="0"/>
      <w:marRight w:val="0"/>
      <w:marTop w:val="0"/>
      <w:marBottom w:val="0"/>
      <w:divBdr>
        <w:top w:val="none" w:sz="0" w:space="0" w:color="auto"/>
        <w:left w:val="none" w:sz="0" w:space="0" w:color="auto"/>
        <w:bottom w:val="none" w:sz="0" w:space="0" w:color="auto"/>
        <w:right w:val="none" w:sz="0" w:space="0" w:color="auto"/>
      </w:divBdr>
      <w:divsChild>
        <w:div w:id="1199929376">
          <w:marLeft w:val="2261"/>
          <w:marRight w:val="0"/>
          <w:marTop w:val="77"/>
          <w:marBottom w:val="0"/>
          <w:divBdr>
            <w:top w:val="none" w:sz="0" w:space="0" w:color="auto"/>
            <w:left w:val="none" w:sz="0" w:space="0" w:color="auto"/>
            <w:bottom w:val="none" w:sz="0" w:space="0" w:color="auto"/>
            <w:right w:val="none" w:sz="0" w:space="0" w:color="auto"/>
          </w:divBdr>
        </w:div>
        <w:div w:id="1433090350">
          <w:marLeft w:val="2261"/>
          <w:marRight w:val="0"/>
          <w:marTop w:val="77"/>
          <w:marBottom w:val="0"/>
          <w:divBdr>
            <w:top w:val="none" w:sz="0" w:space="0" w:color="auto"/>
            <w:left w:val="none" w:sz="0" w:space="0" w:color="auto"/>
            <w:bottom w:val="none" w:sz="0" w:space="0" w:color="auto"/>
            <w:right w:val="none" w:sz="0" w:space="0" w:color="auto"/>
          </w:divBdr>
        </w:div>
      </w:divsChild>
    </w:div>
    <w:div w:id="1265068859">
      <w:bodyDiv w:val="1"/>
      <w:marLeft w:val="0"/>
      <w:marRight w:val="0"/>
      <w:marTop w:val="0"/>
      <w:marBottom w:val="0"/>
      <w:divBdr>
        <w:top w:val="none" w:sz="0" w:space="0" w:color="auto"/>
        <w:left w:val="none" w:sz="0" w:space="0" w:color="auto"/>
        <w:bottom w:val="none" w:sz="0" w:space="0" w:color="auto"/>
        <w:right w:val="none" w:sz="0" w:space="0" w:color="auto"/>
      </w:divBdr>
    </w:div>
    <w:div w:id="1342046749">
      <w:bodyDiv w:val="1"/>
      <w:marLeft w:val="0"/>
      <w:marRight w:val="0"/>
      <w:marTop w:val="0"/>
      <w:marBottom w:val="0"/>
      <w:divBdr>
        <w:top w:val="none" w:sz="0" w:space="0" w:color="auto"/>
        <w:left w:val="none" w:sz="0" w:space="0" w:color="auto"/>
        <w:bottom w:val="none" w:sz="0" w:space="0" w:color="auto"/>
        <w:right w:val="none" w:sz="0" w:space="0" w:color="auto"/>
      </w:divBdr>
    </w:div>
    <w:div w:id="1388262661">
      <w:bodyDiv w:val="1"/>
      <w:marLeft w:val="0"/>
      <w:marRight w:val="0"/>
      <w:marTop w:val="0"/>
      <w:marBottom w:val="0"/>
      <w:divBdr>
        <w:top w:val="none" w:sz="0" w:space="0" w:color="auto"/>
        <w:left w:val="none" w:sz="0" w:space="0" w:color="auto"/>
        <w:bottom w:val="none" w:sz="0" w:space="0" w:color="auto"/>
        <w:right w:val="none" w:sz="0" w:space="0" w:color="auto"/>
      </w:divBdr>
    </w:div>
    <w:div w:id="1539588072">
      <w:bodyDiv w:val="1"/>
      <w:marLeft w:val="0"/>
      <w:marRight w:val="0"/>
      <w:marTop w:val="0"/>
      <w:marBottom w:val="0"/>
      <w:divBdr>
        <w:top w:val="none" w:sz="0" w:space="0" w:color="auto"/>
        <w:left w:val="none" w:sz="0" w:space="0" w:color="auto"/>
        <w:bottom w:val="none" w:sz="0" w:space="0" w:color="auto"/>
        <w:right w:val="none" w:sz="0" w:space="0" w:color="auto"/>
      </w:divBdr>
      <w:divsChild>
        <w:div w:id="1244335678">
          <w:marLeft w:val="1166"/>
          <w:marRight w:val="0"/>
          <w:marTop w:val="360"/>
          <w:marBottom w:val="0"/>
          <w:divBdr>
            <w:top w:val="none" w:sz="0" w:space="0" w:color="auto"/>
            <w:left w:val="none" w:sz="0" w:space="0" w:color="auto"/>
            <w:bottom w:val="none" w:sz="0" w:space="0" w:color="auto"/>
            <w:right w:val="none" w:sz="0" w:space="0" w:color="auto"/>
          </w:divBdr>
        </w:div>
      </w:divsChild>
    </w:div>
    <w:div w:id="1577125279">
      <w:bodyDiv w:val="1"/>
      <w:marLeft w:val="0"/>
      <w:marRight w:val="0"/>
      <w:marTop w:val="0"/>
      <w:marBottom w:val="0"/>
      <w:divBdr>
        <w:top w:val="none" w:sz="0" w:space="0" w:color="auto"/>
        <w:left w:val="none" w:sz="0" w:space="0" w:color="auto"/>
        <w:bottom w:val="none" w:sz="0" w:space="0" w:color="auto"/>
        <w:right w:val="none" w:sz="0" w:space="0" w:color="auto"/>
      </w:divBdr>
    </w:div>
    <w:div w:id="1667787614">
      <w:bodyDiv w:val="1"/>
      <w:marLeft w:val="0"/>
      <w:marRight w:val="0"/>
      <w:marTop w:val="0"/>
      <w:marBottom w:val="0"/>
      <w:divBdr>
        <w:top w:val="none" w:sz="0" w:space="0" w:color="auto"/>
        <w:left w:val="none" w:sz="0" w:space="0" w:color="auto"/>
        <w:bottom w:val="none" w:sz="0" w:space="0" w:color="auto"/>
        <w:right w:val="none" w:sz="0" w:space="0" w:color="auto"/>
      </w:divBdr>
      <w:divsChild>
        <w:div w:id="1393388151">
          <w:marLeft w:val="1800"/>
          <w:marRight w:val="0"/>
          <w:marTop w:val="96"/>
          <w:marBottom w:val="0"/>
          <w:divBdr>
            <w:top w:val="none" w:sz="0" w:space="0" w:color="auto"/>
            <w:left w:val="none" w:sz="0" w:space="0" w:color="auto"/>
            <w:bottom w:val="none" w:sz="0" w:space="0" w:color="auto"/>
            <w:right w:val="none" w:sz="0" w:space="0" w:color="auto"/>
          </w:divBdr>
        </w:div>
        <w:div w:id="130489415">
          <w:marLeft w:val="2520"/>
          <w:marRight w:val="0"/>
          <w:marTop w:val="82"/>
          <w:marBottom w:val="0"/>
          <w:divBdr>
            <w:top w:val="none" w:sz="0" w:space="0" w:color="auto"/>
            <w:left w:val="none" w:sz="0" w:space="0" w:color="auto"/>
            <w:bottom w:val="none" w:sz="0" w:space="0" w:color="auto"/>
            <w:right w:val="none" w:sz="0" w:space="0" w:color="auto"/>
          </w:divBdr>
        </w:div>
        <w:div w:id="291400594">
          <w:marLeft w:val="3240"/>
          <w:marRight w:val="0"/>
          <w:marTop w:val="82"/>
          <w:marBottom w:val="0"/>
          <w:divBdr>
            <w:top w:val="none" w:sz="0" w:space="0" w:color="auto"/>
            <w:left w:val="none" w:sz="0" w:space="0" w:color="auto"/>
            <w:bottom w:val="none" w:sz="0" w:space="0" w:color="auto"/>
            <w:right w:val="none" w:sz="0" w:space="0" w:color="auto"/>
          </w:divBdr>
        </w:div>
        <w:div w:id="1816753853">
          <w:marLeft w:val="3240"/>
          <w:marRight w:val="0"/>
          <w:marTop w:val="82"/>
          <w:marBottom w:val="0"/>
          <w:divBdr>
            <w:top w:val="none" w:sz="0" w:space="0" w:color="auto"/>
            <w:left w:val="none" w:sz="0" w:space="0" w:color="auto"/>
            <w:bottom w:val="none" w:sz="0" w:space="0" w:color="auto"/>
            <w:right w:val="none" w:sz="0" w:space="0" w:color="auto"/>
          </w:divBdr>
        </w:div>
        <w:div w:id="527524418">
          <w:marLeft w:val="3240"/>
          <w:marRight w:val="0"/>
          <w:marTop w:val="82"/>
          <w:marBottom w:val="0"/>
          <w:divBdr>
            <w:top w:val="none" w:sz="0" w:space="0" w:color="auto"/>
            <w:left w:val="none" w:sz="0" w:space="0" w:color="auto"/>
            <w:bottom w:val="none" w:sz="0" w:space="0" w:color="auto"/>
            <w:right w:val="none" w:sz="0" w:space="0" w:color="auto"/>
          </w:divBdr>
        </w:div>
        <w:div w:id="1623076982">
          <w:marLeft w:val="1800"/>
          <w:marRight w:val="0"/>
          <w:marTop w:val="96"/>
          <w:marBottom w:val="0"/>
          <w:divBdr>
            <w:top w:val="none" w:sz="0" w:space="0" w:color="auto"/>
            <w:left w:val="none" w:sz="0" w:space="0" w:color="auto"/>
            <w:bottom w:val="none" w:sz="0" w:space="0" w:color="auto"/>
            <w:right w:val="none" w:sz="0" w:space="0" w:color="auto"/>
          </w:divBdr>
        </w:div>
        <w:div w:id="888147816">
          <w:marLeft w:val="2520"/>
          <w:marRight w:val="0"/>
          <w:marTop w:val="82"/>
          <w:marBottom w:val="0"/>
          <w:divBdr>
            <w:top w:val="none" w:sz="0" w:space="0" w:color="auto"/>
            <w:left w:val="none" w:sz="0" w:space="0" w:color="auto"/>
            <w:bottom w:val="none" w:sz="0" w:space="0" w:color="auto"/>
            <w:right w:val="none" w:sz="0" w:space="0" w:color="auto"/>
          </w:divBdr>
        </w:div>
        <w:div w:id="592401644">
          <w:marLeft w:val="3240"/>
          <w:marRight w:val="0"/>
          <w:marTop w:val="82"/>
          <w:marBottom w:val="0"/>
          <w:divBdr>
            <w:top w:val="none" w:sz="0" w:space="0" w:color="auto"/>
            <w:left w:val="none" w:sz="0" w:space="0" w:color="auto"/>
            <w:bottom w:val="none" w:sz="0" w:space="0" w:color="auto"/>
            <w:right w:val="none" w:sz="0" w:space="0" w:color="auto"/>
          </w:divBdr>
        </w:div>
        <w:div w:id="17122701">
          <w:marLeft w:val="3240"/>
          <w:marRight w:val="0"/>
          <w:marTop w:val="82"/>
          <w:marBottom w:val="0"/>
          <w:divBdr>
            <w:top w:val="none" w:sz="0" w:space="0" w:color="auto"/>
            <w:left w:val="none" w:sz="0" w:space="0" w:color="auto"/>
            <w:bottom w:val="none" w:sz="0" w:space="0" w:color="auto"/>
            <w:right w:val="none" w:sz="0" w:space="0" w:color="auto"/>
          </w:divBdr>
        </w:div>
        <w:div w:id="1972199624">
          <w:marLeft w:val="1800"/>
          <w:marRight w:val="0"/>
          <w:marTop w:val="96"/>
          <w:marBottom w:val="0"/>
          <w:divBdr>
            <w:top w:val="none" w:sz="0" w:space="0" w:color="auto"/>
            <w:left w:val="none" w:sz="0" w:space="0" w:color="auto"/>
            <w:bottom w:val="none" w:sz="0" w:space="0" w:color="auto"/>
            <w:right w:val="none" w:sz="0" w:space="0" w:color="auto"/>
          </w:divBdr>
        </w:div>
        <w:div w:id="1780293607">
          <w:marLeft w:val="1800"/>
          <w:marRight w:val="0"/>
          <w:marTop w:val="96"/>
          <w:marBottom w:val="0"/>
          <w:divBdr>
            <w:top w:val="none" w:sz="0" w:space="0" w:color="auto"/>
            <w:left w:val="none" w:sz="0" w:space="0" w:color="auto"/>
            <w:bottom w:val="none" w:sz="0" w:space="0" w:color="auto"/>
            <w:right w:val="none" w:sz="0" w:space="0" w:color="auto"/>
          </w:divBdr>
        </w:div>
      </w:divsChild>
    </w:div>
    <w:div w:id="1834032077">
      <w:bodyDiv w:val="1"/>
      <w:marLeft w:val="0"/>
      <w:marRight w:val="0"/>
      <w:marTop w:val="0"/>
      <w:marBottom w:val="0"/>
      <w:divBdr>
        <w:top w:val="none" w:sz="0" w:space="0" w:color="auto"/>
        <w:left w:val="none" w:sz="0" w:space="0" w:color="auto"/>
        <w:bottom w:val="none" w:sz="0" w:space="0" w:color="auto"/>
        <w:right w:val="none" w:sz="0" w:space="0" w:color="auto"/>
      </w:divBdr>
      <w:divsChild>
        <w:div w:id="227619152">
          <w:marLeft w:val="1800"/>
          <w:marRight w:val="0"/>
          <w:marTop w:val="91"/>
          <w:marBottom w:val="0"/>
          <w:divBdr>
            <w:top w:val="none" w:sz="0" w:space="0" w:color="auto"/>
            <w:left w:val="none" w:sz="0" w:space="0" w:color="auto"/>
            <w:bottom w:val="none" w:sz="0" w:space="0" w:color="auto"/>
            <w:right w:val="none" w:sz="0" w:space="0" w:color="auto"/>
          </w:divBdr>
        </w:div>
      </w:divsChild>
    </w:div>
    <w:div w:id="1984314072">
      <w:bodyDiv w:val="1"/>
      <w:marLeft w:val="0"/>
      <w:marRight w:val="0"/>
      <w:marTop w:val="0"/>
      <w:marBottom w:val="0"/>
      <w:divBdr>
        <w:top w:val="none" w:sz="0" w:space="0" w:color="auto"/>
        <w:left w:val="none" w:sz="0" w:space="0" w:color="auto"/>
        <w:bottom w:val="none" w:sz="0" w:space="0" w:color="auto"/>
        <w:right w:val="none" w:sz="0" w:space="0" w:color="auto"/>
      </w:divBdr>
    </w:div>
    <w:div w:id="2023585120">
      <w:bodyDiv w:val="1"/>
      <w:marLeft w:val="0"/>
      <w:marRight w:val="0"/>
      <w:marTop w:val="0"/>
      <w:marBottom w:val="0"/>
      <w:divBdr>
        <w:top w:val="none" w:sz="0" w:space="0" w:color="auto"/>
        <w:left w:val="none" w:sz="0" w:space="0" w:color="auto"/>
        <w:bottom w:val="none" w:sz="0" w:space="0" w:color="auto"/>
        <w:right w:val="none" w:sz="0" w:space="0" w:color="auto"/>
      </w:divBdr>
      <w:divsChild>
        <w:div w:id="1699770315">
          <w:marLeft w:val="2160"/>
          <w:marRight w:val="0"/>
          <w:marTop w:val="86"/>
          <w:marBottom w:val="0"/>
          <w:divBdr>
            <w:top w:val="none" w:sz="0" w:space="0" w:color="auto"/>
            <w:left w:val="none" w:sz="0" w:space="0" w:color="auto"/>
            <w:bottom w:val="none" w:sz="0" w:space="0" w:color="auto"/>
            <w:right w:val="none" w:sz="0" w:space="0" w:color="auto"/>
          </w:divBdr>
        </w:div>
      </w:divsChild>
    </w:div>
    <w:div w:id="2029522470">
      <w:bodyDiv w:val="1"/>
      <w:marLeft w:val="0"/>
      <w:marRight w:val="0"/>
      <w:marTop w:val="0"/>
      <w:marBottom w:val="0"/>
      <w:divBdr>
        <w:top w:val="none" w:sz="0" w:space="0" w:color="auto"/>
        <w:left w:val="none" w:sz="0" w:space="0" w:color="auto"/>
        <w:bottom w:val="none" w:sz="0" w:space="0" w:color="auto"/>
        <w:right w:val="none" w:sz="0" w:space="0" w:color="auto"/>
      </w:divBdr>
      <w:divsChild>
        <w:div w:id="994256446">
          <w:marLeft w:val="1267"/>
          <w:marRight w:val="0"/>
          <w:marTop w:val="0"/>
          <w:marBottom w:val="0"/>
          <w:divBdr>
            <w:top w:val="none" w:sz="0" w:space="0" w:color="auto"/>
            <w:left w:val="none" w:sz="0" w:space="0" w:color="auto"/>
            <w:bottom w:val="none" w:sz="0" w:space="0" w:color="auto"/>
            <w:right w:val="none" w:sz="0" w:space="0" w:color="auto"/>
          </w:divBdr>
        </w:div>
        <w:div w:id="62684916">
          <w:marLeft w:val="1267"/>
          <w:marRight w:val="0"/>
          <w:marTop w:val="0"/>
          <w:marBottom w:val="0"/>
          <w:divBdr>
            <w:top w:val="none" w:sz="0" w:space="0" w:color="auto"/>
            <w:left w:val="none" w:sz="0" w:space="0" w:color="auto"/>
            <w:bottom w:val="none" w:sz="0" w:space="0" w:color="auto"/>
            <w:right w:val="none" w:sz="0" w:space="0" w:color="auto"/>
          </w:divBdr>
        </w:div>
      </w:divsChild>
    </w:div>
    <w:div w:id="20859507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ドキュメント</p:Name>
  <p:Description>有効期限ポリシー</p:Description>
  <p:Statement/>
  <p:PolicyItems>
    <p:PolicyItem featureId="Microsoft.Office.RecordsManagement.PolicyFeatures.Expiration" staticId="0x010100342C281CF9FB1F48B8729383C2117F55|1367314054" UniqueId="d6fff1f1-3fc5-4b35-a33f-b08304c49cb8">
      <p:Name>保持</p:Name>
      <p:Description>処理対象コンテンツのスケジュールを自動的に設定し、期限に達したコンテンツに対して保持処理を実行します。</p:Description>
      <p:CustomData>
        <Schedules nextStageId="2">
          <Schedule type="Default">
            <stages>
              <data stageId="1">
                <formula id="Microsoft.Office.RecordsManagement.PolicyFeatures.Expiration.Formula.BuiltIn">
                  <number>30</number>
                  <property>Modified</property>
                  <propertyId>28cf69c5-fa48-462a-b5cd-27b6f9d2bd5f</propertyId>
                  <period>days</period>
                </formula>
                <action type="action" id="Microsoft.Office.RecordsManagement.PolicyFeatures.Expiration.Action.MoveToRecycleBin"/>
              </data>
            </stages>
          </Schedule>
        </Schedules>
      </p:CustomData>
    </p:PolicyItem>
  </p:PolicyItems>
</p:Policy>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42C281CF9FB1F48B8729383C2117F55" ma:contentTypeVersion="7" ma:contentTypeDescription="新しいドキュメントを作成します。" ma:contentTypeScope="" ma:versionID="c5de4fadd2493a2733513097cc2bcc27">
  <xsd:schema xmlns:xsd="http://www.w3.org/2001/XMLSchema" xmlns:xs="http://www.w3.org/2001/XMLSchema" xmlns:p="http://schemas.microsoft.com/office/2006/metadata/properties" xmlns:ns1="http://schemas.microsoft.com/sharepoint/v3" targetNamespace="http://schemas.microsoft.com/office/2006/metadata/properties" ma:root="true" ma:fieldsID="d5c124c73e493130ab3fb9b49d21d93d" ns1:_="">
    <xsd:import namespace="http://schemas.microsoft.com/sharepoint/v3"/>
    <xsd:element name="properties">
      <xsd:complexType>
        <xsd:sequence>
          <xsd:element name="documentManagement">
            <xsd:complexType>
              <xsd:all>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9" nillable="true" ma:displayName="ポリシー適用除外" ma:description="" ma:hidden="true" ma:internalName="_dlc_Exempt" ma:readOnly="true">
      <xsd:simpleType>
        <xsd:restriction base="dms:Unknown"/>
      </xsd:simpleType>
    </xsd:element>
    <xsd:element name="_dlc_ExpireDateSaved" ma:index="10" nillable="true" ma:displayName="元の有効期限" ma:description="" ma:hidden="true" ma:internalName="_dlc_ExpireDateSaved" ma:readOnly="true">
      <xsd:simpleType>
        <xsd:restriction base="dms:DateTime"/>
      </xsd:simpleType>
    </xsd:element>
    <xsd:element name="_dlc_ExpireDate" ma:index="11" nillable="true" ma:displayName="期日" ma:description="" ma:hidden="true" ma:indexed="true" ma:internalName="_dlc_ExpireDat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4DEDB-55A3-4868-9878-19B2C6871ECD}">
  <ds:schemaRefs>
    <ds:schemaRef ds:uri="http://schemas.microsoft.com/sharepoint/v3/contenttype/forms"/>
  </ds:schemaRefs>
</ds:datastoreItem>
</file>

<file path=customXml/itemProps2.xml><?xml version="1.0" encoding="utf-8"?>
<ds:datastoreItem xmlns:ds="http://schemas.openxmlformats.org/officeDocument/2006/customXml" ds:itemID="{792DCDE6-C9AE-49C8-A3B1-4B396665742F}">
  <ds:schemaRefs>
    <ds:schemaRef ds:uri="office.server.policy"/>
  </ds:schemaRefs>
</ds:datastoreItem>
</file>

<file path=customXml/itemProps3.xml><?xml version="1.0" encoding="utf-8"?>
<ds:datastoreItem xmlns:ds="http://schemas.openxmlformats.org/officeDocument/2006/customXml" ds:itemID="{12307AE5-9462-480E-B3C3-43A6695E8A91}">
  <ds:schemaRefs>
    <ds:schemaRef ds:uri="http://schemas.openxmlformats.org/officeDocument/2006/bibliography"/>
  </ds:schemaRefs>
</ds:datastoreItem>
</file>

<file path=customXml/itemProps4.xml><?xml version="1.0" encoding="utf-8"?>
<ds:datastoreItem xmlns:ds="http://schemas.openxmlformats.org/officeDocument/2006/customXml" ds:itemID="{2BE0C0CA-5D3E-4043-956D-1EBA9E678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477726-6E66-4AFE-936D-C77BB74D09DF}">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2EF26A1E-9046-41B8-A5B5-23B983CDB993}">
  <ds:schemaRefs>
    <ds:schemaRef ds:uri="http://schemas.openxmlformats.org/officeDocument/2006/bibliography"/>
  </ds:schemaRefs>
</ds:datastoreItem>
</file>

<file path=customXml/itemProps7.xml><?xml version="1.0" encoding="utf-8"?>
<ds:datastoreItem xmlns:ds="http://schemas.openxmlformats.org/officeDocument/2006/customXml" ds:itemID="{1E26C93B-80B2-4A77-9D7C-8827D353C114}">
  <ds:schemaRefs>
    <ds:schemaRef ds:uri="http://schemas.openxmlformats.org/officeDocument/2006/bibliography"/>
  </ds:schemaRefs>
</ds:datastoreItem>
</file>

<file path=customXml/itemProps8.xml><?xml version="1.0" encoding="utf-8"?>
<ds:datastoreItem xmlns:ds="http://schemas.openxmlformats.org/officeDocument/2006/customXml" ds:itemID="{1B0246F1-0DA5-4463-903B-E443DEFEA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4</Pages>
  <Words>442</Words>
  <Characters>2523</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医療機器審査管理課</cp:lastModifiedBy>
  <cp:revision>21</cp:revision>
  <cp:lastPrinted>2020-07-21T06:05:00Z</cp:lastPrinted>
  <dcterms:created xsi:type="dcterms:W3CDTF">2020-08-26T11:08:00Z</dcterms:created>
  <dcterms:modified xsi:type="dcterms:W3CDTF">2021-06-22T10:46:00Z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0x010100342C281CF9FB1F48B8729383C2117F55</vt:lpwstr>
  </property>
</Properties>
</file>