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613DD0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13DD0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33C63663" w14:textId="77777777" w:rsidR="0084514D" w:rsidRPr="0086080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p w14:paraId="56214AA8" w14:textId="77777777" w:rsidR="0084514D" w:rsidRPr="00860804" w:rsidRDefault="0084514D" w:rsidP="0084514D">
      <w:pPr>
        <w:pStyle w:val="af1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77777777" w:rsidR="00BF79AA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報償費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給料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職員手当等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B84CAD4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需用費</w:t>
            </w:r>
          </w:p>
          <w:p w14:paraId="30661ED4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8B96F93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CFA3BF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6DB12E1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1D6FF24B" w14:textId="77777777" w:rsidR="00BF79AA" w:rsidRPr="00860804" w:rsidRDefault="00BF79AA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AAEF5B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55148E5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0A4C5C5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通信運搬費</w:t>
            </w:r>
          </w:p>
          <w:p w14:paraId="1C43D236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BE7EC11" w14:textId="77777777" w:rsidR="00BF79AA" w:rsidRPr="00860804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1B5821B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F1245A5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使用料及び賃借料</w:t>
            </w:r>
          </w:p>
          <w:p w14:paraId="1B068E74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593C4DD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備品購入費</w:t>
            </w:r>
          </w:p>
          <w:p w14:paraId="70F4527C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80D5714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2D29A2B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4713FC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A8C588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EA9D5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77777777" w:rsidR="002541D5" w:rsidRPr="00860804" w:rsidRDefault="001B159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377ABEEF">
                <v:rect id="_x0000_s1026" style="position:absolute;left:0;text-align:left;margin-left:49.1pt;margin-top:457.7pt;width:264pt;height:114pt;z-index:251657728;mso-position-horizontal-relative:text;mso-position-vertical-relative:text">
                  <v:textbox style="mso-next-textbox:#_x0000_s1026" inset="5.85pt,.7pt,5.85pt,.7pt">
                    <w:txbxContent>
                      <w:p w14:paraId="7AD09B72" w14:textId="77777777" w:rsidR="002541D5" w:rsidRPr="002541D5" w:rsidRDefault="002541D5" w:rsidP="009F4FEB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所要額積算内訳には、</w:t>
                        </w:r>
                        <w:r w:rsidR="003F12DE">
                          <w:rPr>
                            <w:rFonts w:hint="eastAsia"/>
                          </w:rPr>
                          <w:t>以下の</w:t>
                        </w:r>
                        <w:r>
                          <w:rPr>
                            <w:rFonts w:hint="eastAsia"/>
                          </w:rPr>
                          <w:t>事業内容の内訳も明示すること。</w:t>
                        </w:r>
                        <w:r w:rsidR="009F4FEB">
                          <w:rPr>
                            <w:rFonts w:hint="eastAsia"/>
                          </w:rPr>
                          <w:t>（複数事業に関係する場合は複数</w:t>
                        </w:r>
                        <w:r w:rsidR="003F12DE">
                          <w:rPr>
                            <w:rFonts w:hint="eastAsia"/>
                          </w:rPr>
                          <w:t>記載</w:t>
                        </w:r>
                        <w:r w:rsidR="009F4FEB">
                          <w:rPr>
                            <w:rFonts w:hint="eastAsia"/>
                          </w:rPr>
                          <w:t>可）</w:t>
                        </w:r>
                      </w:p>
                      <w:p w14:paraId="2FE85063" w14:textId="77777777" w:rsidR="002541D5" w:rsidRDefault="003F12DE" w:rsidP="003F12DE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 w:rsidR="002541D5">
                          <w:rPr>
                            <w:rFonts w:hint="eastAsia"/>
                          </w:rPr>
                          <w:t>会議体の設置</w:t>
                        </w:r>
                      </w:p>
                      <w:p w14:paraId="7E60B60F" w14:textId="77777777" w:rsidR="002541D5" w:rsidRPr="009C596B" w:rsidRDefault="002541D5" w:rsidP="002541D5">
                        <w:pPr>
                          <w:ind w:firstLineChars="100" w:firstLine="212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hint="eastAsia"/>
                          </w:rPr>
                          <w:t>②</w:t>
                        </w:r>
                        <w:r w:rsidR="003F12DE">
                          <w:rPr>
                            <w:rFonts w:hint="eastAsia"/>
                          </w:rPr>
                          <w:t>健保組</w:t>
                        </w:r>
                        <w:r w:rsidR="003F12DE" w:rsidRPr="009C596B">
                          <w:rPr>
                            <w:rFonts w:ascii="ＭＳ 明朝" w:hAnsi="ＭＳ 明朝" w:hint="eastAsia"/>
                          </w:rPr>
                          <w:t>合等の受診勧奨支援等</w:t>
                        </w:r>
                      </w:p>
                      <w:p w14:paraId="5F356452" w14:textId="77777777" w:rsidR="007B64B6" w:rsidRPr="009C596B" w:rsidRDefault="002541D5" w:rsidP="002541D5">
                        <w:pPr>
                          <w:ind w:firstLineChars="100" w:firstLine="212"/>
                          <w:rPr>
                            <w:rFonts w:ascii="ＭＳ 明朝" w:hAnsi="ＭＳ 明朝"/>
                          </w:rPr>
                        </w:pPr>
                        <w:r w:rsidRPr="009C596B">
                          <w:rPr>
                            <w:rFonts w:ascii="ＭＳ 明朝" w:hAnsi="ＭＳ 明朝" w:hint="eastAsia"/>
                          </w:rPr>
                          <w:t>③</w:t>
                        </w:r>
                        <w:r w:rsidR="007B64B6" w:rsidRPr="009C596B">
                          <w:rPr>
                            <w:rFonts w:ascii="ＭＳ 明朝" w:hAnsi="ＭＳ 明朝" w:hint="eastAsia"/>
                          </w:rPr>
                          <w:t>企業・産業医等に対する周知等</w:t>
                        </w:r>
                      </w:p>
                      <w:p w14:paraId="1E5675D5" w14:textId="77777777" w:rsidR="009F4FEB" w:rsidRDefault="009F4FEB" w:rsidP="002541D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④多職種連携による療養指導及び両立支援</w:t>
                        </w:r>
                      </w:p>
                      <w:p w14:paraId="75F33043" w14:textId="77777777" w:rsidR="009F4FEB" w:rsidRDefault="009F4FEB" w:rsidP="002541D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⑤</w:t>
                        </w:r>
                        <w:r w:rsidR="003F12DE">
                          <w:rPr>
                            <w:rFonts w:hint="eastAsia"/>
                          </w:rPr>
                          <w:t>成果物の作成等</w:t>
                        </w:r>
                      </w:p>
                    </w:txbxContent>
                  </v:textbox>
                </v:rect>
              </w:pic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8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20CC" w14:textId="77777777" w:rsidR="00F702B3" w:rsidRDefault="00F702B3">
      <w:r>
        <w:separator/>
      </w:r>
    </w:p>
  </w:endnote>
  <w:endnote w:type="continuationSeparator" w:id="0">
    <w:p w14:paraId="7D948467" w14:textId="77777777" w:rsidR="00F702B3" w:rsidRDefault="00F7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B66E" w14:textId="77777777" w:rsidR="00F702B3" w:rsidRDefault="00F702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E39E03" w14:textId="77777777" w:rsidR="00F702B3" w:rsidRDefault="00F7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519045">
    <w:abstractNumId w:val="2"/>
  </w:num>
  <w:num w:numId="2" w16cid:durableId="878977817">
    <w:abstractNumId w:val="3"/>
  </w:num>
  <w:num w:numId="3" w16cid:durableId="799958625">
    <w:abstractNumId w:val="0"/>
  </w:num>
  <w:num w:numId="4" w16cid:durableId="13223886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7964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159A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4F3D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11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E2CB-4B3D-4B59-9A47-FE7BDF7E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2024-02-19T06:24:00Z</dcterms:created>
  <dcterms:modified xsi:type="dcterms:W3CDTF">2024-02-19T06:24:00Z</dcterms:modified>
</cp:coreProperties>
</file>