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2067EE"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看護教員等養成支援事業</w:t>
      </w:r>
      <w:r w:rsidR="00AA73A0" w:rsidRPr="00AA73A0">
        <w:rPr>
          <w:rFonts w:asciiTheme="majorEastAsia" w:eastAsiaTheme="majorEastAsia" w:hAnsiTheme="majorEastAsia" w:hint="eastAsia"/>
          <w:sz w:val="36"/>
          <w:szCs w:val="36"/>
        </w:rPr>
        <w:t>（通信制教育）</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2067EE"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看護教員等養成支援事業</w:t>
      </w:r>
      <w:r w:rsidR="00AA73A0" w:rsidRPr="00AA73A0">
        <w:rPr>
          <w:rFonts w:asciiTheme="majorEastAsia" w:eastAsiaTheme="majorEastAsia" w:hAnsiTheme="majorEastAsia" w:hint="eastAsia"/>
        </w:rPr>
        <w:t>（通信制教育）</w:t>
      </w:r>
      <w:r w:rsidR="003E392B">
        <w:rPr>
          <w:rFonts w:asciiTheme="majorEastAsia" w:eastAsiaTheme="majorEastAsia" w:hAnsiTheme="majorEastAsia" w:hint="eastAsia"/>
        </w:rPr>
        <w:t xml:space="preserve"> </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2067EE">
      <w:pPr>
        <w:jc w:val="center"/>
        <w:rPr>
          <w:rFonts w:asciiTheme="majorEastAsia" w:eastAsiaTheme="majorEastAsia" w:hAnsiTheme="majorEastAsia"/>
        </w:rPr>
      </w:pPr>
      <w:r>
        <w:rPr>
          <w:rFonts w:asciiTheme="majorEastAsia" w:eastAsiaTheme="majorEastAsia" w:hAnsiTheme="majorEastAsia" w:hint="eastAsia"/>
        </w:rPr>
        <w:t>看護教員等養成支援事業</w:t>
      </w:r>
      <w:r w:rsidR="00AA73A0" w:rsidRPr="00AA73A0">
        <w:rPr>
          <w:rFonts w:asciiTheme="majorEastAsia" w:eastAsiaTheme="majorEastAsia" w:hAnsiTheme="majorEastAsia" w:hint="eastAsia"/>
        </w:rPr>
        <w:t>（通信制教育）</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8454BD" w:rsidP="00F80909">
      <w:pPr>
        <w:rPr>
          <w:rFonts w:ascii="ＭＳ ゴシック" w:eastAsia="ＭＳ ゴシック" w:hAnsi="ＭＳ ゴシック"/>
        </w:rPr>
      </w:pPr>
      <w:r>
        <w:rPr>
          <w:rFonts w:ascii="ＭＳ ゴシック" w:eastAsia="ＭＳ ゴシック" w:hAnsi="ＭＳ ゴシック" w:hint="eastAsia"/>
        </w:rPr>
        <w:t xml:space="preserve">法人名　　○○○○　</w:t>
      </w:r>
      <w:bookmarkStart w:id="0" w:name="_GoBack"/>
      <w:bookmarkEnd w:id="0"/>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2067EE"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看護教員等養成支援事業</w:t>
      </w:r>
      <w:r w:rsidR="00AA73A0" w:rsidRPr="00AA73A0">
        <w:rPr>
          <w:rFonts w:asciiTheme="majorEastAsia" w:eastAsiaTheme="majorEastAsia" w:hAnsiTheme="majorEastAsia" w:hint="eastAsia"/>
          <w:sz w:val="28"/>
          <w:szCs w:val="28"/>
        </w:rPr>
        <w:t>（通信制教育）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D26AD9">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2067EE">
        <w:trPr>
          <w:cantSplit/>
          <w:trHeight w:val="567"/>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rsidR="00E20D33" w:rsidRPr="00655EB7" w:rsidRDefault="00293687" w:rsidP="00D26AD9">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スケジュールの作成方針や作成する上でのポイントを記載してください。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②eラーニングコースの運用</w:t>
            </w:r>
          </w:p>
        </w:tc>
        <w:tc>
          <w:tcPr>
            <w:tcW w:w="6397" w:type="dxa"/>
            <w:tcBorders>
              <w:top w:val="single" w:sz="4" w:space="0" w:color="auto"/>
            </w:tcBorders>
          </w:tcPr>
          <w:p w:rsidR="00D63245" w:rsidRDefault="00D63245"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w:t>
            </w:r>
            <w:r w:rsidR="00886230">
              <w:rPr>
                <w:rFonts w:ascii="ＭＳ ゴシック" w:eastAsia="ＭＳ ゴシック" w:hAnsi="ＭＳ ゴシック" w:hint="eastAsia"/>
                <w:i/>
                <w:sz w:val="21"/>
                <w:szCs w:val="21"/>
              </w:rPr>
              <w:t>ラーニングコース</w:t>
            </w:r>
            <w:r w:rsidR="00B04C97">
              <w:rPr>
                <w:rFonts w:ascii="ＭＳ ゴシック" w:eastAsia="ＭＳ ゴシック" w:hAnsi="ＭＳ ゴシック" w:hint="eastAsia"/>
                <w:i/>
                <w:sz w:val="21"/>
                <w:szCs w:val="21"/>
              </w:rPr>
              <w:t>の運用</w:t>
            </w:r>
            <w:r w:rsidR="001F7082">
              <w:rPr>
                <w:rFonts w:ascii="ＭＳ ゴシック" w:eastAsia="ＭＳ ゴシック" w:hAnsi="ＭＳ ゴシック" w:hint="eastAsia"/>
                <w:i/>
                <w:sz w:val="21"/>
                <w:szCs w:val="21"/>
              </w:rPr>
              <w:t>等</w:t>
            </w:r>
            <w:r w:rsidR="00886230">
              <w:rPr>
                <w:rFonts w:ascii="ＭＳ ゴシック" w:eastAsia="ＭＳ ゴシック" w:hAnsi="ＭＳ ゴシック" w:hint="eastAsia"/>
                <w:i/>
                <w:sz w:val="21"/>
                <w:szCs w:val="21"/>
              </w:rPr>
              <w:t>について記載してください。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31C21">
              <w:rPr>
                <w:rFonts w:ascii="ＭＳ ゴシック" w:eastAsia="ＭＳ ゴシック" w:hAnsi="ＭＳ ゴシック" w:hint="eastAsia"/>
                <w:sz w:val="21"/>
                <w:szCs w:val="21"/>
              </w:rPr>
              <w:t>問い合わせに対する体制整備</w:t>
            </w:r>
          </w:p>
        </w:tc>
        <w:tc>
          <w:tcPr>
            <w:tcW w:w="6397" w:type="dxa"/>
            <w:tcBorders>
              <w:top w:val="single" w:sz="4" w:space="0" w:color="auto"/>
            </w:tcBorders>
          </w:tcPr>
          <w:p w:rsidR="00663B0E" w:rsidRPr="00663B0E" w:rsidRDefault="00131C21"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e-ラーニングコース受講に関する問い合わせの対応、専門的な質問に対する対応</w:t>
            </w:r>
            <w:r w:rsidR="00886230">
              <w:rPr>
                <w:rFonts w:ascii="ＭＳ ゴシック" w:eastAsia="ＭＳ ゴシック" w:hAnsi="ＭＳ ゴシック" w:hint="eastAsia"/>
                <w:i/>
                <w:sz w:val="21"/>
                <w:szCs w:val="21"/>
              </w:rPr>
              <w:t>に</w:t>
            </w:r>
            <w:r w:rsidR="00D175D9" w:rsidRPr="00D175D9">
              <w:rPr>
                <w:rFonts w:ascii="ＭＳ ゴシック" w:eastAsia="ＭＳ ゴシック" w:hAnsi="ＭＳ ゴシック" w:hint="eastAsia"/>
                <w:i/>
                <w:sz w:val="21"/>
                <w:szCs w:val="21"/>
              </w:rPr>
              <w:t>ついて記載してください。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④管理機能の提供</w:t>
            </w:r>
          </w:p>
        </w:tc>
        <w:tc>
          <w:tcPr>
            <w:tcW w:w="6397" w:type="dxa"/>
            <w:tcBorders>
              <w:top w:val="single" w:sz="4" w:space="0" w:color="auto"/>
            </w:tcBorders>
          </w:tcPr>
          <w:p w:rsidR="00BF1308" w:rsidRDefault="00886230"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管理機能の提供</w:t>
            </w:r>
            <w:r w:rsidR="001F7082">
              <w:rPr>
                <w:rFonts w:ascii="ＭＳ ゴシック" w:eastAsia="ＭＳ ゴシック" w:hAnsi="ＭＳ ゴシック" w:hint="eastAsia"/>
                <w:i/>
                <w:sz w:val="21"/>
                <w:szCs w:val="21"/>
              </w:rPr>
              <w:t>等に</w:t>
            </w:r>
            <w:r w:rsidR="00D175D9" w:rsidRPr="00D175D9">
              <w:rPr>
                <w:rFonts w:ascii="ＭＳ ゴシック" w:eastAsia="ＭＳ ゴシック" w:hAnsi="ＭＳ ゴシック" w:hint="eastAsia"/>
                <w:i/>
                <w:sz w:val="21"/>
                <w:szCs w:val="21"/>
              </w:rPr>
              <w:t>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131C21"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7135C2">
              <w:rPr>
                <w:rFonts w:ascii="ＭＳ ゴシック" w:eastAsia="ＭＳ ゴシック" w:hAnsi="ＭＳ ゴシック" w:hint="eastAsia"/>
                <w:i/>
                <w:sz w:val="21"/>
                <w:szCs w:val="21"/>
              </w:rPr>
              <w:t>①～⑤</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282CF6"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ｅラーニング内容の作成、eラーニングの</w:t>
            </w:r>
            <w:r w:rsidR="006B19EA">
              <w:rPr>
                <w:rFonts w:ascii="ＭＳ ゴシック" w:eastAsia="ＭＳ ゴシック" w:hAnsi="ＭＳ ゴシック" w:hint="eastAsia"/>
                <w:i/>
                <w:sz w:val="21"/>
                <w:szCs w:val="21"/>
              </w:rPr>
              <w:t>運用</w:t>
            </w:r>
            <w:r>
              <w:rPr>
                <w:rFonts w:ascii="ＭＳ ゴシック" w:eastAsia="ＭＳ ゴシック" w:hAnsi="ＭＳ ゴシック" w:hint="eastAsia"/>
                <w:i/>
                <w:sz w:val="21"/>
                <w:szCs w:val="21"/>
              </w:rPr>
              <w:t>・保守</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bl>
    <w:p w:rsidR="00770DB9" w:rsidRDefault="00292C01" w:rsidP="00D26AD9">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135C2" w:rsidRDefault="007135C2" w:rsidP="001C0322">
      <w:pPr>
        <w:spacing w:beforeLines="100" w:before="360"/>
        <w:rPr>
          <w:rFonts w:ascii="ＭＳ ゴシック" w:eastAsia="ＭＳ ゴシック" w:hAnsi="ＭＳ ゴシック"/>
        </w:rPr>
      </w:pPr>
    </w:p>
    <w:p w:rsidR="007135C2" w:rsidRDefault="007135C2"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282CF6" w:rsidRDefault="00282CF6"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282CF6" w:rsidP="008A0841">
      <w:pPr>
        <w:ind w:firstLineChars="100" w:firstLine="240"/>
        <w:rPr>
          <w:rFonts w:ascii="ＭＳ ゴシック" w:eastAsia="ＭＳ ゴシック" w:hAnsi="ＭＳ ゴシック"/>
          <w:i/>
        </w:rPr>
      </w:pPr>
      <w:r w:rsidRPr="00282CF6">
        <w:rPr>
          <w:rFonts w:ascii="ＭＳ ゴシック" w:eastAsia="ＭＳ ゴシック" w:hAnsi="ＭＳ ゴシック" w:hint="eastAsia"/>
          <w:i/>
        </w:rPr>
        <w:t>ｅラーニング内容の作成、eラーニングの運用・保守事業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282CF6">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2067EE">
        <w:rPr>
          <w:rFonts w:ascii="ＭＳ ゴシック" w:eastAsia="ＭＳ ゴシック" w:hAnsi="ＭＳ ゴシック" w:hint="eastAsia"/>
          <w:i/>
        </w:rPr>
        <w:t xml:space="preserve">　本事業に係る委託費の交付について」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C5568"/>
    <w:rsid w:val="000C71C9"/>
    <w:rsid w:val="000F3280"/>
    <w:rsid w:val="00106216"/>
    <w:rsid w:val="00131C21"/>
    <w:rsid w:val="001377BE"/>
    <w:rsid w:val="00172730"/>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82CF6"/>
    <w:rsid w:val="00292C01"/>
    <w:rsid w:val="00293687"/>
    <w:rsid w:val="00296F1C"/>
    <w:rsid w:val="003161A2"/>
    <w:rsid w:val="003269E5"/>
    <w:rsid w:val="0033774A"/>
    <w:rsid w:val="00343B7F"/>
    <w:rsid w:val="0035118E"/>
    <w:rsid w:val="00371911"/>
    <w:rsid w:val="00374482"/>
    <w:rsid w:val="003747FE"/>
    <w:rsid w:val="003D14CE"/>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11956"/>
    <w:rsid w:val="007135C2"/>
    <w:rsid w:val="00722D8D"/>
    <w:rsid w:val="00770DB9"/>
    <w:rsid w:val="00771205"/>
    <w:rsid w:val="007C5CFC"/>
    <w:rsid w:val="00811D94"/>
    <w:rsid w:val="0082477F"/>
    <w:rsid w:val="008377FD"/>
    <w:rsid w:val="00841973"/>
    <w:rsid w:val="0084387E"/>
    <w:rsid w:val="008454BD"/>
    <w:rsid w:val="008717DC"/>
    <w:rsid w:val="008747FD"/>
    <w:rsid w:val="0087658A"/>
    <w:rsid w:val="00886230"/>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63932"/>
    <w:rsid w:val="00A65E00"/>
    <w:rsid w:val="00AA73A0"/>
    <w:rsid w:val="00AC5A7C"/>
    <w:rsid w:val="00AD61DC"/>
    <w:rsid w:val="00AE6614"/>
    <w:rsid w:val="00AF4727"/>
    <w:rsid w:val="00B04C97"/>
    <w:rsid w:val="00B23C7A"/>
    <w:rsid w:val="00B702D9"/>
    <w:rsid w:val="00B75B52"/>
    <w:rsid w:val="00BF1308"/>
    <w:rsid w:val="00C35E65"/>
    <w:rsid w:val="00C61022"/>
    <w:rsid w:val="00C710C4"/>
    <w:rsid w:val="00C80667"/>
    <w:rsid w:val="00C81BAD"/>
    <w:rsid w:val="00C84A4F"/>
    <w:rsid w:val="00CB4498"/>
    <w:rsid w:val="00CF3062"/>
    <w:rsid w:val="00D04AB4"/>
    <w:rsid w:val="00D06E20"/>
    <w:rsid w:val="00D175D9"/>
    <w:rsid w:val="00D26AD9"/>
    <w:rsid w:val="00D328A0"/>
    <w:rsid w:val="00D42140"/>
    <w:rsid w:val="00D63245"/>
    <w:rsid w:val="00D644C0"/>
    <w:rsid w:val="00D66C2E"/>
    <w:rsid w:val="00D834BF"/>
    <w:rsid w:val="00D90EBD"/>
    <w:rsid w:val="00E20D33"/>
    <w:rsid w:val="00E25718"/>
    <w:rsid w:val="00E319D3"/>
    <w:rsid w:val="00E64429"/>
    <w:rsid w:val="00EF6174"/>
    <w:rsid w:val="00F168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770FC7A"/>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4029-DE5B-4806-9DDE-42C721AF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5</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57</cp:revision>
  <cp:lastPrinted>2015-02-10T05:37:00Z</cp:lastPrinted>
  <dcterms:created xsi:type="dcterms:W3CDTF">2010-12-20T00:38:00Z</dcterms:created>
  <dcterms:modified xsi:type="dcterms:W3CDTF">2022-02-24T02:17:00Z</dcterms:modified>
</cp:coreProperties>
</file>