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72E14" w14:textId="77777777" w:rsidR="00BC7DE5" w:rsidRPr="00781207" w:rsidRDefault="00F62F94" w:rsidP="00F62F94">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BC7DE5" w:rsidRPr="00781207">
        <w:rPr>
          <w:rFonts w:asciiTheme="minorEastAsia" w:eastAsiaTheme="minorEastAsia" w:hAnsiTheme="minorEastAsia" w:hint="eastAsia"/>
          <w:color w:val="000000" w:themeColor="text1"/>
        </w:rPr>
        <w:t xml:space="preserve">　（別紙様式１）</w:t>
      </w:r>
    </w:p>
    <w:p w14:paraId="3F6F92C7" w14:textId="77777777" w:rsidR="00B11E3A" w:rsidRPr="00781207" w:rsidRDefault="00B11E3A" w:rsidP="00BC7DE5">
      <w:pPr>
        <w:jc w:val="right"/>
        <w:rPr>
          <w:rFonts w:asciiTheme="minorEastAsia" w:eastAsiaTheme="minorEastAsia" w:hAnsiTheme="minorEastAsia"/>
          <w:color w:val="000000" w:themeColor="text1"/>
        </w:rPr>
      </w:pPr>
    </w:p>
    <w:p w14:paraId="365EAA25" w14:textId="77777777" w:rsidR="001D6110" w:rsidRPr="00781207" w:rsidRDefault="0072702E" w:rsidP="001D6110">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B11E3A"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年</w:t>
      </w:r>
      <w:r w:rsidR="00B11E3A"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月</w:t>
      </w:r>
      <w:r w:rsidR="00B11E3A"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日</w:t>
      </w:r>
    </w:p>
    <w:p w14:paraId="68B21CB7" w14:textId="77777777" w:rsidR="001D6110" w:rsidRPr="00781207" w:rsidRDefault="001D6110" w:rsidP="00B11E3A">
      <w:pPr>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支出負担行為担当官</w:t>
      </w:r>
    </w:p>
    <w:p w14:paraId="14047911" w14:textId="77777777" w:rsidR="001D6110" w:rsidRPr="00781207" w:rsidRDefault="001D6110" w:rsidP="00B11E3A">
      <w:pPr>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厚生労働省医薬・生活衛生局長　殿</w:t>
      </w:r>
    </w:p>
    <w:p w14:paraId="0AA539D3" w14:textId="77777777" w:rsidR="001D6110" w:rsidRPr="00781207" w:rsidRDefault="00B11E3A" w:rsidP="00B11E3A">
      <w:pPr>
        <w:ind w:right="1070"/>
        <w:jc w:val="center"/>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所在地</w:t>
      </w:r>
      <w:r w:rsidR="00AE3570" w:rsidRPr="00781207">
        <w:rPr>
          <w:rFonts w:asciiTheme="minorEastAsia" w:eastAsiaTheme="minorEastAsia" w:hAnsiTheme="minorEastAsia" w:hint="eastAsia"/>
          <w:color w:val="000000" w:themeColor="text1"/>
        </w:rPr>
        <w:t xml:space="preserve">　　　　　　　　　　</w:t>
      </w:r>
    </w:p>
    <w:p w14:paraId="7FA8136A" w14:textId="77777777" w:rsidR="001D6110" w:rsidRPr="00781207" w:rsidRDefault="00B11E3A" w:rsidP="00B11E3A">
      <w:pPr>
        <w:ind w:right="1840"/>
        <w:jc w:val="center"/>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商号又は名称</w:t>
      </w:r>
    </w:p>
    <w:p w14:paraId="6DFDB973" w14:textId="77777777" w:rsidR="001D6110" w:rsidRPr="00781207" w:rsidRDefault="001D6110" w:rsidP="00B11E3A">
      <w:pPr>
        <w:ind w:right="680"/>
        <w:jc w:val="righ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代表者氏名</w:t>
      </w:r>
      <w:r w:rsidR="00AE3570" w:rsidRPr="00781207">
        <w:rPr>
          <w:rFonts w:asciiTheme="minorEastAsia" w:eastAsiaTheme="minorEastAsia" w:hAnsiTheme="minorEastAsia"/>
          <w:color w:val="000000" w:themeColor="text1"/>
        </w:rPr>
        <w:t xml:space="preserve">           </w:t>
      </w:r>
      <w:r w:rsidRPr="00781207">
        <w:rPr>
          <w:rFonts w:asciiTheme="minorEastAsia" w:eastAsiaTheme="minorEastAsia" w:hAnsiTheme="minorEastAsia" w:hint="eastAsia"/>
          <w:color w:val="000000" w:themeColor="text1"/>
        </w:rPr>
        <w:t>印</w:t>
      </w:r>
    </w:p>
    <w:p w14:paraId="39C05901" w14:textId="77777777" w:rsidR="001D6110" w:rsidRPr="00781207" w:rsidRDefault="001D6110" w:rsidP="001D6110">
      <w:pPr>
        <w:rPr>
          <w:rFonts w:asciiTheme="minorEastAsia" w:eastAsiaTheme="minorEastAsia" w:hAnsiTheme="minorEastAsia"/>
          <w:color w:val="000000" w:themeColor="text1"/>
        </w:rPr>
      </w:pPr>
    </w:p>
    <w:p w14:paraId="23234851" w14:textId="77777777" w:rsidR="001D6110" w:rsidRPr="00781207" w:rsidRDefault="00B277D0" w:rsidP="001D611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重篤副作用疾患別対応マニュアル整備事業</w:t>
      </w:r>
      <w:r w:rsidR="00F62F94">
        <w:rPr>
          <w:rFonts w:asciiTheme="minorEastAsia" w:eastAsiaTheme="minorEastAsia" w:hAnsiTheme="minorEastAsia" w:hint="eastAsia"/>
          <w:color w:val="000000" w:themeColor="text1"/>
        </w:rPr>
        <w:t>一式</w:t>
      </w:r>
      <w:r w:rsidR="001D6110" w:rsidRPr="00781207">
        <w:rPr>
          <w:rFonts w:asciiTheme="minorEastAsia" w:eastAsiaTheme="minorEastAsia" w:hAnsiTheme="minorEastAsia" w:hint="eastAsia"/>
          <w:color w:val="000000" w:themeColor="text1"/>
        </w:rPr>
        <w:t>に係る公募内容等の条件を満たす旨の</w:t>
      </w:r>
      <w:r w:rsidR="00F62F94">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意思表示について</w:t>
      </w:r>
    </w:p>
    <w:p w14:paraId="1B9A13CF" w14:textId="77777777" w:rsidR="001D6110" w:rsidRPr="00781207" w:rsidRDefault="001D6110" w:rsidP="001D6110">
      <w:pPr>
        <w:rPr>
          <w:rFonts w:asciiTheme="minorEastAsia" w:eastAsiaTheme="minorEastAsia" w:hAnsiTheme="minorEastAsia"/>
          <w:color w:val="000000" w:themeColor="text1"/>
        </w:rPr>
      </w:pPr>
    </w:p>
    <w:p w14:paraId="00F6B183" w14:textId="77777777" w:rsidR="001D6110" w:rsidRPr="00781207" w:rsidRDefault="001D6110" w:rsidP="00B11E3A">
      <w:pPr>
        <w:ind w:firstLineChars="100" w:firstLine="240"/>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当社は、貴省が公募する</w:t>
      </w:r>
      <w:r w:rsidR="00B277D0">
        <w:rPr>
          <w:rFonts w:asciiTheme="minorEastAsia" w:eastAsiaTheme="minorEastAsia" w:hAnsiTheme="minorEastAsia" w:hint="eastAsia"/>
          <w:color w:val="000000" w:themeColor="text1"/>
        </w:rPr>
        <w:t>重篤副作用疾患別対応マニュアル整備事業</w:t>
      </w:r>
      <w:r w:rsidR="00F62F94" w:rsidRPr="00F62F94">
        <w:rPr>
          <w:rFonts w:ascii="ＭＳ 明朝" w:hAnsi="ＭＳ 明朝" w:hint="eastAsia"/>
        </w:rPr>
        <w:t>一式</w:t>
      </w:r>
      <w:r w:rsidRPr="00781207">
        <w:rPr>
          <w:rFonts w:asciiTheme="minorEastAsia" w:eastAsiaTheme="minorEastAsia" w:hAnsiTheme="minorEastAsia" w:hint="eastAsia"/>
          <w:color w:val="000000" w:themeColor="text1"/>
        </w:rPr>
        <w:t>について</w:t>
      </w:r>
      <w:r w:rsidR="00F62F94">
        <w:rPr>
          <w:rFonts w:asciiTheme="minorEastAsia" w:eastAsiaTheme="minorEastAsia" w:hAnsiTheme="minorEastAsia" w:hint="eastAsia"/>
          <w:color w:val="000000" w:themeColor="text1"/>
        </w:rPr>
        <w:t xml:space="preserve">　　　</w:t>
      </w:r>
      <w:r w:rsidRPr="00781207">
        <w:rPr>
          <w:rFonts w:asciiTheme="minorEastAsia" w:eastAsiaTheme="minorEastAsia" w:hAnsiTheme="minorEastAsia" w:hint="eastAsia"/>
          <w:color w:val="000000" w:themeColor="text1"/>
        </w:rPr>
        <w:t>応募したいので、その旨を意思表示します。なお、当社は下記の事項について相違ない</w:t>
      </w:r>
      <w:r w:rsidR="00F62F94">
        <w:rPr>
          <w:rFonts w:asciiTheme="minorEastAsia" w:eastAsiaTheme="minorEastAsia" w:hAnsiTheme="minorEastAsia" w:hint="eastAsia"/>
          <w:color w:val="000000" w:themeColor="text1"/>
        </w:rPr>
        <w:t xml:space="preserve">　</w:t>
      </w:r>
      <w:r w:rsidRPr="00781207">
        <w:rPr>
          <w:rFonts w:asciiTheme="minorEastAsia" w:eastAsiaTheme="minorEastAsia" w:hAnsiTheme="minorEastAsia" w:hint="eastAsia"/>
          <w:color w:val="000000" w:themeColor="text1"/>
        </w:rPr>
        <w:t>ことを申し添えます。</w:t>
      </w:r>
    </w:p>
    <w:p w14:paraId="1304A2BE" w14:textId="77777777" w:rsidR="001D6110" w:rsidRPr="00781207" w:rsidRDefault="001D6110" w:rsidP="001D6110">
      <w:pPr>
        <w:pStyle w:val="ad"/>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記</w:t>
      </w:r>
    </w:p>
    <w:p w14:paraId="33E416B0" w14:textId="77777777" w:rsidR="001D6110" w:rsidRPr="00781207" w:rsidRDefault="001D6110" w:rsidP="001D6110">
      <w:pPr>
        <w:rPr>
          <w:rFonts w:asciiTheme="minorEastAsia" w:eastAsiaTheme="minorEastAsia" w:hAnsiTheme="minorEastAsia"/>
          <w:color w:val="000000" w:themeColor="text1"/>
        </w:rPr>
      </w:pPr>
    </w:p>
    <w:p w14:paraId="50471DBD" w14:textId="77777777"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当社は予算決算及び会計令</w:t>
      </w:r>
      <w:r w:rsidRPr="00781207">
        <w:rPr>
          <w:rFonts w:asciiTheme="minorEastAsia" w:eastAsiaTheme="minorEastAsia" w:hAnsiTheme="minorEastAsia"/>
          <w:color w:val="000000" w:themeColor="text1"/>
          <w:szCs w:val="24"/>
        </w:rPr>
        <w:t>70</w:t>
      </w:r>
      <w:r w:rsidRPr="00781207">
        <w:rPr>
          <w:rFonts w:asciiTheme="minorEastAsia" w:eastAsiaTheme="minorEastAsia" w:hAnsiTheme="minorEastAsia" w:hint="eastAsia"/>
          <w:color w:val="000000" w:themeColor="text1"/>
          <w:szCs w:val="24"/>
        </w:rPr>
        <w:t>条の規定に該当しません。</w:t>
      </w:r>
    </w:p>
    <w:p w14:paraId="534CBBE8" w14:textId="77777777"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当社は予算決算及び会計令</w:t>
      </w:r>
      <w:r w:rsidRPr="00781207">
        <w:rPr>
          <w:rFonts w:asciiTheme="minorEastAsia" w:eastAsiaTheme="minorEastAsia" w:hAnsiTheme="minorEastAsia"/>
          <w:color w:val="000000" w:themeColor="text1"/>
          <w:szCs w:val="24"/>
        </w:rPr>
        <w:t>71</w:t>
      </w:r>
      <w:r w:rsidRPr="00781207">
        <w:rPr>
          <w:rFonts w:asciiTheme="minorEastAsia" w:eastAsiaTheme="minorEastAsia" w:hAnsiTheme="minorEastAsia" w:hint="eastAsia"/>
          <w:color w:val="000000" w:themeColor="text1"/>
          <w:szCs w:val="24"/>
        </w:rPr>
        <w:t>条の規定に該当しません。</w:t>
      </w:r>
    </w:p>
    <w:p w14:paraId="41D18627" w14:textId="64EEE5E1" w:rsidR="001D6110"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当社は、厚生労働省から業務等に関し指名停止を受けておりません。</w:t>
      </w:r>
    </w:p>
    <w:p w14:paraId="3BF5D263" w14:textId="2D8B60CB" w:rsidR="00D64EC3" w:rsidRPr="00D64EC3" w:rsidRDefault="00D64EC3" w:rsidP="00D64EC3">
      <w:pPr>
        <w:pStyle w:val="ab"/>
        <w:numPr>
          <w:ilvl w:val="0"/>
          <w:numId w:val="4"/>
        </w:numPr>
        <w:ind w:leftChars="0"/>
        <w:rPr>
          <w:rFonts w:asciiTheme="minorEastAsia" w:eastAsiaTheme="minorEastAsia" w:hAnsiTheme="minorEastAsia" w:hint="eastAsia"/>
          <w:color w:val="000000" w:themeColor="text1"/>
          <w:szCs w:val="24"/>
        </w:rPr>
      </w:pPr>
      <w:r w:rsidRPr="00C21607">
        <w:rPr>
          <w:rFonts w:ascii="ＭＳ 明朝" w:eastAsia="ＭＳ 明朝" w:hAnsi="ＭＳ 明朝" w:hint="eastAsia"/>
          <w:color w:val="000000"/>
          <w:szCs w:val="24"/>
        </w:rPr>
        <w:t>令和</w:t>
      </w:r>
      <w:r>
        <w:rPr>
          <w:rFonts w:ascii="ＭＳ 明朝" w:eastAsia="ＭＳ 明朝" w:hAnsi="ＭＳ 明朝" w:hint="eastAsia"/>
          <w:color w:val="000000"/>
          <w:szCs w:val="24"/>
        </w:rPr>
        <w:t>４</w:t>
      </w:r>
      <w:r w:rsidRPr="00C21607">
        <w:rPr>
          <w:rFonts w:ascii="ＭＳ 明朝" w:eastAsia="ＭＳ 明朝" w:hAnsi="ＭＳ 明朝" w:hint="eastAsia"/>
          <w:color w:val="000000"/>
          <w:szCs w:val="24"/>
        </w:rPr>
        <w:t>・</w:t>
      </w:r>
      <w:r>
        <w:rPr>
          <w:rFonts w:ascii="ＭＳ 明朝" w:eastAsia="ＭＳ 明朝" w:hAnsi="ＭＳ 明朝" w:hint="eastAsia"/>
          <w:color w:val="000000"/>
          <w:szCs w:val="24"/>
        </w:rPr>
        <w:t>５</w:t>
      </w:r>
      <w:r w:rsidRPr="00C21607">
        <w:rPr>
          <w:rFonts w:ascii="ＭＳ 明朝" w:eastAsia="ＭＳ 明朝" w:hAnsi="ＭＳ 明朝" w:hint="eastAsia"/>
          <w:color w:val="000000"/>
          <w:szCs w:val="24"/>
        </w:rPr>
        <w:t>・</w:t>
      </w:r>
      <w:r>
        <w:rPr>
          <w:rFonts w:ascii="ＭＳ 明朝" w:eastAsia="ＭＳ 明朝" w:hAnsi="ＭＳ 明朝" w:hint="eastAsia"/>
          <w:color w:val="000000"/>
          <w:szCs w:val="24"/>
        </w:rPr>
        <w:t>６</w:t>
      </w:r>
      <w:r w:rsidRPr="00781207">
        <w:rPr>
          <w:rFonts w:asciiTheme="minorEastAsia" w:eastAsiaTheme="minorEastAsia" w:hAnsiTheme="minorEastAsia" w:hint="eastAsia"/>
          <w:color w:val="000000" w:themeColor="text1"/>
          <w:szCs w:val="24"/>
        </w:rPr>
        <w:t>年度厚生労働省競争参加資格（全省庁統一資格）において、厚生労働省大臣官房会計課長から「役務の提供等」で</w:t>
      </w:r>
      <w:r w:rsidRPr="00781207">
        <w:rPr>
          <w:rFonts w:asciiTheme="minorEastAsia" w:eastAsiaTheme="minorEastAsia" w:hAnsiTheme="minorEastAsia" w:hint="eastAsia"/>
          <w:color w:val="000000"/>
          <w:szCs w:val="24"/>
        </w:rPr>
        <w:t>「Ａ」、</w:t>
      </w:r>
      <w:r w:rsidRPr="00781207">
        <w:rPr>
          <w:rFonts w:asciiTheme="minorEastAsia" w:eastAsiaTheme="minorEastAsia" w:hAnsiTheme="minorEastAsia" w:hint="eastAsia"/>
          <w:color w:val="000000" w:themeColor="text1"/>
          <w:szCs w:val="24"/>
        </w:rPr>
        <w:t>「Ｂ」又は</w:t>
      </w:r>
      <w:r w:rsidRPr="00781207">
        <w:rPr>
          <w:rFonts w:asciiTheme="minorEastAsia" w:eastAsiaTheme="minorEastAsia" w:hAnsiTheme="minorEastAsia" w:hint="eastAsia"/>
          <w:color w:val="000000"/>
          <w:szCs w:val="24"/>
        </w:rPr>
        <w:t>「Ｃ」</w:t>
      </w:r>
      <w:r w:rsidRPr="00781207">
        <w:rPr>
          <w:rFonts w:asciiTheme="minorEastAsia" w:eastAsiaTheme="minorEastAsia" w:hAnsiTheme="minorEastAsia" w:hint="eastAsia"/>
          <w:color w:val="000000" w:themeColor="text1"/>
          <w:szCs w:val="24"/>
        </w:rPr>
        <w:t>等級に格付けされ、関東・甲信越地域の競争参加資格を有しています。</w:t>
      </w:r>
    </w:p>
    <w:p w14:paraId="1E145BF7" w14:textId="77777777"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当社は、直近２年間支払うべき社会保険料及び直近２保険年度に支払うべき労働保険料について一切滞納がありません。</w:t>
      </w:r>
    </w:p>
    <w:p w14:paraId="0E18C563" w14:textId="77777777"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その他：以下の条件を満たしています。</w:t>
      </w:r>
    </w:p>
    <w:p w14:paraId="67591259" w14:textId="77777777"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現行のマニュアルの内容を熟知し、その問題点等を把握していること。</w:t>
      </w:r>
    </w:p>
    <w:p w14:paraId="5F21C0B0" w14:textId="77777777"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医薬品による重篤な副作用に係る最新の科学的知見を有すること。</w:t>
      </w:r>
    </w:p>
    <w:p w14:paraId="2CEA1068" w14:textId="77777777"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副作用疾患ごとの各領域の医療学術団体との協力関係を有し、本事業においてこれらを統括することが可能であること。</w:t>
      </w:r>
    </w:p>
    <w:p w14:paraId="2A8431E9" w14:textId="77777777"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全国の医療現場において当該マニュアルを活用する医療従事者の意見を汲み上げて、そのニーズに応えることが可能な体制を有していること。</w:t>
      </w:r>
    </w:p>
    <w:p w14:paraId="2C7B801A" w14:textId="77777777" w:rsidR="001D6110" w:rsidRPr="00781207" w:rsidRDefault="001D6110" w:rsidP="001D6110">
      <w:pPr>
        <w:rPr>
          <w:rFonts w:asciiTheme="minorEastAsia" w:eastAsiaTheme="minorEastAsia" w:hAnsiTheme="minorEastAsia"/>
          <w:color w:val="000000" w:themeColor="text1"/>
        </w:rPr>
      </w:pPr>
    </w:p>
    <w:p w14:paraId="18EE31BA" w14:textId="77777777" w:rsidR="001D6110" w:rsidRPr="00781207" w:rsidRDefault="001D6110" w:rsidP="00B11E3A">
      <w:pPr>
        <w:ind w:leftChars="1600" w:left="3840" w:right="880" w:firstLineChars="500" w:firstLine="120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（担当者）</w:t>
      </w:r>
    </w:p>
    <w:p w14:paraId="04F65C9A" w14:textId="77777777" w:rsidR="00CB4144" w:rsidRPr="00781207" w:rsidRDefault="001D6110" w:rsidP="00B11E3A">
      <w:pPr>
        <w:ind w:leftChars="1300" w:left="3120" w:right="880" w:firstLineChars="900" w:firstLine="216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所属部署：</w:t>
      </w:r>
      <w:r w:rsidR="00914486" w:rsidRPr="00781207">
        <w:rPr>
          <w:rFonts w:asciiTheme="minorEastAsia" w:eastAsiaTheme="minorEastAsia" w:hAnsiTheme="minorEastAsia"/>
          <w:color w:val="000000" w:themeColor="text1"/>
        </w:rPr>
        <w:t xml:space="preserve"> </w:t>
      </w:r>
    </w:p>
    <w:p w14:paraId="7A4B43FA" w14:textId="77777777" w:rsidR="001D6110" w:rsidRPr="00781207" w:rsidRDefault="001D6110" w:rsidP="00B11E3A">
      <w:pPr>
        <w:ind w:leftChars="1300" w:left="3120" w:right="880" w:firstLineChars="900" w:firstLine="216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氏名：</w:t>
      </w:r>
    </w:p>
    <w:p w14:paraId="347BCB54" w14:textId="77777777" w:rsidR="001D6110" w:rsidRPr="00781207" w:rsidRDefault="001D6110" w:rsidP="00492586">
      <w:pPr>
        <w:ind w:leftChars="2200" w:left="5280" w:right="1100"/>
        <w:jc w:val="left"/>
        <w:rPr>
          <w:rFonts w:asciiTheme="minorEastAsia" w:eastAsiaTheme="minorEastAsia" w:hAnsiTheme="minorEastAsia" w:cs="Times New Roman"/>
          <w:color w:val="000000" w:themeColor="text1"/>
        </w:rPr>
      </w:pPr>
      <w:r w:rsidRPr="00781207">
        <w:rPr>
          <w:rFonts w:asciiTheme="minorEastAsia" w:eastAsiaTheme="minorEastAsia" w:hAnsiTheme="minorEastAsia"/>
          <w:color w:val="000000" w:themeColor="text1"/>
        </w:rPr>
        <w:t>TEL/FAX</w:t>
      </w:r>
      <w:r w:rsidR="007249D6" w:rsidRPr="00781207">
        <w:rPr>
          <w:rFonts w:asciiTheme="minorEastAsia" w:eastAsiaTheme="minorEastAsia" w:hAnsiTheme="minorEastAsia" w:hint="eastAsia"/>
          <w:color w:val="000000" w:themeColor="text1"/>
        </w:rPr>
        <w:t>：</w:t>
      </w:r>
      <w:r w:rsidR="00914486" w:rsidRPr="00781207">
        <w:rPr>
          <w:rFonts w:asciiTheme="minorEastAsia" w:eastAsiaTheme="minorEastAsia" w:hAnsiTheme="minorEastAsia" w:hint="eastAsia"/>
          <w:color w:val="000000" w:themeColor="text1"/>
        </w:rPr>
        <w:t xml:space="preserve">　　　　　　　　　</w:t>
      </w:r>
      <w:r w:rsidR="00914486" w:rsidRPr="00781207">
        <w:rPr>
          <w:rFonts w:asciiTheme="minorEastAsia" w:eastAsiaTheme="minorEastAsia" w:hAnsiTheme="minorEastAsia"/>
          <w:color w:val="000000" w:themeColor="text1"/>
        </w:rPr>
        <w:t xml:space="preserve"> </w:t>
      </w:r>
      <w:r w:rsidR="00B11E3A" w:rsidRPr="00781207">
        <w:rPr>
          <w:rFonts w:asciiTheme="minorEastAsia" w:eastAsiaTheme="minorEastAsia" w:hAnsiTheme="minorEastAsia" w:hint="eastAsia"/>
          <w:color w:val="000000" w:themeColor="text1"/>
        </w:rPr>
        <w:t xml:space="preserve">　　　　　　　　</w:t>
      </w:r>
      <w:r w:rsidR="00B11E3A" w:rsidRPr="00781207">
        <w:rPr>
          <w:rFonts w:asciiTheme="minorEastAsia" w:eastAsiaTheme="minorEastAsia" w:hAnsiTheme="minorEastAsia"/>
          <w:color w:val="000000" w:themeColor="text1"/>
        </w:rPr>
        <w:t xml:space="preserve"> </w:t>
      </w:r>
      <w:r w:rsidR="00775DA3">
        <w:rPr>
          <w:rFonts w:asciiTheme="minorEastAsia" w:eastAsiaTheme="minorEastAsia" w:hAnsiTheme="minorEastAsia"/>
          <w:color w:val="000000" w:themeColor="text1"/>
        </w:rPr>
        <w:t xml:space="preserve"> </w:t>
      </w:r>
      <w:r w:rsidRPr="00781207">
        <w:rPr>
          <w:rFonts w:asciiTheme="minorEastAsia" w:eastAsiaTheme="minorEastAsia" w:hAnsiTheme="minorEastAsia"/>
          <w:color w:val="000000" w:themeColor="text1"/>
        </w:rPr>
        <w:t>E-mail</w:t>
      </w:r>
      <w:r w:rsidR="007249D6" w:rsidRPr="00781207">
        <w:rPr>
          <w:rFonts w:asciiTheme="minorEastAsia" w:eastAsiaTheme="minorEastAsia" w:hAnsiTheme="minorEastAsia" w:hint="eastAsia"/>
          <w:color w:val="000000" w:themeColor="text1"/>
        </w:rPr>
        <w:t>：</w:t>
      </w:r>
    </w:p>
    <w:sectPr w:rsidR="001D6110" w:rsidRPr="00781207" w:rsidSect="004B0D67">
      <w:headerReference w:type="default" r:id="rId8"/>
      <w:footerReference w:type="even" r:id="rId9"/>
      <w:headerReference w:type="first" r:id="rId10"/>
      <w:footerReference w:type="first" r:id="rId11"/>
      <w:type w:val="continuous"/>
      <w:pgSz w:w="11906" w:h="16838"/>
      <w:pgMar w:top="1418" w:right="1134" w:bottom="1418" w:left="1134" w:header="1077" w:footer="720" w:gutter="0"/>
      <w:pgNumType w:fmt="numberInDash" w:start="10"/>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9874C" w14:textId="77777777" w:rsidR="00B74B10" w:rsidRDefault="00B74B10">
      <w:r>
        <w:separator/>
      </w:r>
    </w:p>
  </w:endnote>
  <w:endnote w:type="continuationSeparator" w:id="0">
    <w:p w14:paraId="428C5CD2" w14:textId="77777777" w:rsidR="00B74B10" w:rsidRDefault="00B7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095CD" w14:textId="77777777" w:rsidR="004B0D67" w:rsidRDefault="004B0D67">
    <w:pPr>
      <w:pStyle w:val="a7"/>
      <w:jc w:val="center"/>
    </w:pPr>
    <w:r>
      <w:fldChar w:fldCharType="begin"/>
    </w:r>
    <w:r>
      <w:instrText>PAGE   \* MERGEFORMAT</w:instrText>
    </w:r>
    <w:r>
      <w:fldChar w:fldCharType="separate"/>
    </w:r>
    <w:r w:rsidRPr="004B0D67">
      <w:rPr>
        <w:noProof/>
        <w:lang w:val="ja-JP"/>
      </w:rPr>
      <w:t>-</w:t>
    </w:r>
    <w:r>
      <w:rPr>
        <w:noProof/>
      </w:rPr>
      <w:t xml:space="preserve"> 18 -</w:t>
    </w:r>
    <w:r>
      <w:fldChar w:fldCharType="end"/>
    </w:r>
  </w:p>
  <w:p w14:paraId="427FC2AC" w14:textId="77777777" w:rsidR="004B0D67" w:rsidRDefault="004B0D6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59BB" w14:textId="77777777" w:rsidR="005A2925" w:rsidRDefault="005A2925">
    <w:pPr>
      <w:pStyle w:val="a7"/>
      <w:jc w:val="center"/>
    </w:pPr>
  </w:p>
  <w:p w14:paraId="5F8A29C2" w14:textId="77777777"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41296" w14:textId="77777777" w:rsidR="00B74B10" w:rsidRDefault="00B74B10">
      <w:r>
        <w:rPr>
          <w:rFonts w:ascii="ＭＳ 明朝" w:cs="Times New Roman"/>
          <w:color w:val="auto"/>
          <w:sz w:val="2"/>
          <w:szCs w:val="2"/>
        </w:rPr>
        <w:continuationSeparator/>
      </w:r>
    </w:p>
  </w:footnote>
  <w:footnote w:type="continuationSeparator" w:id="0">
    <w:p w14:paraId="240A144F" w14:textId="77777777" w:rsidR="00B74B10" w:rsidRDefault="00B74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BA24B" w14:textId="77777777"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D3245" w14:textId="77777777" w:rsidR="00F42CEA" w:rsidRDefault="00F42CEA">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62ED6"/>
    <w:multiLevelType w:val="hybridMultilevel"/>
    <w:tmpl w:val="8CBEEB04"/>
    <w:lvl w:ilvl="0" w:tplc="61DE071E">
      <w:start w:val="1"/>
      <w:numFmt w:val="decimalEnclosedCircle"/>
      <w:lvlText w:val="%1"/>
      <w:lvlJc w:val="left"/>
      <w:pPr>
        <w:ind w:left="792" w:hanging="360"/>
      </w:pPr>
      <w:rPr>
        <w:rFonts w:cs="ＭＳ Ｐ明朝" w:hint="default"/>
        <w:color w:val="000000"/>
        <w:sz w:val="19"/>
      </w:rPr>
    </w:lvl>
    <w:lvl w:ilvl="1" w:tplc="04090017" w:tentative="1">
      <w:start w:val="1"/>
      <w:numFmt w:val="aiueoFullWidth"/>
      <w:lvlText w:val="(%2)"/>
      <w:lvlJc w:val="left"/>
      <w:pPr>
        <w:ind w:left="1272" w:hanging="420"/>
      </w:pPr>
      <w:rPr>
        <w:rFonts w:cs="Times New Roman"/>
      </w:rPr>
    </w:lvl>
    <w:lvl w:ilvl="2" w:tplc="04090011" w:tentative="1">
      <w:start w:val="1"/>
      <w:numFmt w:val="decimalEnclosedCircle"/>
      <w:lvlText w:val="%3"/>
      <w:lvlJc w:val="lef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7" w:tentative="1">
      <w:start w:val="1"/>
      <w:numFmt w:val="aiueoFullWidth"/>
      <w:lvlText w:val="(%5)"/>
      <w:lvlJc w:val="left"/>
      <w:pPr>
        <w:ind w:left="2532" w:hanging="420"/>
      </w:pPr>
      <w:rPr>
        <w:rFonts w:cs="Times New Roman"/>
      </w:rPr>
    </w:lvl>
    <w:lvl w:ilvl="5" w:tplc="04090011" w:tentative="1">
      <w:start w:val="1"/>
      <w:numFmt w:val="decimalEnclosedCircle"/>
      <w:lvlText w:val="%6"/>
      <w:lvlJc w:val="lef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7" w:tentative="1">
      <w:start w:val="1"/>
      <w:numFmt w:val="aiueoFullWidth"/>
      <w:lvlText w:val="(%8)"/>
      <w:lvlJc w:val="left"/>
      <w:pPr>
        <w:ind w:left="3792" w:hanging="420"/>
      </w:pPr>
      <w:rPr>
        <w:rFonts w:cs="Times New Roman"/>
      </w:rPr>
    </w:lvl>
    <w:lvl w:ilvl="8" w:tplc="04090011" w:tentative="1">
      <w:start w:val="1"/>
      <w:numFmt w:val="decimalEnclosedCircle"/>
      <w:lvlText w:val="%9"/>
      <w:lvlJc w:val="left"/>
      <w:pPr>
        <w:ind w:left="4212" w:hanging="420"/>
      </w:pPr>
      <w:rPr>
        <w:rFonts w:cs="Times New Roman"/>
      </w:rPr>
    </w:lvl>
  </w:abstractNum>
  <w:abstractNum w:abstractNumId="1" w15:restartNumberingAfterBreak="0">
    <w:nsid w:val="1FBF1615"/>
    <w:multiLevelType w:val="hybridMultilevel"/>
    <w:tmpl w:val="CF3A9734"/>
    <w:lvl w:ilvl="0" w:tplc="5DA8673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2C05B68"/>
    <w:multiLevelType w:val="hybridMultilevel"/>
    <w:tmpl w:val="49F004EA"/>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 w15:restartNumberingAfterBreak="0">
    <w:nsid w:val="5EEF5440"/>
    <w:multiLevelType w:val="hybridMultilevel"/>
    <w:tmpl w:val="51662978"/>
    <w:lvl w:ilvl="0" w:tplc="FCAE4D20">
      <w:numFmt w:val="bullet"/>
      <w:lvlText w:val="・"/>
      <w:lvlJc w:val="left"/>
      <w:pPr>
        <w:ind w:left="792" w:hanging="360"/>
      </w:pPr>
      <w:rPr>
        <w:rFonts w:ascii="ＭＳ 明朝" w:eastAsia="ＭＳ 明朝" w:hAnsi="ＭＳ 明朝"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D9"/>
    <w:rsid w:val="000100B9"/>
    <w:rsid w:val="00012263"/>
    <w:rsid w:val="00020D22"/>
    <w:rsid w:val="00052B34"/>
    <w:rsid w:val="00053946"/>
    <w:rsid w:val="0005492E"/>
    <w:rsid w:val="000816F9"/>
    <w:rsid w:val="000838B5"/>
    <w:rsid w:val="000904D3"/>
    <w:rsid w:val="00091F7D"/>
    <w:rsid w:val="00094AC2"/>
    <w:rsid w:val="00097182"/>
    <w:rsid w:val="00097908"/>
    <w:rsid w:val="000C1127"/>
    <w:rsid w:val="000C1135"/>
    <w:rsid w:val="000C6425"/>
    <w:rsid w:val="000E0028"/>
    <w:rsid w:val="000F44D6"/>
    <w:rsid w:val="000F4CE7"/>
    <w:rsid w:val="000F53D8"/>
    <w:rsid w:val="000F68CB"/>
    <w:rsid w:val="00122D65"/>
    <w:rsid w:val="00123F60"/>
    <w:rsid w:val="00126D42"/>
    <w:rsid w:val="00142660"/>
    <w:rsid w:val="001537F7"/>
    <w:rsid w:val="00153803"/>
    <w:rsid w:val="00154BE3"/>
    <w:rsid w:val="001566C6"/>
    <w:rsid w:val="00165E37"/>
    <w:rsid w:val="00166949"/>
    <w:rsid w:val="00173682"/>
    <w:rsid w:val="00184F7F"/>
    <w:rsid w:val="00193C1A"/>
    <w:rsid w:val="00196CEE"/>
    <w:rsid w:val="001971A6"/>
    <w:rsid w:val="001A4899"/>
    <w:rsid w:val="001A708F"/>
    <w:rsid w:val="001D6110"/>
    <w:rsid w:val="001E0FDB"/>
    <w:rsid w:val="001E107A"/>
    <w:rsid w:val="001F01B5"/>
    <w:rsid w:val="001F1701"/>
    <w:rsid w:val="002015F2"/>
    <w:rsid w:val="00202FB7"/>
    <w:rsid w:val="00205C4A"/>
    <w:rsid w:val="00237726"/>
    <w:rsid w:val="0026043C"/>
    <w:rsid w:val="002761E5"/>
    <w:rsid w:val="002A7C29"/>
    <w:rsid w:val="002B3C82"/>
    <w:rsid w:val="002C4119"/>
    <w:rsid w:val="002C450F"/>
    <w:rsid w:val="002D3D4F"/>
    <w:rsid w:val="002E7822"/>
    <w:rsid w:val="002F4521"/>
    <w:rsid w:val="002F5996"/>
    <w:rsid w:val="002F70C3"/>
    <w:rsid w:val="003079AD"/>
    <w:rsid w:val="00312CBB"/>
    <w:rsid w:val="003158B9"/>
    <w:rsid w:val="00341D70"/>
    <w:rsid w:val="00341EEC"/>
    <w:rsid w:val="0034226B"/>
    <w:rsid w:val="00345B47"/>
    <w:rsid w:val="00355504"/>
    <w:rsid w:val="0037294A"/>
    <w:rsid w:val="00372B95"/>
    <w:rsid w:val="003849D7"/>
    <w:rsid w:val="003910E5"/>
    <w:rsid w:val="003936F6"/>
    <w:rsid w:val="00394D94"/>
    <w:rsid w:val="003A2714"/>
    <w:rsid w:val="003C1436"/>
    <w:rsid w:val="003D2CAA"/>
    <w:rsid w:val="003E0004"/>
    <w:rsid w:val="0041349D"/>
    <w:rsid w:val="00422D2E"/>
    <w:rsid w:val="00430528"/>
    <w:rsid w:val="00433D30"/>
    <w:rsid w:val="004414E8"/>
    <w:rsid w:val="00455ECE"/>
    <w:rsid w:val="0046769E"/>
    <w:rsid w:val="004776B0"/>
    <w:rsid w:val="004903F1"/>
    <w:rsid w:val="00492586"/>
    <w:rsid w:val="00493CA2"/>
    <w:rsid w:val="004A72E3"/>
    <w:rsid w:val="004B0D67"/>
    <w:rsid w:val="004C1A96"/>
    <w:rsid w:val="004E3FFA"/>
    <w:rsid w:val="004F3BA6"/>
    <w:rsid w:val="004F3E6E"/>
    <w:rsid w:val="00503CAD"/>
    <w:rsid w:val="00511224"/>
    <w:rsid w:val="005163DD"/>
    <w:rsid w:val="00523D4C"/>
    <w:rsid w:val="00527F97"/>
    <w:rsid w:val="0053615D"/>
    <w:rsid w:val="00537FD5"/>
    <w:rsid w:val="005417A1"/>
    <w:rsid w:val="00542918"/>
    <w:rsid w:val="00551F3D"/>
    <w:rsid w:val="00562421"/>
    <w:rsid w:val="0056771A"/>
    <w:rsid w:val="005715BF"/>
    <w:rsid w:val="005871C7"/>
    <w:rsid w:val="005A2925"/>
    <w:rsid w:val="005A352D"/>
    <w:rsid w:val="005B3AA9"/>
    <w:rsid w:val="005B5722"/>
    <w:rsid w:val="005C7DE2"/>
    <w:rsid w:val="005E429A"/>
    <w:rsid w:val="005F3514"/>
    <w:rsid w:val="005F3CAB"/>
    <w:rsid w:val="00611239"/>
    <w:rsid w:val="0061264A"/>
    <w:rsid w:val="0061283D"/>
    <w:rsid w:val="0061756C"/>
    <w:rsid w:val="00621682"/>
    <w:rsid w:val="0064034D"/>
    <w:rsid w:val="00644470"/>
    <w:rsid w:val="006665ED"/>
    <w:rsid w:val="006751A8"/>
    <w:rsid w:val="006808B1"/>
    <w:rsid w:val="00682DB7"/>
    <w:rsid w:val="00684128"/>
    <w:rsid w:val="00686643"/>
    <w:rsid w:val="00697A09"/>
    <w:rsid w:val="006A15ED"/>
    <w:rsid w:val="006B0259"/>
    <w:rsid w:val="006B7315"/>
    <w:rsid w:val="006C0074"/>
    <w:rsid w:val="006C600E"/>
    <w:rsid w:val="006D26CC"/>
    <w:rsid w:val="006D6A20"/>
    <w:rsid w:val="006D6A90"/>
    <w:rsid w:val="006E0D1C"/>
    <w:rsid w:val="006E7411"/>
    <w:rsid w:val="006E7B9E"/>
    <w:rsid w:val="00702874"/>
    <w:rsid w:val="00706CCD"/>
    <w:rsid w:val="00717675"/>
    <w:rsid w:val="007249D6"/>
    <w:rsid w:val="0072702E"/>
    <w:rsid w:val="007501D3"/>
    <w:rsid w:val="007625AF"/>
    <w:rsid w:val="00770830"/>
    <w:rsid w:val="00775DA3"/>
    <w:rsid w:val="00781207"/>
    <w:rsid w:val="007820D3"/>
    <w:rsid w:val="0079343F"/>
    <w:rsid w:val="00795F78"/>
    <w:rsid w:val="007B33F5"/>
    <w:rsid w:val="007D49BF"/>
    <w:rsid w:val="007D58C1"/>
    <w:rsid w:val="007E1613"/>
    <w:rsid w:val="007F3612"/>
    <w:rsid w:val="007F72CA"/>
    <w:rsid w:val="00814830"/>
    <w:rsid w:val="00816A3E"/>
    <w:rsid w:val="00837A03"/>
    <w:rsid w:val="008419B1"/>
    <w:rsid w:val="00844EDC"/>
    <w:rsid w:val="008539B5"/>
    <w:rsid w:val="008555C4"/>
    <w:rsid w:val="00862B4E"/>
    <w:rsid w:val="00862EAA"/>
    <w:rsid w:val="00864764"/>
    <w:rsid w:val="00864AC2"/>
    <w:rsid w:val="00882B2F"/>
    <w:rsid w:val="00894AED"/>
    <w:rsid w:val="008A4A11"/>
    <w:rsid w:val="008B40F3"/>
    <w:rsid w:val="008B4A53"/>
    <w:rsid w:val="008B6568"/>
    <w:rsid w:val="008B6C3A"/>
    <w:rsid w:val="008C132E"/>
    <w:rsid w:val="008D33C4"/>
    <w:rsid w:val="008E0F74"/>
    <w:rsid w:val="008E1505"/>
    <w:rsid w:val="008E17A5"/>
    <w:rsid w:val="008E3584"/>
    <w:rsid w:val="00903C51"/>
    <w:rsid w:val="009060D5"/>
    <w:rsid w:val="00913C4B"/>
    <w:rsid w:val="00914486"/>
    <w:rsid w:val="009252D3"/>
    <w:rsid w:val="0092578D"/>
    <w:rsid w:val="0094014B"/>
    <w:rsid w:val="00942A3A"/>
    <w:rsid w:val="00945AB9"/>
    <w:rsid w:val="00950E72"/>
    <w:rsid w:val="00955026"/>
    <w:rsid w:val="00962728"/>
    <w:rsid w:val="00970915"/>
    <w:rsid w:val="00983909"/>
    <w:rsid w:val="00985E3D"/>
    <w:rsid w:val="009969B2"/>
    <w:rsid w:val="00996DF3"/>
    <w:rsid w:val="009A0256"/>
    <w:rsid w:val="009A15A5"/>
    <w:rsid w:val="009B3C40"/>
    <w:rsid w:val="009C4AEF"/>
    <w:rsid w:val="009D1F40"/>
    <w:rsid w:val="009D4F2E"/>
    <w:rsid w:val="009E6D83"/>
    <w:rsid w:val="009F0D20"/>
    <w:rsid w:val="00A03DF1"/>
    <w:rsid w:val="00A10668"/>
    <w:rsid w:val="00A13D13"/>
    <w:rsid w:val="00A17FF2"/>
    <w:rsid w:val="00A363BB"/>
    <w:rsid w:val="00A42E64"/>
    <w:rsid w:val="00A45525"/>
    <w:rsid w:val="00A47AFE"/>
    <w:rsid w:val="00A503AF"/>
    <w:rsid w:val="00A73444"/>
    <w:rsid w:val="00A7563B"/>
    <w:rsid w:val="00A80924"/>
    <w:rsid w:val="00A9435F"/>
    <w:rsid w:val="00A96A2E"/>
    <w:rsid w:val="00AA657D"/>
    <w:rsid w:val="00AB0DA0"/>
    <w:rsid w:val="00AB19F3"/>
    <w:rsid w:val="00AB42F7"/>
    <w:rsid w:val="00AC1B05"/>
    <w:rsid w:val="00AC4A45"/>
    <w:rsid w:val="00AE3570"/>
    <w:rsid w:val="00AE6CF6"/>
    <w:rsid w:val="00AF1393"/>
    <w:rsid w:val="00AF2085"/>
    <w:rsid w:val="00AF61C9"/>
    <w:rsid w:val="00B00DD3"/>
    <w:rsid w:val="00B0379F"/>
    <w:rsid w:val="00B11E3A"/>
    <w:rsid w:val="00B12E8D"/>
    <w:rsid w:val="00B26DE2"/>
    <w:rsid w:val="00B277D0"/>
    <w:rsid w:val="00B40470"/>
    <w:rsid w:val="00B40685"/>
    <w:rsid w:val="00B54DA3"/>
    <w:rsid w:val="00B61E1A"/>
    <w:rsid w:val="00B64D0A"/>
    <w:rsid w:val="00B74B10"/>
    <w:rsid w:val="00BA6565"/>
    <w:rsid w:val="00BC2A55"/>
    <w:rsid w:val="00BC7DE5"/>
    <w:rsid w:val="00BD7039"/>
    <w:rsid w:val="00BE7DD9"/>
    <w:rsid w:val="00C0197A"/>
    <w:rsid w:val="00C040CA"/>
    <w:rsid w:val="00C1208C"/>
    <w:rsid w:val="00C1308E"/>
    <w:rsid w:val="00C15770"/>
    <w:rsid w:val="00C16510"/>
    <w:rsid w:val="00C176D5"/>
    <w:rsid w:val="00C20D2D"/>
    <w:rsid w:val="00C21607"/>
    <w:rsid w:val="00C259A1"/>
    <w:rsid w:val="00C263CA"/>
    <w:rsid w:val="00C30C74"/>
    <w:rsid w:val="00C32A66"/>
    <w:rsid w:val="00C53483"/>
    <w:rsid w:val="00C8208D"/>
    <w:rsid w:val="00CA314C"/>
    <w:rsid w:val="00CA795D"/>
    <w:rsid w:val="00CA7AB4"/>
    <w:rsid w:val="00CB4144"/>
    <w:rsid w:val="00CC034D"/>
    <w:rsid w:val="00CC268D"/>
    <w:rsid w:val="00CD4FCF"/>
    <w:rsid w:val="00CE0193"/>
    <w:rsid w:val="00CE06B2"/>
    <w:rsid w:val="00CE0F4D"/>
    <w:rsid w:val="00CF2C47"/>
    <w:rsid w:val="00CF496A"/>
    <w:rsid w:val="00D10D43"/>
    <w:rsid w:val="00D16886"/>
    <w:rsid w:val="00D30153"/>
    <w:rsid w:val="00D42A88"/>
    <w:rsid w:val="00D449F5"/>
    <w:rsid w:val="00D45CE8"/>
    <w:rsid w:val="00D5320A"/>
    <w:rsid w:val="00D56010"/>
    <w:rsid w:val="00D64EC3"/>
    <w:rsid w:val="00D73DDD"/>
    <w:rsid w:val="00D86060"/>
    <w:rsid w:val="00D92275"/>
    <w:rsid w:val="00DA2011"/>
    <w:rsid w:val="00DB276E"/>
    <w:rsid w:val="00DB3689"/>
    <w:rsid w:val="00DB50DE"/>
    <w:rsid w:val="00DC36E7"/>
    <w:rsid w:val="00DE0CF0"/>
    <w:rsid w:val="00DE429B"/>
    <w:rsid w:val="00DE769B"/>
    <w:rsid w:val="00DF0118"/>
    <w:rsid w:val="00DF1F22"/>
    <w:rsid w:val="00DF4525"/>
    <w:rsid w:val="00DF4A53"/>
    <w:rsid w:val="00E069EF"/>
    <w:rsid w:val="00E20A25"/>
    <w:rsid w:val="00E44B7B"/>
    <w:rsid w:val="00E475CF"/>
    <w:rsid w:val="00E55530"/>
    <w:rsid w:val="00E55F76"/>
    <w:rsid w:val="00E63234"/>
    <w:rsid w:val="00E63C61"/>
    <w:rsid w:val="00E700C3"/>
    <w:rsid w:val="00E73F81"/>
    <w:rsid w:val="00E744E5"/>
    <w:rsid w:val="00EB596B"/>
    <w:rsid w:val="00EC3952"/>
    <w:rsid w:val="00EE29A3"/>
    <w:rsid w:val="00F00094"/>
    <w:rsid w:val="00F10C65"/>
    <w:rsid w:val="00F11AFF"/>
    <w:rsid w:val="00F22AC1"/>
    <w:rsid w:val="00F25284"/>
    <w:rsid w:val="00F36D8F"/>
    <w:rsid w:val="00F42CEA"/>
    <w:rsid w:val="00F562E3"/>
    <w:rsid w:val="00F62F94"/>
    <w:rsid w:val="00F632CC"/>
    <w:rsid w:val="00F762F4"/>
    <w:rsid w:val="00F824E2"/>
    <w:rsid w:val="00F82D70"/>
    <w:rsid w:val="00F93CDC"/>
    <w:rsid w:val="00F960C5"/>
    <w:rsid w:val="00FF214A"/>
    <w:rsid w:val="00FF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C9631A"/>
  <w14:defaultImageDpi w14:val="0"/>
  <w15:docId w15:val="{6B3F351C-866F-4EDF-8AD0-09810219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paragraph" w:customStyle="1" w:styleId="ac">
    <w:name w:val="スタイル"/>
    <w:rsid w:val="00CC268D"/>
    <w:pPr>
      <w:widowControl w:val="0"/>
      <w:autoSpaceDE w:val="0"/>
      <w:autoSpaceDN w:val="0"/>
      <w:adjustRightInd w:val="0"/>
    </w:pPr>
    <w:rPr>
      <w:rFonts w:ascii="ＭＳ Ｐ明朝" w:eastAsia="ＭＳ Ｐ明朝" w:hAnsi="Century" w:cs="ＭＳ Ｐ明朝"/>
      <w:kern w:val="0"/>
      <w:sz w:val="24"/>
      <w:szCs w:val="24"/>
    </w:rPr>
  </w:style>
  <w:style w:type="paragraph" w:styleId="ad">
    <w:name w:val="Note Heading"/>
    <w:basedOn w:val="a"/>
    <w:next w:val="a"/>
    <w:link w:val="ae"/>
    <w:uiPriority w:val="99"/>
    <w:unhideWhenUsed/>
    <w:rsid w:val="001D6110"/>
    <w:pPr>
      <w:adjustRightInd/>
      <w:jc w:val="center"/>
      <w:textAlignment w:val="auto"/>
    </w:pPr>
    <w:rPr>
      <w:rFonts w:ascii="Century" w:eastAsia="ＭＳ ゴシック" w:hAnsi="Century" w:cs="Times New Roman"/>
      <w:color w:val="auto"/>
      <w:kern w:val="2"/>
      <w:szCs w:val="22"/>
    </w:rPr>
  </w:style>
  <w:style w:type="character" w:customStyle="1" w:styleId="ae">
    <w:name w:val="記 (文字)"/>
    <w:basedOn w:val="a0"/>
    <w:link w:val="ad"/>
    <w:uiPriority w:val="99"/>
    <w:locked/>
    <w:rsid w:val="001D6110"/>
    <w:rPr>
      <w:rFonts w:ascii="Century" w:eastAsia="ＭＳ ゴシック" w:hAnsi="Century" w:cs="Times New Roman"/>
      <w:sz w:val="22"/>
      <w:szCs w:val="22"/>
    </w:rPr>
  </w:style>
  <w:style w:type="paragraph" w:styleId="af">
    <w:name w:val="No Spacing"/>
    <w:uiPriority w:val="1"/>
    <w:qFormat/>
    <w:rsid w:val="00345B47"/>
    <w:pPr>
      <w:widowControl w:val="0"/>
      <w:adjustRightInd w:val="0"/>
      <w:jc w:val="both"/>
      <w:textAlignment w:val="baseline"/>
    </w:pPr>
    <w:rPr>
      <w:rFonts w:cs="ＭＳ 明朝"/>
      <w:color w:val="000000"/>
      <w:kern w:val="0"/>
      <w:sz w:val="24"/>
      <w:szCs w:val="24"/>
    </w:rPr>
  </w:style>
  <w:style w:type="character" w:styleId="af0">
    <w:name w:val="annotation reference"/>
    <w:basedOn w:val="a0"/>
    <w:uiPriority w:val="99"/>
    <w:rsid w:val="005F3CAB"/>
    <w:rPr>
      <w:rFonts w:cs="Times New Roman"/>
      <w:sz w:val="18"/>
      <w:szCs w:val="18"/>
    </w:rPr>
  </w:style>
  <w:style w:type="paragraph" w:styleId="af1">
    <w:name w:val="annotation text"/>
    <w:basedOn w:val="a"/>
    <w:link w:val="af2"/>
    <w:uiPriority w:val="99"/>
    <w:rsid w:val="005F3CAB"/>
    <w:pPr>
      <w:jc w:val="left"/>
    </w:pPr>
  </w:style>
  <w:style w:type="character" w:customStyle="1" w:styleId="af2">
    <w:name w:val="コメント文字列 (文字)"/>
    <w:basedOn w:val="a0"/>
    <w:link w:val="af1"/>
    <w:uiPriority w:val="99"/>
    <w:locked/>
    <w:rsid w:val="005F3CAB"/>
    <w:rPr>
      <w:rFonts w:cs="ＭＳ 明朝"/>
      <w:color w:val="000000"/>
      <w:kern w:val="0"/>
      <w:sz w:val="24"/>
      <w:szCs w:val="24"/>
    </w:rPr>
  </w:style>
  <w:style w:type="paragraph" w:styleId="af3">
    <w:name w:val="annotation subject"/>
    <w:basedOn w:val="af1"/>
    <w:next w:val="af1"/>
    <w:link w:val="af4"/>
    <w:uiPriority w:val="99"/>
    <w:rsid w:val="005F3CAB"/>
    <w:rPr>
      <w:b/>
      <w:bCs/>
    </w:rPr>
  </w:style>
  <w:style w:type="character" w:customStyle="1" w:styleId="af4">
    <w:name w:val="コメント内容 (文字)"/>
    <w:basedOn w:val="af2"/>
    <w:link w:val="af3"/>
    <w:uiPriority w:val="99"/>
    <w:locked/>
    <w:rsid w:val="005F3CAB"/>
    <w:rPr>
      <w:rFonts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9C94-ACC7-4429-B861-939677C3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659</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首藤 裕一(shutou-yuuichi.0j6)</cp:lastModifiedBy>
  <cp:revision>6</cp:revision>
  <cp:lastPrinted>2020-01-09T04:37:00Z</cp:lastPrinted>
  <dcterms:created xsi:type="dcterms:W3CDTF">2021-01-29T12:56:00Z</dcterms:created>
  <dcterms:modified xsi:type="dcterms:W3CDTF">2023-01-26T07:30:00Z</dcterms:modified>
</cp:coreProperties>
</file>