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10" w:rsidRPr="00AB5210" w:rsidRDefault="00AB5210" w:rsidP="00AB5210">
      <w:pPr>
        <w:rPr>
          <w:sz w:val="18"/>
          <w:szCs w:val="18"/>
        </w:rPr>
      </w:pPr>
      <w:r w:rsidRPr="00AB5210">
        <w:rPr>
          <w:rFonts w:hint="eastAsia"/>
          <w:sz w:val="18"/>
          <w:szCs w:val="18"/>
        </w:rPr>
        <w:t>もっと！どこでも補助犬同伴ミニブック～飲食店～</w:t>
      </w:r>
    </w:p>
    <w:p w:rsidR="00AB5210" w:rsidRPr="00AB5210" w:rsidRDefault="00AB5210" w:rsidP="00AB5210">
      <w:pPr>
        <w:rPr>
          <w:sz w:val="18"/>
          <w:szCs w:val="18"/>
        </w:rPr>
      </w:pPr>
      <w:r w:rsidRPr="00AB5210">
        <w:rPr>
          <w:rFonts w:hint="eastAsia"/>
          <w:sz w:val="18"/>
          <w:szCs w:val="18"/>
        </w:rPr>
        <w:t>補助犬とユーザーはどこでも一緒</w:t>
      </w:r>
    </w:p>
    <w:p w:rsidR="00AB5210" w:rsidRPr="00AB5210" w:rsidRDefault="00AB5210" w:rsidP="00AB5210">
      <w:pPr>
        <w:rPr>
          <w:sz w:val="18"/>
          <w:szCs w:val="18"/>
        </w:rPr>
      </w:pPr>
      <w:r w:rsidRPr="00AB5210">
        <w:rPr>
          <w:rFonts w:hint="eastAsia"/>
          <w:sz w:val="18"/>
          <w:szCs w:val="18"/>
        </w:rPr>
        <w:t>〇補助犬とは補助犬は盲導犬・介助犬・聴導犬の総称です。</w:t>
      </w:r>
    </w:p>
    <w:p w:rsidR="00AB5210" w:rsidRPr="00AB5210" w:rsidRDefault="00AB5210" w:rsidP="00AB5210">
      <w:pPr>
        <w:rPr>
          <w:sz w:val="18"/>
          <w:szCs w:val="18"/>
        </w:rPr>
      </w:pPr>
      <w:r w:rsidRPr="00AB5210">
        <w:rPr>
          <w:rFonts w:hint="eastAsia"/>
          <w:sz w:val="18"/>
          <w:szCs w:val="18"/>
        </w:rPr>
        <w:t>・盲導犬　目の不自由な人の安全な歩行をサポート</w:t>
      </w:r>
    </w:p>
    <w:p w:rsidR="00AB5210" w:rsidRPr="00AB5210" w:rsidRDefault="00AB5210" w:rsidP="00AB5210">
      <w:pPr>
        <w:rPr>
          <w:sz w:val="18"/>
          <w:szCs w:val="18"/>
        </w:rPr>
      </w:pPr>
      <w:r w:rsidRPr="00AB5210">
        <w:rPr>
          <w:rFonts w:hint="eastAsia"/>
          <w:sz w:val="18"/>
          <w:szCs w:val="18"/>
        </w:rPr>
        <w:t xml:space="preserve">【イラスト】盲導犬ユーザーと盲導犬　</w:t>
      </w:r>
    </w:p>
    <w:p w:rsidR="00AB5210" w:rsidRPr="00AB5210" w:rsidRDefault="00AB5210" w:rsidP="00AB5210">
      <w:pPr>
        <w:rPr>
          <w:sz w:val="18"/>
          <w:szCs w:val="18"/>
        </w:rPr>
      </w:pPr>
      <w:r w:rsidRPr="00AB5210">
        <w:rPr>
          <w:rFonts w:hint="eastAsia"/>
          <w:sz w:val="18"/>
          <w:szCs w:val="18"/>
        </w:rPr>
        <w:t>胴に白、または、黄色のハーネス着用</w:t>
      </w:r>
    </w:p>
    <w:p w:rsidR="00AB5210" w:rsidRPr="00AB5210" w:rsidRDefault="00AB5210" w:rsidP="00AB5210">
      <w:pPr>
        <w:rPr>
          <w:sz w:val="18"/>
          <w:szCs w:val="18"/>
        </w:rPr>
      </w:pPr>
      <w:r w:rsidRPr="00AB5210">
        <w:rPr>
          <w:rFonts w:hint="eastAsia"/>
          <w:sz w:val="18"/>
          <w:szCs w:val="18"/>
        </w:rPr>
        <w:t>・介助犬　体が不自由な人の日常生活をサポート</w:t>
      </w:r>
    </w:p>
    <w:p w:rsidR="00AB5210" w:rsidRPr="00AB5210" w:rsidRDefault="00AB5210" w:rsidP="00AB5210">
      <w:pPr>
        <w:rPr>
          <w:sz w:val="18"/>
          <w:szCs w:val="18"/>
        </w:rPr>
      </w:pPr>
      <w:r w:rsidRPr="00AB5210">
        <w:rPr>
          <w:rFonts w:hint="eastAsia"/>
          <w:sz w:val="18"/>
          <w:szCs w:val="18"/>
        </w:rPr>
        <w:t>【イラスト】介助犬ユーザーと介助犬</w:t>
      </w:r>
    </w:p>
    <w:p w:rsidR="00AB5210" w:rsidRPr="00AB5210" w:rsidRDefault="00AB5210" w:rsidP="00AB5210">
      <w:pPr>
        <w:rPr>
          <w:sz w:val="18"/>
          <w:szCs w:val="18"/>
        </w:rPr>
      </w:pPr>
      <w:r w:rsidRPr="00AB5210">
        <w:rPr>
          <w:rFonts w:hint="eastAsia"/>
          <w:sz w:val="18"/>
          <w:szCs w:val="18"/>
        </w:rPr>
        <w:t>介助犬の表示の入った胴着着用</w:t>
      </w:r>
    </w:p>
    <w:p w:rsidR="00AB5210" w:rsidRPr="00AB5210" w:rsidRDefault="00AB5210" w:rsidP="00AB5210">
      <w:pPr>
        <w:rPr>
          <w:sz w:val="18"/>
          <w:szCs w:val="18"/>
        </w:rPr>
      </w:pPr>
      <w:r w:rsidRPr="00AB5210">
        <w:rPr>
          <w:rFonts w:hint="eastAsia"/>
          <w:sz w:val="18"/>
          <w:szCs w:val="18"/>
        </w:rPr>
        <w:t>・聴導犬　耳が不自由な人の必要な生活音をサポート</w:t>
      </w:r>
    </w:p>
    <w:p w:rsidR="00AB5210" w:rsidRPr="00AB5210" w:rsidRDefault="00AB5210" w:rsidP="00AB5210">
      <w:pPr>
        <w:rPr>
          <w:sz w:val="18"/>
          <w:szCs w:val="18"/>
        </w:rPr>
      </w:pPr>
      <w:r w:rsidRPr="00AB5210">
        <w:rPr>
          <w:rFonts w:hint="eastAsia"/>
          <w:sz w:val="18"/>
          <w:szCs w:val="18"/>
        </w:rPr>
        <w:t>【イラスト】聴導犬ユーザーと聴導犬</w:t>
      </w:r>
    </w:p>
    <w:p w:rsidR="00AB5210" w:rsidRPr="00AB5210" w:rsidRDefault="00AB5210" w:rsidP="00AB5210">
      <w:pPr>
        <w:rPr>
          <w:sz w:val="18"/>
          <w:szCs w:val="18"/>
        </w:rPr>
      </w:pPr>
      <w:r w:rsidRPr="00AB5210">
        <w:rPr>
          <w:rFonts w:hint="eastAsia"/>
          <w:sz w:val="18"/>
          <w:szCs w:val="18"/>
        </w:rPr>
        <w:t>聴導犬の表示の入った胴着着用</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〇補助犬同伴の受け入れ義務</w:t>
      </w:r>
    </w:p>
    <w:p w:rsidR="00AB5210" w:rsidRPr="00AB5210" w:rsidRDefault="00AB5210" w:rsidP="00AB5210">
      <w:pPr>
        <w:rPr>
          <w:sz w:val="18"/>
          <w:szCs w:val="18"/>
        </w:rPr>
      </w:pPr>
      <w:r w:rsidRPr="00AB5210">
        <w:rPr>
          <w:rFonts w:hint="eastAsia"/>
          <w:sz w:val="18"/>
          <w:szCs w:val="18"/>
        </w:rPr>
        <w:t>補助犬を同伴しての利用を拒否してはいけません。身体障害者補助犬法・障害者差別解消法で定められています。</w:t>
      </w:r>
    </w:p>
    <w:p w:rsidR="00AB5210" w:rsidRPr="00AB5210" w:rsidRDefault="00AB5210" w:rsidP="00AB5210">
      <w:pPr>
        <w:rPr>
          <w:sz w:val="18"/>
          <w:szCs w:val="18"/>
        </w:rPr>
      </w:pPr>
      <w:r w:rsidRPr="00AB5210">
        <w:rPr>
          <w:rFonts w:hint="eastAsia"/>
          <w:sz w:val="18"/>
          <w:szCs w:val="18"/>
        </w:rPr>
        <w:t>・国や自治体が管理する施設</w:t>
      </w:r>
    </w:p>
    <w:p w:rsidR="00AB5210" w:rsidRPr="00AB5210" w:rsidRDefault="00AB5210" w:rsidP="00AB5210">
      <w:pPr>
        <w:rPr>
          <w:sz w:val="18"/>
          <w:szCs w:val="18"/>
        </w:rPr>
      </w:pPr>
      <w:r w:rsidRPr="00AB5210">
        <w:rPr>
          <w:rFonts w:hint="eastAsia"/>
          <w:sz w:val="18"/>
          <w:szCs w:val="18"/>
        </w:rPr>
        <w:t>・電車、バスなどの公共交通機関</w:t>
      </w:r>
    </w:p>
    <w:p w:rsidR="00AB5210" w:rsidRPr="00AB5210" w:rsidRDefault="00AB5210" w:rsidP="00AB5210">
      <w:pPr>
        <w:rPr>
          <w:sz w:val="18"/>
          <w:szCs w:val="18"/>
        </w:rPr>
      </w:pPr>
      <w:r w:rsidRPr="00AB5210">
        <w:rPr>
          <w:rFonts w:hint="eastAsia"/>
          <w:sz w:val="18"/>
          <w:szCs w:val="18"/>
        </w:rPr>
        <w:t>・ホテルやレストラン、デパートなど不特定多数が利用する民間施設</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〇なくそう！</w:t>
      </w:r>
      <w:r w:rsidRPr="00AB5210">
        <w:rPr>
          <w:sz w:val="18"/>
          <w:szCs w:val="18"/>
        </w:rPr>
        <w:t xml:space="preserve"> 補助犬への先入観や誤解</w:t>
      </w:r>
    </w:p>
    <w:p w:rsidR="00AB5210" w:rsidRPr="00AB5210" w:rsidRDefault="00AB5210" w:rsidP="00AB5210">
      <w:pPr>
        <w:rPr>
          <w:sz w:val="18"/>
          <w:szCs w:val="18"/>
        </w:rPr>
      </w:pPr>
      <w:r w:rsidRPr="00AB5210">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AB5210" w:rsidRPr="00AB5210" w:rsidRDefault="00AB5210" w:rsidP="00AB5210">
      <w:pPr>
        <w:rPr>
          <w:sz w:val="18"/>
          <w:szCs w:val="18"/>
        </w:rPr>
      </w:pPr>
      <w:r w:rsidRPr="00AB5210">
        <w:rPr>
          <w:rFonts w:hint="eastAsia"/>
          <w:sz w:val="18"/>
          <w:szCs w:val="18"/>
        </w:rPr>
        <w:t>Ｑ</w:t>
      </w:r>
      <w:r w:rsidRPr="00AB5210">
        <w:rPr>
          <w:sz w:val="18"/>
          <w:szCs w:val="18"/>
        </w:rPr>
        <w:t xml:space="preserve"> . 他の利用者から苦情をうけたことがありますか？</w:t>
      </w:r>
    </w:p>
    <w:p w:rsidR="00AB5210" w:rsidRPr="00AB5210" w:rsidRDefault="00AB5210" w:rsidP="00AB5210">
      <w:pPr>
        <w:rPr>
          <w:sz w:val="18"/>
          <w:szCs w:val="18"/>
        </w:rPr>
      </w:pPr>
      <w:r w:rsidRPr="00AB5210">
        <w:rPr>
          <w:rFonts w:hint="eastAsia"/>
          <w:sz w:val="18"/>
          <w:szCs w:val="18"/>
        </w:rPr>
        <w:t>【円グラフ】ショッピングセンター（苦情を受けたことが）ない：</w:t>
      </w:r>
      <w:r w:rsidRPr="00AB5210">
        <w:rPr>
          <w:sz w:val="18"/>
          <w:szCs w:val="18"/>
        </w:rPr>
        <w:t>83％　ホテル（苦情を受けたことが）ない：77％　飲食店（苦情を受けたことが）ない：93％　（出典：身体障害者補助犬の普及・啓発のあり方に関する調査研究報告書 令和2年3月）</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障害のある人の社会参加を支える補助犬</w:t>
      </w:r>
    </w:p>
    <w:p w:rsidR="00AB5210" w:rsidRPr="00AB5210" w:rsidRDefault="00AB5210" w:rsidP="00AB5210">
      <w:pPr>
        <w:rPr>
          <w:sz w:val="18"/>
          <w:szCs w:val="18"/>
        </w:rPr>
      </w:pPr>
      <w:r w:rsidRPr="00AB5210">
        <w:rPr>
          <w:rFonts w:hint="eastAsia"/>
          <w:sz w:val="18"/>
          <w:szCs w:val="18"/>
        </w:rPr>
        <w:t>〇身体障害者補助犬法が定める</w:t>
      </w:r>
      <w:r w:rsidRPr="00AB5210">
        <w:rPr>
          <w:sz w:val="18"/>
          <w:szCs w:val="18"/>
        </w:rPr>
        <w:t>3つの義務</w:t>
      </w:r>
    </w:p>
    <w:p w:rsidR="00AB5210" w:rsidRPr="00AB5210" w:rsidRDefault="00AB5210" w:rsidP="00AB5210">
      <w:pPr>
        <w:rPr>
          <w:sz w:val="18"/>
          <w:szCs w:val="18"/>
        </w:rPr>
      </w:pPr>
      <w:r w:rsidRPr="00AB5210">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AB5210" w:rsidRPr="00AB5210" w:rsidRDefault="00AB5210" w:rsidP="00AB5210">
      <w:pPr>
        <w:rPr>
          <w:sz w:val="18"/>
          <w:szCs w:val="18"/>
        </w:rPr>
      </w:pPr>
      <w:r w:rsidRPr="00AB5210">
        <w:rPr>
          <w:rFonts w:hint="eastAsia"/>
          <w:sz w:val="18"/>
          <w:szCs w:val="18"/>
        </w:rPr>
        <w:t xml:space="preserve">質の高い補助犬の育成　【イラスト】トレーニングしている犬とトレーナー　訓練事業者　</w:t>
      </w:r>
      <w:r w:rsidRPr="00AB5210">
        <w:rPr>
          <w:sz w:val="18"/>
          <w:szCs w:val="18"/>
        </w:rPr>
        <w:t>↔　健康・衛生・行動管理　【イラスト】介助犬ユーザーと介助犬　補助犬とユーザー　↔　同伴の受け入れ　【イラスト】補助犬ユーザーの周囲を社会の人が取り巻いている　社会</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〇障害のある人もない人もお互いに尊重し合いながら共生できる社会とは</w:t>
      </w:r>
    </w:p>
    <w:p w:rsidR="00AB5210" w:rsidRPr="00AB5210" w:rsidRDefault="00AB5210" w:rsidP="00AB5210">
      <w:pPr>
        <w:rPr>
          <w:sz w:val="18"/>
          <w:szCs w:val="18"/>
        </w:rPr>
      </w:pPr>
      <w:r w:rsidRPr="00AB5210">
        <w:rPr>
          <w:rFonts w:hint="eastAsia"/>
          <w:sz w:val="18"/>
          <w:szCs w:val="18"/>
        </w:rPr>
        <w:t>・補助犬を同伴する障害のある人が安心して行動できる社会</w:t>
      </w:r>
    </w:p>
    <w:p w:rsidR="00AB5210" w:rsidRPr="00AB5210" w:rsidRDefault="00AB5210" w:rsidP="00AB5210">
      <w:pPr>
        <w:rPr>
          <w:sz w:val="18"/>
          <w:szCs w:val="18"/>
        </w:rPr>
      </w:pPr>
      <w:r w:rsidRPr="00AB5210">
        <w:rPr>
          <w:rFonts w:hint="eastAsia"/>
          <w:sz w:val="18"/>
          <w:szCs w:val="18"/>
        </w:rPr>
        <w:t>・補助犬の存在を安心して受け入れられる社会</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〇補助犬にまつわる法律の理解とコンプライアンスの重要性</w:t>
      </w:r>
    </w:p>
    <w:p w:rsidR="00AB5210" w:rsidRPr="00AB5210" w:rsidRDefault="00AB5210" w:rsidP="00AB5210">
      <w:pPr>
        <w:rPr>
          <w:sz w:val="18"/>
          <w:szCs w:val="18"/>
        </w:rPr>
      </w:pPr>
      <w:r w:rsidRPr="00AB5210">
        <w:rPr>
          <w:rFonts w:hint="eastAsia"/>
          <w:sz w:val="18"/>
          <w:szCs w:val="18"/>
        </w:rPr>
        <w:t>・身体障害者補助犬法とは</w:t>
      </w:r>
    </w:p>
    <w:p w:rsidR="00AB5210" w:rsidRPr="00AB5210" w:rsidRDefault="00AB5210" w:rsidP="00AB5210">
      <w:pPr>
        <w:rPr>
          <w:sz w:val="18"/>
          <w:szCs w:val="18"/>
        </w:rPr>
      </w:pPr>
      <w:r w:rsidRPr="00AB5210">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AB5210" w:rsidRPr="00AB5210" w:rsidRDefault="00AB5210" w:rsidP="00AB5210">
      <w:pPr>
        <w:rPr>
          <w:sz w:val="18"/>
          <w:szCs w:val="18"/>
        </w:rPr>
      </w:pPr>
      <w:r w:rsidRPr="00AB5210">
        <w:rPr>
          <w:rFonts w:hint="eastAsia"/>
          <w:sz w:val="18"/>
          <w:szCs w:val="18"/>
        </w:rPr>
        <w:t>！一般の人が利用できる施設等への補助犬同伴の受け入れを求めています。</w:t>
      </w:r>
    </w:p>
    <w:p w:rsidR="00AB5210" w:rsidRPr="00AB5210" w:rsidRDefault="00AB5210" w:rsidP="00AB5210">
      <w:pPr>
        <w:rPr>
          <w:sz w:val="18"/>
          <w:szCs w:val="18"/>
        </w:rPr>
      </w:pPr>
      <w:r w:rsidRPr="00AB5210">
        <w:rPr>
          <w:rFonts w:hint="eastAsia"/>
          <w:sz w:val="18"/>
          <w:szCs w:val="18"/>
        </w:rPr>
        <w:lastRenderedPageBreak/>
        <w:t>・障害者差別解消法とは</w:t>
      </w:r>
    </w:p>
    <w:p w:rsidR="00AB5210" w:rsidRPr="00AB5210" w:rsidRDefault="00AB5210" w:rsidP="00AB5210">
      <w:pPr>
        <w:rPr>
          <w:sz w:val="18"/>
          <w:szCs w:val="18"/>
        </w:rPr>
      </w:pPr>
      <w:r w:rsidRPr="00AB5210">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AB5210" w:rsidRPr="00AB5210" w:rsidRDefault="00AB5210" w:rsidP="00AB5210">
      <w:pPr>
        <w:rPr>
          <w:sz w:val="18"/>
          <w:szCs w:val="18"/>
        </w:rPr>
      </w:pPr>
      <w:r w:rsidRPr="00AB5210">
        <w:rPr>
          <w:rFonts w:hint="eastAsia"/>
          <w:sz w:val="18"/>
          <w:szCs w:val="18"/>
        </w:rPr>
        <w:t>！補助犬の同伴を理由に受け入れを拒否することは、不当な差別にあたります。</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認定をクリアした補助犬とユーザー</w:t>
      </w:r>
    </w:p>
    <w:p w:rsidR="00AB5210" w:rsidRPr="00AB5210" w:rsidRDefault="00AB5210" w:rsidP="00AB5210">
      <w:pPr>
        <w:rPr>
          <w:sz w:val="18"/>
          <w:szCs w:val="18"/>
        </w:rPr>
      </w:pPr>
      <w:r w:rsidRPr="00AB5210">
        <w:rPr>
          <w:rFonts w:hint="eastAsia"/>
          <w:sz w:val="18"/>
          <w:szCs w:val="18"/>
        </w:rPr>
        <w:t>〇補助犬の安全と安心を担保するシステム</w:t>
      </w:r>
    </w:p>
    <w:p w:rsidR="00AB5210" w:rsidRPr="00AB5210" w:rsidRDefault="00AB5210" w:rsidP="00AB5210">
      <w:pPr>
        <w:rPr>
          <w:sz w:val="18"/>
          <w:szCs w:val="18"/>
        </w:rPr>
      </w:pPr>
      <w:r w:rsidRPr="00AB5210">
        <w:rPr>
          <w:rFonts w:hint="eastAsia"/>
          <w:sz w:val="18"/>
          <w:szCs w:val="18"/>
        </w:rPr>
        <w:t>ユーザーと補助犬のペアで能力が認められて、初めて社会参加が可能に</w:t>
      </w:r>
    </w:p>
    <w:p w:rsidR="00AB5210" w:rsidRPr="00AB5210" w:rsidRDefault="00AB5210" w:rsidP="00AB5210">
      <w:pPr>
        <w:rPr>
          <w:sz w:val="18"/>
          <w:szCs w:val="18"/>
        </w:rPr>
      </w:pPr>
      <w:r w:rsidRPr="00AB5210">
        <w:rPr>
          <w:rFonts w:hint="eastAsia"/>
          <w:sz w:val="18"/>
          <w:szCs w:val="18"/>
        </w:rPr>
        <w:t>・補助犬：社会で他人に迷惑をかけず、適切な行動をとれる</w:t>
      </w:r>
    </w:p>
    <w:p w:rsidR="00AB5210" w:rsidRPr="00AB5210" w:rsidRDefault="00AB5210" w:rsidP="00AB5210">
      <w:pPr>
        <w:rPr>
          <w:sz w:val="18"/>
          <w:szCs w:val="18"/>
        </w:rPr>
      </w:pPr>
      <w:r w:rsidRPr="00AB5210">
        <w:rPr>
          <w:rFonts w:hint="eastAsia"/>
          <w:sz w:val="18"/>
          <w:szCs w:val="18"/>
        </w:rPr>
        <w:t>・補助犬ユーザー：補助犬の健康・衛生・行動面を管理できる</w:t>
      </w:r>
    </w:p>
    <w:p w:rsidR="00AB5210" w:rsidRPr="00AB5210" w:rsidRDefault="00AB5210" w:rsidP="00AB5210">
      <w:pPr>
        <w:rPr>
          <w:sz w:val="18"/>
          <w:szCs w:val="18"/>
        </w:rPr>
      </w:pPr>
      <w:r w:rsidRPr="00AB5210">
        <w:rPr>
          <w:rFonts w:hint="eastAsia"/>
          <w:sz w:val="18"/>
          <w:szCs w:val="18"/>
        </w:rPr>
        <w:t>【イラスト】携帯をユーザーに渡す介助犬</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国や自治体による社会の受け入れ義務の啓発</w:t>
      </w:r>
    </w:p>
    <w:p w:rsidR="00AB5210" w:rsidRPr="00AB5210" w:rsidRDefault="00AB5210" w:rsidP="00AB5210">
      <w:pPr>
        <w:rPr>
          <w:sz w:val="18"/>
          <w:szCs w:val="18"/>
        </w:rPr>
      </w:pPr>
      <w:r w:rsidRPr="00AB5210">
        <w:rPr>
          <w:rFonts w:hint="eastAsia"/>
          <w:sz w:val="18"/>
          <w:szCs w:val="18"/>
        </w:rPr>
        <w:t>【図】国・自治体→（社会の受け入れ義務（受け入れ努力義務））→公共交通機関・レストラン・民間施設・企業等</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〇補助犬ユーザーの義務</w:t>
      </w:r>
    </w:p>
    <w:p w:rsidR="00AB5210" w:rsidRPr="00AB5210" w:rsidRDefault="00AB5210" w:rsidP="00AB5210">
      <w:pPr>
        <w:rPr>
          <w:sz w:val="18"/>
          <w:szCs w:val="18"/>
        </w:rPr>
      </w:pPr>
      <w:r w:rsidRPr="00AB5210">
        <w:rPr>
          <w:rFonts w:hint="eastAsia"/>
          <w:sz w:val="18"/>
          <w:szCs w:val="18"/>
        </w:rPr>
        <w:t>補助犬ユーザーには補助犬の健康・衛生管理および行動管理が義務付けられています。</w:t>
      </w:r>
    </w:p>
    <w:p w:rsidR="00AB5210" w:rsidRPr="00AB5210" w:rsidRDefault="00AB5210" w:rsidP="00AB5210">
      <w:pPr>
        <w:rPr>
          <w:sz w:val="18"/>
          <w:szCs w:val="18"/>
        </w:rPr>
      </w:pPr>
      <w:r w:rsidRPr="00AB5210">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補助犬ユーザーと補助犬への対応</w:t>
      </w:r>
    </w:p>
    <w:p w:rsidR="00AB5210" w:rsidRPr="00AB5210" w:rsidRDefault="00AB5210" w:rsidP="00AB5210">
      <w:pPr>
        <w:rPr>
          <w:sz w:val="18"/>
          <w:szCs w:val="18"/>
        </w:rPr>
      </w:pPr>
      <w:r w:rsidRPr="00AB5210">
        <w:rPr>
          <w:rFonts w:hint="eastAsia"/>
          <w:sz w:val="18"/>
          <w:szCs w:val="18"/>
        </w:rPr>
        <w:t>〇認定基準を満たしたユーザーと補助犬のしるし</w:t>
      </w:r>
    </w:p>
    <w:p w:rsidR="00AB5210" w:rsidRPr="00AB5210" w:rsidRDefault="00AB5210" w:rsidP="00AB5210">
      <w:pPr>
        <w:rPr>
          <w:sz w:val="18"/>
          <w:szCs w:val="18"/>
        </w:rPr>
      </w:pPr>
      <w:r w:rsidRPr="00AB5210">
        <w:rPr>
          <w:rFonts w:hint="eastAsia"/>
          <w:sz w:val="18"/>
          <w:szCs w:val="18"/>
        </w:rPr>
        <w:t>補助犬の表示と認定証の携帯はユーザーの義務となっています。</w:t>
      </w:r>
    </w:p>
    <w:p w:rsidR="00AB5210" w:rsidRPr="00AB5210" w:rsidRDefault="00AB5210" w:rsidP="00AB5210">
      <w:pPr>
        <w:rPr>
          <w:sz w:val="18"/>
          <w:szCs w:val="18"/>
        </w:rPr>
      </w:pPr>
      <w:r w:rsidRPr="00AB5210">
        <w:rPr>
          <w:rFonts w:hint="eastAsia"/>
          <w:sz w:val="18"/>
          <w:szCs w:val="18"/>
        </w:rPr>
        <w:t>【写真】ハーネスをつけた盲導犬、介助犬とユーザー、介助犬の表示、身体障害者補助犬認定証、盲導犬使用者証、身体障害者補助犬健康管理手帳</w:t>
      </w:r>
    </w:p>
    <w:p w:rsidR="00AB5210" w:rsidRPr="00AB5210" w:rsidRDefault="00AB5210" w:rsidP="00AB5210">
      <w:pPr>
        <w:rPr>
          <w:sz w:val="18"/>
          <w:szCs w:val="18"/>
        </w:rPr>
      </w:pPr>
      <w:r w:rsidRPr="00AB5210">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〇補助犬と補助犬ユーザーへのサポート</w:t>
      </w:r>
    </w:p>
    <w:p w:rsidR="00AB5210" w:rsidRPr="00AB5210" w:rsidRDefault="00AB5210" w:rsidP="00AB5210">
      <w:pPr>
        <w:rPr>
          <w:sz w:val="18"/>
          <w:szCs w:val="18"/>
        </w:rPr>
      </w:pPr>
      <w:r w:rsidRPr="00AB5210">
        <w:rPr>
          <w:rFonts w:hint="eastAsia"/>
          <w:sz w:val="18"/>
          <w:szCs w:val="18"/>
        </w:rPr>
        <w:t>・補助犬への接し方</w:t>
      </w:r>
    </w:p>
    <w:p w:rsidR="00AB5210" w:rsidRPr="00AB5210" w:rsidRDefault="00AB5210" w:rsidP="00AB5210">
      <w:pPr>
        <w:rPr>
          <w:sz w:val="18"/>
          <w:szCs w:val="18"/>
        </w:rPr>
      </w:pPr>
      <w:r w:rsidRPr="00AB5210">
        <w:rPr>
          <w:rFonts w:hint="eastAsia"/>
          <w:sz w:val="18"/>
          <w:szCs w:val="18"/>
        </w:rPr>
        <w:t>補助犬が作業に集中できるよう（落ち着いて待機できるよう）、食べ物を与えたりむやみに触ったりするなど、気をひく行為は避けましょう。</w:t>
      </w:r>
    </w:p>
    <w:p w:rsidR="00AB5210" w:rsidRPr="00AB5210" w:rsidRDefault="00AB5210" w:rsidP="00AB5210">
      <w:pPr>
        <w:rPr>
          <w:sz w:val="18"/>
          <w:szCs w:val="18"/>
        </w:rPr>
      </w:pPr>
      <w:r w:rsidRPr="00AB5210">
        <w:rPr>
          <w:rFonts w:hint="eastAsia"/>
          <w:sz w:val="18"/>
          <w:szCs w:val="18"/>
        </w:rPr>
        <w:t>・補助犬ユーザーへの対応</w:t>
      </w:r>
    </w:p>
    <w:p w:rsidR="00AB5210" w:rsidRPr="00AB5210" w:rsidRDefault="00AB5210" w:rsidP="00AB5210">
      <w:pPr>
        <w:rPr>
          <w:sz w:val="18"/>
          <w:szCs w:val="18"/>
        </w:rPr>
      </w:pPr>
      <w:r w:rsidRPr="00AB5210">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不慣れな場所への誘導【イラスト】盲導犬ユーザーに肘を貸して誘導する様子。</w:t>
      </w:r>
    </w:p>
    <w:p w:rsidR="00AB5210" w:rsidRPr="00AB5210" w:rsidRDefault="00AB5210" w:rsidP="00AB5210">
      <w:pPr>
        <w:rPr>
          <w:sz w:val="18"/>
          <w:szCs w:val="18"/>
        </w:rPr>
      </w:pPr>
      <w:r w:rsidRPr="00AB5210">
        <w:rPr>
          <w:rFonts w:hint="eastAsia"/>
          <w:sz w:val="18"/>
          <w:szCs w:val="18"/>
        </w:rPr>
        <w:t>乗り越えられない段差の介助【イラスト】介助犬ユーザーの車いすを押して段差を乗り越える様子</w:t>
      </w:r>
    </w:p>
    <w:p w:rsidR="00AB5210" w:rsidRPr="00AB5210" w:rsidRDefault="00AB5210" w:rsidP="00AB5210">
      <w:pPr>
        <w:rPr>
          <w:sz w:val="18"/>
          <w:szCs w:val="18"/>
        </w:rPr>
      </w:pPr>
      <w:r w:rsidRPr="00AB5210">
        <w:rPr>
          <w:rFonts w:hint="eastAsia"/>
          <w:sz w:val="18"/>
          <w:szCs w:val="18"/>
        </w:rPr>
        <w:t>館内放送や電車内のアナウンスの伝達【イラスト】筆談をしながら、口をはっきり開けて聴導犬ユーザーに話しかけている様子。</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〇飲食店における補助犬の同伴</w:t>
      </w:r>
    </w:p>
    <w:p w:rsidR="00AB5210" w:rsidRPr="00AB5210" w:rsidRDefault="00AB5210" w:rsidP="00AB5210">
      <w:pPr>
        <w:rPr>
          <w:sz w:val="18"/>
          <w:szCs w:val="18"/>
        </w:rPr>
      </w:pPr>
      <w:r w:rsidRPr="00AB5210">
        <w:rPr>
          <w:rFonts w:hint="eastAsia"/>
          <w:sz w:val="18"/>
          <w:szCs w:val="18"/>
        </w:rPr>
        <w:lastRenderedPageBreak/>
        <w:t>ユーザーの適切な行動・衛生管理により、補助犬は飲食店等のお店や公共交通機関などでもマナーをしっかり守って行動することができます。食事中、補助犬はユーザーのテーブルや椅子の下で伏せるなどして静かにしています。補助犬のことを知って前向きな受け入れをチェーンの飲食店は補助犬同伴の受け入れに慣れている場合が多いですが、個人店だとどうしてよいか分からず、断ってしまうケースがあるようです。しかし、補助犬の同伴を受け入れてみたお店は「おとなしいですね！」と驚くことが多いです。まずは「受け入れてみよう」という前向きな気持ちから始めましょう。</w:t>
      </w:r>
    </w:p>
    <w:p w:rsidR="00AB5210" w:rsidRPr="00AB5210" w:rsidRDefault="00AB5210" w:rsidP="00AB5210">
      <w:pPr>
        <w:rPr>
          <w:sz w:val="18"/>
          <w:szCs w:val="18"/>
        </w:rPr>
      </w:pPr>
      <w:r w:rsidRPr="00AB5210">
        <w:rPr>
          <w:rFonts w:hint="eastAsia"/>
          <w:sz w:val="18"/>
          <w:szCs w:val="18"/>
        </w:rPr>
        <w:t>【イラスト】飲食店で食事を楽しむ家族。介助犬ユーザーの母親の足元には介助犬が待機している。</w:t>
      </w:r>
    </w:p>
    <w:p w:rsidR="00AB5210" w:rsidRPr="00AB5210" w:rsidRDefault="00AB5210" w:rsidP="00AB5210">
      <w:pPr>
        <w:rPr>
          <w:sz w:val="18"/>
          <w:szCs w:val="18"/>
        </w:rPr>
      </w:pPr>
    </w:p>
    <w:p w:rsidR="00AB5210" w:rsidRPr="00AB5210" w:rsidRDefault="00AB5210" w:rsidP="00AB5210">
      <w:pPr>
        <w:rPr>
          <w:sz w:val="18"/>
          <w:szCs w:val="18"/>
        </w:rPr>
      </w:pPr>
      <w:r w:rsidRPr="00AB5210">
        <w:rPr>
          <w:sz w:val="18"/>
          <w:szCs w:val="18"/>
        </w:rPr>
        <w:t>Q食品衛生法上、問題があるのでは？</w:t>
      </w:r>
    </w:p>
    <w:p w:rsidR="00AB5210" w:rsidRPr="00AB5210" w:rsidRDefault="00AB5210" w:rsidP="00AB5210">
      <w:pPr>
        <w:rPr>
          <w:sz w:val="18"/>
          <w:szCs w:val="18"/>
        </w:rPr>
      </w:pPr>
      <w:r w:rsidRPr="00AB5210">
        <w:rPr>
          <w:rFonts w:hint="eastAsia"/>
          <w:sz w:val="18"/>
          <w:szCs w:val="18"/>
        </w:rPr>
        <w:t>食品衛生法及び同法に基づいて各自治体が定める条例において、補助犬が飲食店に入ってはいけないということは明記されていません。条例には「作業場内（厨房）に動物を入れないこと」と記載してありますが、客席への補助犬の同伴を禁止するものではありません。</w:t>
      </w:r>
    </w:p>
    <w:p w:rsidR="00AB5210" w:rsidRPr="00AB5210" w:rsidRDefault="00AB5210" w:rsidP="00AB5210">
      <w:pPr>
        <w:rPr>
          <w:sz w:val="18"/>
          <w:szCs w:val="18"/>
        </w:rPr>
      </w:pPr>
      <w:r w:rsidRPr="00AB5210">
        <w:rPr>
          <w:rFonts w:hint="eastAsia"/>
          <w:sz w:val="18"/>
          <w:szCs w:val="18"/>
        </w:rPr>
        <w:t xml:space="preserve">【イラスト】店の入り口で店員が「犬はダメなんです、保健所の指導で犬は入れないことになっています」と盲導犬ユーザーに言っている。このような対応はしてはいけない。　</w:t>
      </w:r>
    </w:p>
    <w:p w:rsidR="00AB5210" w:rsidRPr="00AB5210" w:rsidRDefault="00AB5210" w:rsidP="00AB5210">
      <w:pPr>
        <w:rPr>
          <w:sz w:val="18"/>
          <w:szCs w:val="18"/>
        </w:rPr>
      </w:pPr>
      <w:r w:rsidRPr="00AB5210">
        <w:rPr>
          <w:sz w:val="18"/>
          <w:szCs w:val="18"/>
        </w:rPr>
        <w:t>Q先客がいるのですが…</w:t>
      </w:r>
    </w:p>
    <w:p w:rsidR="00AB5210" w:rsidRPr="00AB5210" w:rsidRDefault="00AB5210" w:rsidP="00AB5210">
      <w:pPr>
        <w:rPr>
          <w:sz w:val="18"/>
          <w:szCs w:val="18"/>
        </w:rPr>
      </w:pPr>
      <w:r w:rsidRPr="00AB5210">
        <w:rPr>
          <w:rFonts w:hint="eastAsia"/>
          <w:sz w:val="18"/>
          <w:szCs w:val="18"/>
        </w:rPr>
        <w:t>補助犬ユーザーをご案内する場合、以下のように隣席の方にお声かけすると安心です。「補助犬を連れた方がすぐお隣にお座りになられますがよろしいでしょうか。補助犬なのでしっかり管理されており、特別な問題はございませんが、何かご不安な点がございましたらスタッフまでお声かけください。」</w:t>
      </w:r>
    </w:p>
    <w:p w:rsidR="00AB5210" w:rsidRPr="00AB5210" w:rsidRDefault="00AB5210" w:rsidP="00AB5210">
      <w:pPr>
        <w:rPr>
          <w:sz w:val="18"/>
          <w:szCs w:val="18"/>
        </w:rPr>
      </w:pPr>
      <w:r w:rsidRPr="00AB5210">
        <w:rPr>
          <w:rFonts w:hint="eastAsia"/>
          <w:sz w:val="18"/>
          <w:szCs w:val="18"/>
        </w:rPr>
        <w:t>【イラスト】お茶を飲むユーザー、介助犬はテーブルの下で待機している。</w:t>
      </w:r>
    </w:p>
    <w:p w:rsidR="00AB5210" w:rsidRPr="00AB5210" w:rsidRDefault="00AB5210" w:rsidP="00AB5210">
      <w:pPr>
        <w:rPr>
          <w:sz w:val="18"/>
          <w:szCs w:val="18"/>
        </w:rPr>
      </w:pPr>
      <w:r w:rsidRPr="00AB5210">
        <w:rPr>
          <w:sz w:val="18"/>
          <w:szCs w:val="18"/>
        </w:rPr>
        <w:t>Q店内が狭くてスペースがない…</w:t>
      </w:r>
    </w:p>
    <w:p w:rsidR="00AB5210" w:rsidRPr="00AB5210" w:rsidRDefault="00AB5210" w:rsidP="00AB5210">
      <w:pPr>
        <w:rPr>
          <w:sz w:val="18"/>
          <w:szCs w:val="18"/>
        </w:rPr>
      </w:pPr>
      <w:r w:rsidRPr="00AB5210">
        <w:rPr>
          <w:rFonts w:hint="eastAsia"/>
          <w:sz w:val="18"/>
          <w:szCs w:val="18"/>
        </w:rPr>
        <w:t>「補助犬」と聞いて、もしくは、同伴している補助犬を見て、入店は無理だと思い込んですぐに断らないようにしましょう。「店内は席の間隔が狭いのですが、どれくらいのスペースがあれば大丈夫ですか？」とお声かけし、ユーザーに判断してもらうと良いでしょう。</w:t>
      </w:r>
    </w:p>
    <w:p w:rsidR="00AB5210" w:rsidRPr="00AB5210" w:rsidRDefault="00AB5210" w:rsidP="00AB5210">
      <w:pPr>
        <w:rPr>
          <w:sz w:val="18"/>
          <w:szCs w:val="18"/>
        </w:rPr>
      </w:pPr>
      <w:r w:rsidRPr="00AB5210">
        <w:rPr>
          <w:rFonts w:hint="eastAsia"/>
          <w:sz w:val="18"/>
          <w:szCs w:val="18"/>
        </w:rPr>
        <w:t>【イラスト】食事中のユーザーの隣の椅子を外して、盲導犬の待機場所にしている</w:t>
      </w:r>
    </w:p>
    <w:p w:rsidR="00AB5210" w:rsidRPr="00AB5210" w:rsidRDefault="00AB5210" w:rsidP="00AB5210">
      <w:pPr>
        <w:rPr>
          <w:sz w:val="18"/>
          <w:szCs w:val="18"/>
        </w:rPr>
      </w:pPr>
      <w:r w:rsidRPr="00AB5210">
        <w:rPr>
          <w:sz w:val="18"/>
          <w:szCs w:val="18"/>
        </w:rPr>
        <w:t>Qうちは座敷席なのですが…</w:t>
      </w:r>
    </w:p>
    <w:p w:rsidR="00AB5210" w:rsidRPr="00AB5210" w:rsidRDefault="00AB5210" w:rsidP="00AB5210">
      <w:pPr>
        <w:rPr>
          <w:sz w:val="18"/>
          <w:szCs w:val="18"/>
        </w:rPr>
      </w:pPr>
      <w:r w:rsidRPr="00AB5210">
        <w:rPr>
          <w:rFonts w:hint="eastAsia"/>
          <w:sz w:val="18"/>
          <w:szCs w:val="18"/>
        </w:rPr>
        <w:t>座敷席で食事をする場合、ユーザーは補助犬の足を拭き、持参した敷物の上に補助犬を待機させます。利用後に時間のかかる清掃が必要になることは基本的にありませんが、もし毛が落ちていれば、濡れたタオルでふき取るなど、清掃へのご協力をお願いします。</w:t>
      </w:r>
    </w:p>
    <w:p w:rsidR="00AB5210" w:rsidRPr="00AB5210" w:rsidRDefault="00AB5210" w:rsidP="00AB5210">
      <w:pPr>
        <w:rPr>
          <w:sz w:val="18"/>
          <w:szCs w:val="18"/>
        </w:rPr>
      </w:pPr>
      <w:r w:rsidRPr="00AB5210">
        <w:rPr>
          <w:rFonts w:hint="eastAsia"/>
          <w:sz w:val="18"/>
          <w:szCs w:val="18"/>
        </w:rPr>
        <w:t>【イラスト】座敷で食事をするユーザー、聴導犬は敷物の上で待機している。</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〇すべての人に優しいお店づくりは「自然な対応」から</w:t>
      </w:r>
    </w:p>
    <w:p w:rsidR="00AB5210" w:rsidRPr="00AB5210" w:rsidRDefault="00AB5210" w:rsidP="00AB5210">
      <w:pPr>
        <w:rPr>
          <w:sz w:val="18"/>
          <w:szCs w:val="18"/>
        </w:rPr>
      </w:pPr>
      <w:r w:rsidRPr="00AB5210">
        <w:rPr>
          <w:rFonts w:hint="eastAsia"/>
          <w:sz w:val="18"/>
          <w:szCs w:val="18"/>
        </w:rPr>
        <w:t>ユーザーの声：一番嬉しいのは、他の利用客と同じように、ごく自然に迎え入れてくれるお店です。「何かあればお声かけください」「またお越しください」…、補助犬がいるからではなく、一人の利用客として、自然な対応が何より嬉しいです。</w:t>
      </w:r>
    </w:p>
    <w:p w:rsidR="00AB5210" w:rsidRPr="00AB5210" w:rsidRDefault="00AB5210" w:rsidP="00AB5210">
      <w:pPr>
        <w:rPr>
          <w:sz w:val="18"/>
          <w:szCs w:val="18"/>
        </w:rPr>
      </w:pPr>
      <w:r w:rsidRPr="00AB5210">
        <w:rPr>
          <w:rFonts w:hint="eastAsia"/>
          <w:sz w:val="18"/>
          <w:szCs w:val="18"/>
        </w:rPr>
        <w:t xml:space="preserve">【イラスト】店員のサポートを受けながら食事をするユーザー、盲導犬はテーブルの下で待機している。　</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〇他の利用客への対応</w:t>
      </w:r>
      <w:r w:rsidRPr="00AB5210">
        <w:rPr>
          <w:sz w:val="18"/>
          <w:szCs w:val="18"/>
        </w:rPr>
        <w:t xml:space="preserve"> ─トラブルを防ぐために</w:t>
      </w:r>
    </w:p>
    <w:p w:rsidR="00AB5210" w:rsidRPr="00AB5210" w:rsidRDefault="00AB5210" w:rsidP="00AB5210">
      <w:pPr>
        <w:rPr>
          <w:sz w:val="18"/>
          <w:szCs w:val="18"/>
        </w:rPr>
      </w:pPr>
      <w:r w:rsidRPr="00AB5210">
        <w:rPr>
          <w:rFonts w:hint="eastAsia"/>
          <w:sz w:val="18"/>
          <w:szCs w:val="18"/>
        </w:rPr>
        <w:t>補助犬の同伴に対する方針の明示、日ごろから理解を求める</w:t>
      </w:r>
    </w:p>
    <w:p w:rsidR="00AB5210" w:rsidRPr="00AB5210" w:rsidRDefault="00AB5210" w:rsidP="00AB5210">
      <w:pPr>
        <w:rPr>
          <w:sz w:val="18"/>
          <w:szCs w:val="18"/>
        </w:rPr>
      </w:pPr>
      <w:r w:rsidRPr="00AB5210">
        <w:rPr>
          <w:rFonts w:hint="eastAsia"/>
          <w:sz w:val="18"/>
          <w:szCs w:val="18"/>
        </w:rPr>
        <w:t>・補助犬同伴の受け入れは障害のある人の生活を守るための権利保障であること</w:t>
      </w:r>
    </w:p>
    <w:p w:rsidR="00AB5210" w:rsidRPr="00AB5210" w:rsidRDefault="00AB5210" w:rsidP="00AB5210">
      <w:pPr>
        <w:rPr>
          <w:sz w:val="18"/>
          <w:szCs w:val="18"/>
        </w:rPr>
      </w:pPr>
      <w:r w:rsidRPr="00AB5210">
        <w:rPr>
          <w:rFonts w:hint="eastAsia"/>
          <w:sz w:val="18"/>
          <w:szCs w:val="18"/>
        </w:rPr>
        <w:t>・補助犬は適切な管理をなされた犬であり、安心して受け入れられること</w:t>
      </w:r>
    </w:p>
    <w:p w:rsidR="00AB5210" w:rsidRPr="00AB5210" w:rsidRDefault="00AB5210" w:rsidP="00AB5210">
      <w:pPr>
        <w:rPr>
          <w:sz w:val="18"/>
          <w:szCs w:val="18"/>
        </w:rPr>
      </w:pPr>
      <w:r w:rsidRPr="00AB5210">
        <w:rPr>
          <w:rFonts w:hint="eastAsia"/>
          <w:sz w:val="18"/>
          <w:szCs w:val="18"/>
        </w:rPr>
        <w:t>譲り合いの精神を持つ</w:t>
      </w:r>
    </w:p>
    <w:p w:rsidR="00AB5210" w:rsidRPr="00AB5210" w:rsidRDefault="00AB5210" w:rsidP="00AB5210">
      <w:pPr>
        <w:rPr>
          <w:sz w:val="18"/>
          <w:szCs w:val="18"/>
        </w:rPr>
      </w:pPr>
      <w:r w:rsidRPr="00AB5210">
        <w:rPr>
          <w:rFonts w:hint="eastAsia"/>
          <w:sz w:val="18"/>
          <w:szCs w:val="18"/>
        </w:rPr>
        <w:t>補助犬の同伴を受け入れる際に不安や気になることがあったら、ユーザーにそれを説明し、お互いが納得のいく方法を見いだしましょう。</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〇補助犬ユーザー受け入れガイドブック　飲食店編　より詳しい情報（対応・受入れ事例）はガイドブックをご覧ください。</w:t>
      </w:r>
      <w:r w:rsidRPr="00AB5210">
        <w:rPr>
          <w:sz w:val="18"/>
          <w:szCs w:val="18"/>
        </w:rPr>
        <w:t>QRコード</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〇受け入れを円滑にするためのチェックリスト</w:t>
      </w:r>
    </w:p>
    <w:p w:rsidR="00AB5210" w:rsidRPr="00AB5210" w:rsidRDefault="00AB5210" w:rsidP="00AB5210">
      <w:pPr>
        <w:rPr>
          <w:sz w:val="18"/>
          <w:szCs w:val="18"/>
        </w:rPr>
      </w:pPr>
      <w:r w:rsidRPr="00AB5210">
        <w:rPr>
          <w:rFonts w:hint="eastAsia"/>
          <w:sz w:val="18"/>
          <w:szCs w:val="18"/>
        </w:rPr>
        <w:lastRenderedPageBreak/>
        <w:t>【補助犬と補助犬ユーザーに関する知識の習得】</w:t>
      </w:r>
    </w:p>
    <w:p w:rsidR="00AB5210" w:rsidRPr="00AB5210" w:rsidRDefault="00AB5210" w:rsidP="00AB5210">
      <w:pPr>
        <w:rPr>
          <w:sz w:val="18"/>
          <w:szCs w:val="18"/>
        </w:rPr>
      </w:pPr>
      <w:r w:rsidRPr="00AB5210">
        <w:rPr>
          <w:rFonts w:hint="eastAsia"/>
          <w:sz w:val="18"/>
          <w:szCs w:val="18"/>
        </w:rPr>
        <w:t>□コンプライアンス：補助犬法と障害者差別解消法</w:t>
      </w:r>
    </w:p>
    <w:p w:rsidR="00AB5210" w:rsidRPr="00AB5210" w:rsidRDefault="00AB5210" w:rsidP="00AB5210">
      <w:pPr>
        <w:rPr>
          <w:sz w:val="18"/>
          <w:szCs w:val="18"/>
        </w:rPr>
      </w:pPr>
      <w:r w:rsidRPr="00AB5210">
        <w:rPr>
          <w:rFonts w:hint="eastAsia"/>
          <w:sz w:val="18"/>
          <w:szCs w:val="18"/>
        </w:rPr>
        <w:t>□補助犬と生活する障害のある人</w:t>
      </w:r>
    </w:p>
    <w:p w:rsidR="00AB5210" w:rsidRPr="00AB5210" w:rsidRDefault="00AB5210" w:rsidP="00AB5210">
      <w:pPr>
        <w:rPr>
          <w:sz w:val="18"/>
          <w:szCs w:val="18"/>
        </w:rPr>
      </w:pPr>
      <w:r w:rsidRPr="00AB5210">
        <w:rPr>
          <w:rFonts w:hint="eastAsia"/>
          <w:sz w:val="18"/>
          <w:szCs w:val="18"/>
        </w:rPr>
        <w:t>□補助犬（盲導犬、介助犬、聴導犬）の役割</w:t>
      </w:r>
    </w:p>
    <w:p w:rsidR="00AB5210" w:rsidRPr="00AB5210" w:rsidRDefault="00AB5210" w:rsidP="00AB5210">
      <w:pPr>
        <w:rPr>
          <w:sz w:val="18"/>
          <w:szCs w:val="18"/>
        </w:rPr>
      </w:pPr>
      <w:r w:rsidRPr="00AB5210">
        <w:rPr>
          <w:rFonts w:hint="eastAsia"/>
          <w:sz w:val="18"/>
          <w:szCs w:val="18"/>
        </w:rPr>
        <w:t>□補助犬の安全性（衛生、健康、行動）</w:t>
      </w:r>
    </w:p>
    <w:p w:rsidR="00AB5210" w:rsidRPr="00AB5210" w:rsidRDefault="00AB5210" w:rsidP="00AB5210">
      <w:pPr>
        <w:rPr>
          <w:sz w:val="18"/>
          <w:szCs w:val="18"/>
        </w:rPr>
      </w:pPr>
      <w:r w:rsidRPr="00AB5210">
        <w:rPr>
          <w:rFonts w:hint="eastAsia"/>
          <w:sz w:val="18"/>
          <w:szCs w:val="18"/>
        </w:rPr>
        <w:t>□補助犬とペットの違い</w:t>
      </w:r>
    </w:p>
    <w:p w:rsidR="00AB5210" w:rsidRPr="00AB5210" w:rsidRDefault="00AB5210" w:rsidP="00AB5210">
      <w:pPr>
        <w:rPr>
          <w:sz w:val="18"/>
          <w:szCs w:val="18"/>
        </w:rPr>
      </w:pPr>
      <w:r w:rsidRPr="00AB5210">
        <w:rPr>
          <w:rFonts w:hint="eastAsia"/>
          <w:sz w:val="18"/>
          <w:szCs w:val="18"/>
        </w:rPr>
        <w:t>□障害に合わせた接遇</w:t>
      </w:r>
    </w:p>
    <w:p w:rsidR="00AB5210" w:rsidRPr="00AB5210" w:rsidRDefault="00AB5210" w:rsidP="00AB5210">
      <w:pPr>
        <w:rPr>
          <w:sz w:val="18"/>
          <w:szCs w:val="18"/>
        </w:rPr>
      </w:pPr>
      <w:r w:rsidRPr="00AB5210">
        <w:rPr>
          <w:rFonts w:hint="eastAsia"/>
          <w:sz w:val="18"/>
          <w:szCs w:val="18"/>
        </w:rPr>
        <w:t>【店内のバリアフリーと設備】</w:t>
      </w:r>
    </w:p>
    <w:p w:rsidR="00AB5210" w:rsidRPr="00AB5210" w:rsidRDefault="00AB5210" w:rsidP="00AB5210">
      <w:pPr>
        <w:rPr>
          <w:sz w:val="18"/>
          <w:szCs w:val="18"/>
        </w:rPr>
      </w:pPr>
      <w:r w:rsidRPr="00AB5210">
        <w:rPr>
          <w:rFonts w:hint="eastAsia"/>
          <w:sz w:val="18"/>
          <w:szCs w:val="18"/>
        </w:rPr>
        <w:t>□店内のバリア（段差や障害物など）の把握</w:t>
      </w:r>
    </w:p>
    <w:p w:rsidR="00AB5210" w:rsidRPr="00AB5210" w:rsidRDefault="00AB5210" w:rsidP="00AB5210">
      <w:pPr>
        <w:rPr>
          <w:sz w:val="18"/>
          <w:szCs w:val="18"/>
        </w:rPr>
      </w:pPr>
      <w:r w:rsidRPr="00AB5210">
        <w:rPr>
          <w:rFonts w:hint="eastAsia"/>
          <w:sz w:val="18"/>
          <w:szCs w:val="18"/>
        </w:rPr>
        <w:t>□店内のスペース（通路の幅など）や設備の把握</w:t>
      </w:r>
    </w:p>
    <w:p w:rsidR="00AB5210" w:rsidRPr="00AB5210" w:rsidRDefault="00AB5210" w:rsidP="00AB5210">
      <w:pPr>
        <w:rPr>
          <w:sz w:val="18"/>
          <w:szCs w:val="18"/>
        </w:rPr>
      </w:pPr>
      <w:r w:rsidRPr="00AB5210">
        <w:rPr>
          <w:rFonts w:hint="eastAsia"/>
          <w:sz w:val="18"/>
          <w:szCs w:val="18"/>
        </w:rPr>
        <w:t>【スタッフ教育】</w:t>
      </w:r>
    </w:p>
    <w:p w:rsidR="00AB5210" w:rsidRPr="00AB5210" w:rsidRDefault="00AB5210" w:rsidP="00AB5210">
      <w:pPr>
        <w:rPr>
          <w:sz w:val="18"/>
          <w:szCs w:val="18"/>
        </w:rPr>
      </w:pPr>
      <w:r w:rsidRPr="00AB5210">
        <w:rPr>
          <w:rFonts w:hint="eastAsia"/>
          <w:sz w:val="18"/>
          <w:szCs w:val="18"/>
        </w:rPr>
        <w:t>□補助犬ユーザーと補助犬に関する基本情報の案内（教育資料の配布）</w:t>
      </w:r>
    </w:p>
    <w:p w:rsidR="00AB5210" w:rsidRPr="00AB5210" w:rsidRDefault="00AB5210" w:rsidP="00AB5210">
      <w:pPr>
        <w:rPr>
          <w:sz w:val="18"/>
          <w:szCs w:val="18"/>
        </w:rPr>
      </w:pPr>
      <w:r w:rsidRPr="00AB5210">
        <w:rPr>
          <w:rFonts w:hint="eastAsia"/>
          <w:sz w:val="18"/>
          <w:szCs w:val="18"/>
        </w:rPr>
        <w:t>□補助犬ユーザー、障害のある人の接遇に関する教育</w:t>
      </w:r>
    </w:p>
    <w:p w:rsidR="00AB5210" w:rsidRPr="00AB5210" w:rsidRDefault="00AB5210" w:rsidP="00AB5210">
      <w:pPr>
        <w:rPr>
          <w:sz w:val="18"/>
          <w:szCs w:val="18"/>
        </w:rPr>
      </w:pPr>
      <w:r w:rsidRPr="00AB5210">
        <w:rPr>
          <w:rFonts w:hint="eastAsia"/>
          <w:sz w:val="18"/>
          <w:szCs w:val="18"/>
        </w:rPr>
        <w:t>□他の利用客への対応</w:t>
      </w:r>
    </w:p>
    <w:p w:rsidR="00AB5210" w:rsidRPr="00AB5210" w:rsidRDefault="00AB5210" w:rsidP="00AB5210">
      <w:pPr>
        <w:rPr>
          <w:sz w:val="18"/>
          <w:szCs w:val="18"/>
        </w:rPr>
      </w:pPr>
      <w:r w:rsidRPr="00AB5210">
        <w:rPr>
          <w:rFonts w:hint="eastAsia"/>
          <w:sz w:val="18"/>
          <w:szCs w:val="18"/>
        </w:rPr>
        <w:t>【他の利用客への啓発】</w:t>
      </w:r>
    </w:p>
    <w:p w:rsidR="00AB5210" w:rsidRPr="00AB5210" w:rsidRDefault="00AB5210" w:rsidP="00AB5210">
      <w:pPr>
        <w:rPr>
          <w:sz w:val="18"/>
          <w:szCs w:val="18"/>
        </w:rPr>
      </w:pPr>
      <w:r w:rsidRPr="00AB5210">
        <w:rPr>
          <w:rFonts w:hint="eastAsia"/>
          <w:sz w:val="18"/>
          <w:szCs w:val="18"/>
        </w:rPr>
        <w:t>□補助犬啓発ステッカーの貼付</w:t>
      </w:r>
    </w:p>
    <w:p w:rsidR="00AB5210" w:rsidRPr="00AB5210" w:rsidRDefault="00AB5210" w:rsidP="00AB5210">
      <w:pPr>
        <w:rPr>
          <w:sz w:val="18"/>
          <w:szCs w:val="18"/>
        </w:rPr>
      </w:pPr>
      <w:r w:rsidRPr="00AB5210">
        <w:rPr>
          <w:rFonts w:hint="eastAsia"/>
          <w:sz w:val="18"/>
          <w:szCs w:val="18"/>
        </w:rPr>
        <w:t>□補助犬の同伴に関するポスター貼付</w:t>
      </w:r>
    </w:p>
    <w:p w:rsidR="00AB5210" w:rsidRPr="00AB5210" w:rsidRDefault="00AB5210" w:rsidP="00AB5210">
      <w:pPr>
        <w:rPr>
          <w:sz w:val="18"/>
          <w:szCs w:val="18"/>
        </w:rPr>
      </w:pPr>
      <w:r w:rsidRPr="00AB5210">
        <w:rPr>
          <w:rFonts w:hint="eastAsia"/>
          <w:sz w:val="18"/>
          <w:szCs w:val="18"/>
        </w:rPr>
        <w:t>□周知資料の準備（厚生労働省：もっと知って補助犬リーフレット）</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〇ほじょ犬マーク</w:t>
      </w:r>
    </w:p>
    <w:p w:rsidR="00AB5210" w:rsidRPr="00AB5210" w:rsidRDefault="00AB5210" w:rsidP="00AB5210">
      <w:pPr>
        <w:rPr>
          <w:sz w:val="18"/>
          <w:szCs w:val="18"/>
        </w:rPr>
      </w:pPr>
      <w:r w:rsidRPr="00AB5210">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〇補助犬に関する詳しい情報</w:t>
      </w:r>
    </w:p>
    <w:p w:rsidR="00AB5210" w:rsidRPr="00AB5210" w:rsidRDefault="00AB5210" w:rsidP="00AB5210">
      <w:pPr>
        <w:rPr>
          <w:sz w:val="18"/>
          <w:szCs w:val="18"/>
        </w:rPr>
      </w:pPr>
      <w:r w:rsidRPr="00AB5210">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AB5210" w:rsidRPr="00AB5210" w:rsidRDefault="00AB5210" w:rsidP="00AB5210">
      <w:pPr>
        <w:rPr>
          <w:sz w:val="18"/>
          <w:szCs w:val="18"/>
        </w:rPr>
      </w:pPr>
      <w:r w:rsidRPr="00AB5210">
        <w:rPr>
          <w:sz w:val="18"/>
          <w:szCs w:val="18"/>
        </w:rPr>
        <w:t>https://www.mhlw.go.jp/stf/seisakunitsuite/bunya/hukushi_kaigo/shougaishahukushi/hojoken/index.html　QRコード</w:t>
      </w:r>
    </w:p>
    <w:p w:rsidR="00AB5210" w:rsidRPr="00AB5210" w:rsidRDefault="00AB5210" w:rsidP="00AB5210">
      <w:pPr>
        <w:rPr>
          <w:sz w:val="18"/>
          <w:szCs w:val="18"/>
        </w:rPr>
      </w:pPr>
    </w:p>
    <w:p w:rsidR="00AB5210" w:rsidRPr="00AB5210" w:rsidRDefault="00AB5210" w:rsidP="00AB5210">
      <w:pPr>
        <w:rPr>
          <w:sz w:val="18"/>
          <w:szCs w:val="18"/>
        </w:rPr>
      </w:pPr>
      <w:r w:rsidRPr="00AB5210">
        <w:rPr>
          <w:rFonts w:hint="eastAsia"/>
          <w:sz w:val="18"/>
          <w:szCs w:val="18"/>
        </w:rPr>
        <w:t>〇補助犬に関する相談・お問合せ先</w:t>
      </w:r>
    </w:p>
    <w:p w:rsidR="00AB5210" w:rsidRPr="00AB5210" w:rsidRDefault="00AB5210" w:rsidP="00AB5210">
      <w:pPr>
        <w:rPr>
          <w:sz w:val="18"/>
          <w:szCs w:val="18"/>
        </w:rPr>
      </w:pPr>
      <w:r w:rsidRPr="00AB5210">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AB5210" w:rsidRPr="00AB5210" w:rsidRDefault="00AB5210" w:rsidP="00AB5210">
      <w:pPr>
        <w:rPr>
          <w:sz w:val="18"/>
          <w:szCs w:val="18"/>
        </w:rPr>
      </w:pPr>
      <w:r w:rsidRPr="00AB5210">
        <w:rPr>
          <w:sz w:val="18"/>
          <w:szCs w:val="18"/>
        </w:rPr>
        <w:t>https://www.mhlw.go.jp/content/000465967.pdf　QRコード</w:t>
      </w:r>
    </w:p>
    <w:p w:rsidR="00FE0FC3" w:rsidRPr="00AB5210" w:rsidRDefault="00AB5210" w:rsidP="00AB5210">
      <w:pPr>
        <w:rPr>
          <w:sz w:val="18"/>
          <w:szCs w:val="18"/>
        </w:rPr>
      </w:pPr>
      <w:r w:rsidRPr="00AB5210">
        <w:rPr>
          <w:rFonts w:hint="eastAsia"/>
          <w:sz w:val="18"/>
          <w:szCs w:val="18"/>
        </w:rPr>
        <w:t xml:space="preserve">事業者用補助犬ユーザーの受け入れ方（日本補助犬情報センター動画）　</w:t>
      </w:r>
      <w:r w:rsidRPr="00AB5210">
        <w:rPr>
          <w:sz w:val="18"/>
          <w:szCs w:val="18"/>
        </w:rPr>
        <w:t>QRコード</w:t>
      </w:r>
      <w:bookmarkStart w:id="0" w:name="_GoBack"/>
      <w:bookmarkEnd w:id="0"/>
    </w:p>
    <w:sectPr w:rsidR="00FE0FC3" w:rsidRPr="00AB5210" w:rsidSect="00AB521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10"/>
    <w:rsid w:val="00AB5210"/>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4EF21C-2D86-4905-84EC-5C3028D4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2022-07-05T05:57:00Z</dcterms:created>
  <dcterms:modified xsi:type="dcterms:W3CDTF">2022-07-05T05:58:00Z</dcterms:modified>
</cp:coreProperties>
</file>