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5670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74C5D9C8" w:rsidR="002D08F5" w:rsidRPr="005A07CC" w:rsidRDefault="00FF75B9" w:rsidP="007F7B7C">
            <w:pPr>
              <w:jc w:val="center"/>
              <w:rPr>
                <w:rFonts w:asciiTheme="minorEastAsia" w:hAnsiTheme="minorEastAsia"/>
              </w:rPr>
            </w:pPr>
            <w:r w:rsidRPr="00FF75B9">
              <w:rPr>
                <w:rFonts w:ascii="ＭＳ 明朝" w:hAnsi="ＭＳ 明朝" w:hint="eastAsia"/>
                <w:color w:val="auto"/>
              </w:rPr>
              <w:t>医療用ガウンの購入一式</w:t>
            </w:r>
            <w:r>
              <w:rPr>
                <w:rFonts w:ascii="ＭＳ 明朝" w:hAnsi="ＭＳ 明朝" w:hint="eastAsia"/>
                <w:color w:val="auto"/>
              </w:rPr>
              <w:t>に係る</w:t>
            </w:r>
            <w:r w:rsidR="002D08F5">
              <w:rPr>
                <w:rFonts w:asciiTheme="minorEastAsia" w:hAnsiTheme="minorEastAsia" w:hint="eastAsia"/>
              </w:rPr>
              <w:t>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746BA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746BA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FF3583">
              <w:rPr>
                <w:rFonts w:asciiTheme="minorEastAsia" w:hAnsiTheme="minorEastAsia" w:hint="eastAsia"/>
                <w:spacing w:val="53"/>
                <w:w w:val="85"/>
                <w:u w:val="single"/>
                <w:fitText w:val="1440" w:id="-2028425726"/>
              </w:rPr>
              <w:t>代表者氏</w:t>
            </w:r>
            <w:r w:rsidRPr="00FF3583">
              <w:rPr>
                <w:rFonts w:asciiTheme="minorEastAsia" w:hAnsiTheme="minorEastAsia" w:hint="eastAsia"/>
                <w:spacing w:val="2"/>
                <w:w w:val="85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2DD7AB86" w:rsidR="009C325C" w:rsidRDefault="009C325C" w:rsidP="00BF424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</w:t>
            </w:r>
            <w:r w:rsidR="001C1E28" w:rsidRPr="001C1E28">
              <w:rPr>
                <w:rFonts w:asciiTheme="minorEastAsia" w:hAnsiTheme="minorEastAsia" w:hint="eastAsia"/>
              </w:rPr>
              <w:t>医療用ガウンの購入一式</w:t>
            </w:r>
            <w:r w:rsidR="001C1E28">
              <w:rPr>
                <w:rFonts w:asciiTheme="minorEastAsia" w:hAnsiTheme="minorEastAsia" w:hint="eastAsia"/>
              </w:rPr>
              <w:t>に係る</w:t>
            </w:r>
            <w:r>
              <w:rPr>
                <w:rFonts w:asciiTheme="minorEastAsia" w:hAnsiTheme="minorEastAsia" w:hint="eastAsia"/>
              </w:rPr>
              <w:t>調達について、「</w:t>
            </w:r>
            <w:r w:rsidR="001C1E28" w:rsidRPr="001C1E28">
              <w:rPr>
                <w:rFonts w:asciiTheme="minorEastAsia" w:hAnsiTheme="minorEastAsia" w:hint="eastAsia"/>
              </w:rPr>
              <w:t>医療用ガウンの購入一式に係る提案書公募要領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5D077B70" w14:textId="77777777" w:rsidR="002D0674" w:rsidRPr="00BF424C" w:rsidRDefault="002D0674" w:rsidP="00BF424C">
            <w:pPr>
              <w:snapToGrid w:val="0"/>
              <w:ind w:leftChars="50" w:left="120" w:rightChars="50" w:right="120" w:firstLineChars="106" w:firstLine="254"/>
              <w:rPr>
                <w:rFonts w:ascii="ＭＳ 明朝" w:hAnsi="ＭＳ 明朝"/>
                <w:color w:val="auto"/>
              </w:rPr>
            </w:pP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D83356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62FB89E8" w:rsidR="00D83356" w:rsidRPr="00BF424C" w:rsidRDefault="00D83356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  <w:szCs w:val="21"/>
              </w:rPr>
            </w:pPr>
            <w:r w:rsidRPr="00BF424C">
              <w:rPr>
                <w:rFonts w:ascii="ＭＳ 明朝" w:hAnsi="ＭＳ 明朝" w:hint="eastAsia"/>
                <w:color w:val="auto"/>
                <w:sz w:val="21"/>
                <w:szCs w:val="21"/>
              </w:rPr>
              <w:t>医療用ガウン</w:t>
            </w:r>
            <w:r w:rsidRPr="00BF424C">
              <w:rPr>
                <w:rFonts w:asciiTheme="minorEastAsia" w:hAnsiTheme="minorEastAsia" w:hint="eastAsia"/>
                <w:sz w:val="21"/>
                <w:szCs w:val="21"/>
              </w:rPr>
              <w:t>の仕様等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D83356" w:rsidRDefault="00D83356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667F82FC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アイソレーションガウン</w:t>
            </w:r>
            <w:r w:rsidR="00C86180">
              <w:rPr>
                <w:rFonts w:asciiTheme="minorEastAsia" w:hAnsiTheme="minorEastAsia" w:hint="eastAsia"/>
                <w:sz w:val="21"/>
              </w:rPr>
              <w:t>(不織布製)</w:t>
            </w:r>
          </w:p>
          <w:p w14:paraId="404CD166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D83356" w:rsidRPr="00CF2CF4" w:rsidRDefault="00D83356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09AEF48B" w14:textId="77777777" w:rsidTr="009B51B0">
        <w:trPr>
          <w:trHeight w:val="7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AC84E1" w14:textId="77777777" w:rsidR="00D83356" w:rsidRPr="00BF424C" w:rsidRDefault="00D83356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725C24" w14:textId="77777777" w:rsidR="00D83356" w:rsidRDefault="00D83356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F3E8D8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6D0471E2" w14:textId="1BF4C401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18101483" w14:textId="77777777" w:rsidR="00D83356" w:rsidRDefault="00D83356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C45B7F5" w14:textId="5E91D712" w:rsidR="00D83356" w:rsidRDefault="00D83356" w:rsidP="00FF3583">
            <w:pPr>
              <w:snapToGrid w:val="0"/>
              <w:ind w:leftChars="50" w:left="120" w:rightChars="50" w:right="120"/>
              <w:jc w:val="righ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D83356" w:rsidRPr="005A07CC" w14:paraId="6A0173A8" w14:textId="77777777" w:rsidTr="00A9027E">
        <w:trPr>
          <w:trHeight w:val="6875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D83356" w:rsidRDefault="00D8335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29AB7516" w14:textId="31DADF1E" w:rsidR="00D83356" w:rsidRDefault="00D83356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</w:t>
            </w:r>
            <w:r>
              <w:rPr>
                <w:rFonts w:asciiTheme="minorEastAsia" w:hAnsiTheme="minorEastAsia" w:hint="eastAsia"/>
                <w:sz w:val="16"/>
              </w:rPr>
              <w:t>ガウン</w:t>
            </w:r>
            <w:r w:rsidRPr="0016718E">
              <w:rPr>
                <w:rFonts w:asciiTheme="minorEastAsia" w:hAnsiTheme="minorEastAsia" w:hint="eastAsia"/>
                <w:sz w:val="16"/>
              </w:rPr>
              <w:t>の□を■にすること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DBD24E" w14:textId="77777777" w:rsidR="00D83356" w:rsidRPr="00FA4D33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7E6D5F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>アイソレーションガウン</w:t>
            </w: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>
              <w:rPr>
                <w:rFonts w:asciiTheme="minorEastAsia" w:hAnsiTheme="minorEastAsia" w:hint="eastAsia"/>
                <w:sz w:val="16"/>
              </w:rPr>
              <w:t>不織布製</w:t>
            </w:r>
            <w:r w:rsidRPr="00FA4D33">
              <w:rPr>
                <w:rFonts w:asciiTheme="minorEastAsia" w:hAnsiTheme="minorEastAsia" w:hint="eastAsia"/>
                <w:sz w:val="16"/>
              </w:rPr>
              <w:t>）</w:t>
            </w:r>
          </w:p>
          <w:p w14:paraId="401FCB69" w14:textId="77777777" w:rsidR="00D83356" w:rsidRPr="00662614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（ア）</w:t>
            </w:r>
            <w:r>
              <w:rPr>
                <w:rFonts w:asciiTheme="minorEastAsia" w:hAnsiTheme="minorEastAsia" w:hint="eastAsia"/>
                <w:sz w:val="16"/>
              </w:rPr>
              <w:t>耐水性についてはAAMI（米国医科器械振興会）PB70レベル２の製品と同等であり、かつ、JIS L 1092　１級以上の撥水性を有する。</w:t>
            </w:r>
          </w:p>
          <w:p w14:paraId="1ECB4327" w14:textId="77777777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（イ）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生地は不織布を使用している。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  <w:p w14:paraId="76DBF7FF" w14:textId="77777777" w:rsidR="00D83356" w:rsidRPr="00662614" w:rsidRDefault="00D83356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（ウ）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長袖で袖口がリブ等で絞られている。</w:t>
            </w:r>
          </w:p>
          <w:p w14:paraId="6FC5E0C1" w14:textId="77777777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エ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割烹着型（前面に開口部がなく、後ろ開きで襟元及び背面を覆うことができる。ただし、首元が開きすぎていない。）</w:t>
            </w:r>
          </w:p>
          <w:p w14:paraId="154C3457" w14:textId="77777777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オ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身体に対し固定する紐等が付いており、かつ、着脱が容易である。</w:t>
            </w:r>
          </w:p>
          <w:p w14:paraId="2780BA8F" w14:textId="77777777" w:rsidR="00D83356" w:rsidRPr="00662614" w:rsidRDefault="00D83356" w:rsidP="00662614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カ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丈の長さは</w:t>
            </w:r>
            <w:r w:rsidRPr="00662614">
              <w:rPr>
                <w:rFonts w:ascii="ＭＳ 明朝" w:hAnsi="ＭＳ 明朝" w:cs="Times New Roman"/>
                <w:color w:val="auto"/>
                <w:sz w:val="16"/>
                <w:szCs w:val="16"/>
              </w:rPr>
              <w:t>100cm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以上、かつ、身長</w:t>
            </w:r>
            <w:r w:rsidRPr="00662614">
              <w:rPr>
                <w:rFonts w:ascii="ＭＳ 明朝" w:hAnsi="ＭＳ 明朝" w:cs="Times New Roman"/>
                <w:color w:val="auto"/>
                <w:sz w:val="16"/>
                <w:szCs w:val="16"/>
              </w:rPr>
              <w:t>150cm</w:t>
            </w:r>
            <w:r w:rsidRPr="00662614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の者が着用しても床につかない程度である。</w:t>
            </w:r>
          </w:p>
          <w:p w14:paraId="1081C855" w14:textId="77777777" w:rsidR="00D83356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（キ</w:t>
            </w:r>
            <w:r w:rsidRPr="0066261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662614">
              <w:rPr>
                <w:rFonts w:ascii="ＭＳ 明朝" w:cs="Times New Roman" w:hint="eastAsia"/>
                <w:color w:val="000000" w:themeColor="text1"/>
                <w:sz w:val="16"/>
                <w:szCs w:val="16"/>
              </w:rPr>
              <w:t>不良品でないものである。</w:t>
            </w:r>
          </w:p>
          <w:p w14:paraId="5DEF2A30" w14:textId="77777777" w:rsidR="00D83356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（ク）日本国内において本体の成型工程（縫製工程）を行ったものである。</w:t>
            </w:r>
          </w:p>
          <w:p w14:paraId="3B324DF4" w14:textId="77777777" w:rsidR="00D83356" w:rsidRPr="00662614" w:rsidRDefault="00D83356" w:rsidP="00715F6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（ケ）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令和４年４</w:t>
            </w:r>
            <w:r w:rsidRPr="00715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月１日以降の製造であって、使用推奨期間は製造後５年間以上である。</w:t>
            </w:r>
          </w:p>
          <w:p w14:paraId="13E54D4E" w14:textId="77777777" w:rsidR="00D83356" w:rsidRPr="004D14AF" w:rsidRDefault="00D83356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>プラスチックガウン</w:t>
            </w:r>
          </w:p>
          <w:p w14:paraId="5ED35DA2" w14:textId="77777777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（ア）</w:t>
            </w:r>
            <w:r>
              <w:rPr>
                <w:rFonts w:asciiTheme="minorEastAsia" w:hAnsiTheme="minorEastAsia" w:hint="eastAsia"/>
                <w:sz w:val="16"/>
              </w:rPr>
              <w:t>防水性を有する。</w:t>
            </w:r>
          </w:p>
          <w:p w14:paraId="6DBC07CF" w14:textId="77777777" w:rsidR="00D83356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（イ）プラスチック製である。</w:t>
            </w:r>
          </w:p>
          <w:p w14:paraId="618488FB" w14:textId="77777777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（ウ）長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袖であって、</w:t>
            </w:r>
            <w:r w:rsidRPr="00AF21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袖のずり上がり対策として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 xml:space="preserve">袖口がゴム等で絞られていること、又はサムフックが付されている。　</w:t>
            </w:r>
          </w:p>
          <w:p w14:paraId="3487FDE5" w14:textId="77777777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（エ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 xml:space="preserve">）割烹着型（前面に開口部がなく、後ろ開きで襟元及び背面を覆うことができる。ただし、首元が開きすぎていない。）　</w:t>
            </w:r>
          </w:p>
          <w:p w14:paraId="60240591" w14:textId="77777777" w:rsidR="00D83356" w:rsidRPr="00AF2100" w:rsidRDefault="00D83356" w:rsidP="00AF2100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（オ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）身体に対し固定する紐等がついており、かつ、着脱が容易である。</w:t>
            </w:r>
          </w:p>
          <w:p w14:paraId="60F68189" w14:textId="77777777" w:rsidR="00D83356" w:rsidRDefault="00D83356" w:rsidP="00BF424C">
            <w:pPr>
              <w:snapToGrid w:val="0"/>
              <w:ind w:leftChars="50" w:left="440" w:rightChars="50" w:right="120" w:hangingChars="200" w:hanging="320"/>
              <w:rPr>
                <w:rFonts w:ascii="ＭＳ 明朝" w:hAnsi="ＭＳ 明朝"/>
                <w:sz w:val="16"/>
                <w:szCs w:val="16"/>
              </w:rPr>
            </w:pPr>
            <w:r w:rsidRPr="00AF2100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カ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）丈</w:t>
            </w:r>
            <w:r>
              <w:rPr>
                <w:rFonts w:ascii="ＭＳ 明朝" w:hAnsi="ＭＳ 明朝" w:hint="eastAsia"/>
                <w:sz w:val="16"/>
                <w:szCs w:val="16"/>
              </w:rPr>
              <w:t>の長さは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100cm以上</w:t>
            </w:r>
            <w:r>
              <w:rPr>
                <w:rFonts w:ascii="ＭＳ 明朝" w:hAnsi="ＭＳ 明朝" w:hint="eastAsia"/>
                <w:sz w:val="16"/>
                <w:szCs w:val="16"/>
              </w:rPr>
              <w:t>、かつ、身長150</w:t>
            </w:r>
            <w:r>
              <w:rPr>
                <w:rFonts w:ascii="ＭＳ 明朝" w:hAnsi="ＭＳ 明朝"/>
                <w:sz w:val="16"/>
                <w:szCs w:val="16"/>
              </w:rPr>
              <w:t>cm</w:t>
            </w:r>
            <w:r>
              <w:rPr>
                <w:rFonts w:ascii="ＭＳ 明朝" w:hAnsi="ＭＳ 明朝" w:hint="eastAsia"/>
                <w:sz w:val="16"/>
                <w:szCs w:val="16"/>
              </w:rPr>
              <w:t>の者が着用しても床につかない程度</w:t>
            </w:r>
            <w:r w:rsidRPr="00AF2100">
              <w:rPr>
                <w:rFonts w:ascii="ＭＳ 明朝" w:hAnsi="ＭＳ 明朝" w:hint="eastAsia"/>
                <w:sz w:val="16"/>
                <w:szCs w:val="16"/>
              </w:rPr>
              <w:t>である。</w:t>
            </w:r>
          </w:p>
          <w:p w14:paraId="6BD45A41" w14:textId="77777777" w:rsidR="00D83356" w:rsidRDefault="00D83356" w:rsidP="00AF2100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（キ）不良品でないものである。</w:t>
            </w:r>
          </w:p>
          <w:p w14:paraId="4C97689F" w14:textId="77777777" w:rsidR="00D83356" w:rsidRDefault="00D83356" w:rsidP="00AF2100">
            <w:pPr>
              <w:snapToGrid w:val="0"/>
              <w:ind w:leftChars="50" w:left="280" w:rightChars="50" w:right="120" w:hangingChars="100" w:hanging="16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（ク）日本国内において本体の成型工程を行ったものである。</w:t>
            </w:r>
          </w:p>
          <w:p w14:paraId="31B78F4E" w14:textId="67958316" w:rsidR="00D83356" w:rsidRDefault="00D83356" w:rsidP="00715F6C">
            <w:pPr>
              <w:snapToGrid w:val="0"/>
              <w:ind w:leftChars="50" w:left="440" w:rightChars="50" w:right="120" w:hangingChars="200" w:hanging="320"/>
              <w:rPr>
                <w:rFonts w:asciiTheme="minorEastAsia" w:hAnsiTheme="minorEastAsia"/>
                <w:sz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（ケ）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令和４年４</w:t>
            </w:r>
            <w:r w:rsidRPr="00715F6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月１日以降の製造であって、使用推奨期間は製造後５年間以上である。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2AE0E540" w:rsidR="0016718E" w:rsidRPr="00FA4D33" w:rsidRDefault="00844F62" w:rsidP="00844F62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 w:rsidRPr="00FA4D33">
              <w:rPr>
                <w:rFonts w:asciiTheme="minorEastAsia" w:hAnsiTheme="minorEastAsia" w:hint="eastAsia"/>
                <w:color w:val="0070C0"/>
                <w:sz w:val="16"/>
              </w:rPr>
              <w:t xml:space="preserve">日本　　</w:t>
            </w:r>
            <w:r w:rsidR="001636A9" w:rsidRPr="00FA4D33"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="001636A9"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E0601C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E0601C" w:rsidRPr="002B5448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2CD52961" w:rsidR="00E0601C" w:rsidRDefault="00E0601C" w:rsidP="00C86180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アイソレーションガウン</w:t>
            </w:r>
            <w:r w:rsidR="00C86180">
              <w:rPr>
                <w:rFonts w:asciiTheme="minorEastAsia" w:hAnsiTheme="minorEastAsia" w:hint="eastAsia"/>
                <w:sz w:val="21"/>
              </w:rPr>
              <w:t>(不織布製)</w:t>
            </w: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E0601C" w:rsidRPr="005A07CC" w14:paraId="4400E88E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6094A2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2D423" w14:textId="6E3764FB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　　　　　　（　　　　　　　　　　）枚</w:t>
            </w:r>
          </w:p>
        </w:tc>
      </w:tr>
      <w:tr w:rsidR="00E0601C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41286AD9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アイソレーションガウン</w:t>
            </w:r>
            <w:r w:rsidR="00C86180">
              <w:rPr>
                <w:rFonts w:asciiTheme="minorEastAsia" w:hAnsiTheme="minorEastAsia" w:hint="eastAsia"/>
                <w:sz w:val="21"/>
              </w:rPr>
              <w:t>(不織布製)</w:t>
            </w: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5749BB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014A0D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ED3B04" w14:textId="158BF87D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　　　　　　（　　　　　　　　　　）円</w:t>
            </w:r>
          </w:p>
          <w:p w14:paraId="7482C197" w14:textId="24FDD27C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E0601C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E0601C" w:rsidRPr="00A529ED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2BD35EFB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アイソレーションガウン</w:t>
            </w:r>
            <w:r w:rsidR="00C86180">
              <w:rPr>
                <w:rFonts w:asciiTheme="minorEastAsia" w:hAnsiTheme="minorEastAsia" w:hint="eastAsia"/>
                <w:sz w:val="21"/>
              </w:rPr>
              <w:t>(不織布製)</w:t>
            </w:r>
          </w:p>
          <w:p w14:paraId="7266446B" w14:textId="585BAFE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0776A69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66F89A95" w14:textId="77777777" w:rsidR="00E0601C" w:rsidRPr="00004611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10AAFC1E" w14:textId="0E82459F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201C41A6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281FD9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916D2" w14:textId="37937C1A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300CB123" w14:textId="71F44E5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446DB259" w14:textId="3F5FE543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5CEB0884" w14:textId="77777777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</w:p>
          <w:p w14:paraId="045A87E6" w14:textId="657E4114" w:rsidR="00E0601C" w:rsidRDefault="00E0601C" w:rsidP="00E0601C">
            <w:pPr>
              <w:snapToGrid w:val="0"/>
              <w:jc w:val="left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E0601C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E0601C" w:rsidRPr="00897C57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1B5C0B8B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アイソレーションガウン</w:t>
            </w:r>
            <w:r w:rsidR="00C86180">
              <w:rPr>
                <w:rFonts w:asciiTheme="minorEastAsia" w:hAnsiTheme="minorEastAsia" w:hint="eastAsia"/>
                <w:sz w:val="21"/>
              </w:rPr>
              <w:t>(不織布製)</w:t>
            </w:r>
          </w:p>
          <w:p w14:paraId="48DCFFD4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E0601C" w:rsidRDefault="00E0601C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48EA2A37" w14:textId="25EE1A57" w:rsidR="00E0601C" w:rsidRDefault="00E0601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E4E2D67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D9A33B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E1EDCA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6FE154F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812E9B1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89C031F" w14:textId="77777777" w:rsidR="00E0601C" w:rsidRDefault="00E0601C" w:rsidP="00E0601C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※本調達に関連する事業者（所在地含む）を全て明記するとともに、当該事業者の概要がわかる資料（パンフレットや</w:t>
            </w:r>
            <w:r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及び商流・物流を示す詳細資料を添付すること。</w:t>
            </w:r>
          </w:p>
          <w:p w14:paraId="3E57EDE5" w14:textId="34306B3E" w:rsidR="00E0601C" w:rsidRDefault="00E0601C" w:rsidP="00E0601C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E0601C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E0601C" w:rsidRPr="007348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製造工場情報・保管場所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66A9C16D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アイソレーションガウン</w:t>
            </w:r>
            <w:r w:rsidR="00C86180">
              <w:rPr>
                <w:rFonts w:asciiTheme="minorEastAsia" w:hAnsiTheme="minorEastAsia" w:hint="eastAsia"/>
                <w:sz w:val="21"/>
              </w:rPr>
              <w:t>(不織布製)</w:t>
            </w:r>
          </w:p>
          <w:p w14:paraId="7C66745B" w14:textId="2DA12EAA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B880567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AD5DF77" w14:textId="71DF2092" w:rsidR="00E0601C" w:rsidRDefault="00E0601C" w:rsidP="0016718E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2B3DFC8" w14:textId="77777777" w:rsidR="00E0601C" w:rsidRPr="00FA4D33" w:rsidRDefault="00E0601C" w:rsidP="0016718E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  <w:p w14:paraId="54471E24" w14:textId="76906A81" w:rsidR="00E0601C" w:rsidRPr="00844F62" w:rsidRDefault="00E0601C" w:rsidP="002D437E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195D91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不織布の製造国等を明記すること。</w:t>
            </w:r>
          </w:p>
        </w:tc>
      </w:tr>
      <w:tr w:rsidR="00E0601C" w:rsidRPr="005A07CC" w14:paraId="20382387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C08497" w14:textId="77777777" w:rsidR="00E0601C" w:rsidRDefault="00E0601C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8B8575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729A8919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B9D993" w14:textId="77777777" w:rsidR="00E0601C" w:rsidRDefault="00E0601C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5DCB7AA" w14:textId="77777777" w:rsidR="00E0601C" w:rsidRDefault="00E0601C" w:rsidP="00E0601C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保管状況確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6F7ED7BC" w14:textId="77777777" w:rsidR="00E0601C" w:rsidRPr="00FA4D33" w:rsidRDefault="00E0601C" w:rsidP="00E0601C">
            <w:pPr>
              <w:snapToGrid w:val="0"/>
              <w:rPr>
                <w:rFonts w:asciiTheme="minorEastAsia" w:hAnsiTheme="minorEastAsia"/>
                <w:color w:val="0070C0"/>
                <w:sz w:val="16"/>
                <w:u w:val="single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u w:val="single"/>
              </w:rPr>
              <w:t>国内製造品に限る</w:t>
            </w:r>
          </w:p>
          <w:p w14:paraId="6FAB786F" w14:textId="1C3CE45B" w:rsidR="00E0601C" w:rsidRDefault="00E0601C" w:rsidP="008746BA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195D91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※</w:t>
            </w:r>
            <w:r w:rsidR="008746BA">
              <w:rPr>
                <w:rFonts w:asciiTheme="minorEastAsia" w:hAnsiTheme="minorEastAsia" w:hint="eastAsia"/>
                <w:color w:val="548DD4" w:themeColor="text2" w:themeTint="99"/>
                <w:sz w:val="16"/>
                <w:szCs w:val="16"/>
              </w:rPr>
              <w:t>プラスチック素材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の製造国等を明記すること。</w:t>
            </w:r>
          </w:p>
        </w:tc>
      </w:tr>
      <w:tr w:rsidR="00E0601C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66FC86C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アイソレーションガウン</w:t>
            </w:r>
            <w:r w:rsidR="00C86180">
              <w:rPr>
                <w:rFonts w:asciiTheme="minorEastAsia" w:hAnsiTheme="minorEastAsia" w:hint="eastAsia"/>
                <w:sz w:val="21"/>
              </w:rPr>
              <w:t>(不織布製)</w:t>
            </w:r>
          </w:p>
          <w:p w14:paraId="43F29D2D" w14:textId="7B035873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A653BEC" w14:textId="28B8A839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F1A643A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E0601C" w:rsidRPr="00AD3978" w14:paraId="49F890E3" w14:textId="77777777" w:rsidTr="0016718E">
        <w:trPr>
          <w:trHeight w:val="1701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BE683D" w14:textId="77777777" w:rsidR="00E0601C" w:rsidRDefault="00E0601C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E22D6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プラスチックガウン</w:t>
            </w:r>
          </w:p>
          <w:p w14:paraId="280713A0" w14:textId="412636AA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20BE4B5" w14:textId="4D51E27F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596B0DF5" w14:textId="77777777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3AB196F2" w14:textId="3288B220" w:rsidR="00E0601C" w:rsidRDefault="00E0601C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lastRenderedPageBreak/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2A5DB" w14:textId="77777777" w:rsidR="00F7306F" w:rsidRDefault="00F7306F">
      <w:r>
        <w:separator/>
      </w:r>
    </w:p>
  </w:endnote>
  <w:endnote w:type="continuationSeparator" w:id="0">
    <w:p w14:paraId="6107D34F" w14:textId="77777777" w:rsidR="00F7306F" w:rsidRDefault="00F7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EB746" w14:textId="77777777" w:rsidR="00F7306F" w:rsidRDefault="00F730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39441F" w14:textId="77777777" w:rsidR="00F7306F" w:rsidRDefault="00F7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157AA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95D91"/>
    <w:rsid w:val="001C1E28"/>
    <w:rsid w:val="001D0D65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674"/>
    <w:rsid w:val="002D08F5"/>
    <w:rsid w:val="002D437E"/>
    <w:rsid w:val="002E13D2"/>
    <w:rsid w:val="002F0101"/>
    <w:rsid w:val="002F46D2"/>
    <w:rsid w:val="003125B1"/>
    <w:rsid w:val="003222A1"/>
    <w:rsid w:val="00324A1F"/>
    <w:rsid w:val="00347293"/>
    <w:rsid w:val="003523D9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D4B84"/>
    <w:rsid w:val="004E30CB"/>
    <w:rsid w:val="004E6F0C"/>
    <w:rsid w:val="005055AF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97E"/>
    <w:rsid w:val="00642DDA"/>
    <w:rsid w:val="00656957"/>
    <w:rsid w:val="006607A0"/>
    <w:rsid w:val="00662614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15F6C"/>
    <w:rsid w:val="007223E0"/>
    <w:rsid w:val="00731640"/>
    <w:rsid w:val="007318CB"/>
    <w:rsid w:val="0073293E"/>
    <w:rsid w:val="0073481C"/>
    <w:rsid w:val="00751F58"/>
    <w:rsid w:val="00752D8B"/>
    <w:rsid w:val="00753CC2"/>
    <w:rsid w:val="00754017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2D61"/>
    <w:rsid w:val="008746BA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6821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B291B"/>
    <w:rsid w:val="009C2A9C"/>
    <w:rsid w:val="009C325C"/>
    <w:rsid w:val="009C7240"/>
    <w:rsid w:val="009D369C"/>
    <w:rsid w:val="009D55D1"/>
    <w:rsid w:val="009D782E"/>
    <w:rsid w:val="009E1007"/>
    <w:rsid w:val="009E3B83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1F99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2100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6565"/>
    <w:rsid w:val="00BC0024"/>
    <w:rsid w:val="00BC2A55"/>
    <w:rsid w:val="00BC4E8D"/>
    <w:rsid w:val="00BD3BFE"/>
    <w:rsid w:val="00BD421B"/>
    <w:rsid w:val="00BD4819"/>
    <w:rsid w:val="00BD61CA"/>
    <w:rsid w:val="00BD7699"/>
    <w:rsid w:val="00BE216E"/>
    <w:rsid w:val="00BE7DD9"/>
    <w:rsid w:val="00BF424C"/>
    <w:rsid w:val="00C20D2D"/>
    <w:rsid w:val="00C2516A"/>
    <w:rsid w:val="00C2720B"/>
    <w:rsid w:val="00C368E0"/>
    <w:rsid w:val="00C54FEF"/>
    <w:rsid w:val="00C55985"/>
    <w:rsid w:val="00C81370"/>
    <w:rsid w:val="00C8618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83356"/>
    <w:rsid w:val="00D86ACB"/>
    <w:rsid w:val="00D96340"/>
    <w:rsid w:val="00DA2E43"/>
    <w:rsid w:val="00DD19E2"/>
    <w:rsid w:val="00DE769B"/>
    <w:rsid w:val="00DF06E0"/>
    <w:rsid w:val="00DF0980"/>
    <w:rsid w:val="00E00AFE"/>
    <w:rsid w:val="00E0601C"/>
    <w:rsid w:val="00E241DD"/>
    <w:rsid w:val="00E65439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63298"/>
    <w:rsid w:val="00F64266"/>
    <w:rsid w:val="00F65EF1"/>
    <w:rsid w:val="00F6770C"/>
    <w:rsid w:val="00F7306F"/>
    <w:rsid w:val="00F7678C"/>
    <w:rsid w:val="00F80774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  <w:rsid w:val="00FF3583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8603C-CCA4-467D-A418-EE2B3876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1685</Words>
  <Characters>284</Characters>
  <Application>Microsoft Office Word</Application>
  <DocSecurity>0</DocSecurity>
  <Lines>12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森髙 秀樹(moritaka-hideki)</cp:lastModifiedBy>
  <cp:revision>9</cp:revision>
  <cp:lastPrinted>2018-02-14T09:39:00Z</cp:lastPrinted>
  <dcterms:created xsi:type="dcterms:W3CDTF">2022-01-28T10:30:00Z</dcterms:created>
  <dcterms:modified xsi:type="dcterms:W3CDTF">2022-03-31T06:59:00Z</dcterms:modified>
</cp:coreProperties>
</file>