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7E8C65CD" w14:textId="4B345CC1" w:rsidR="009775FF" w:rsidRPr="000C771D" w:rsidRDefault="001B3C21" w:rsidP="00B26E11">
      <w:pPr>
        <w:spacing w:line="360" w:lineRule="exact"/>
        <w:jc w:val="center"/>
        <w:rPr>
          <w:rFonts w:ascii="Nirmala UI" w:eastAsia="ＭＳ ゴシック" w:hAnsi="Nirmala UI" w:cs="Nirmala UI"/>
          <w:b/>
          <w:bCs/>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7456" behindDoc="0" locked="0" layoutInCell="1" allowOverlap="1" wp14:anchorId="039F05C6" wp14:editId="44C1855C">
                <wp:simplePos x="0" y="0"/>
                <wp:positionH relativeFrom="margin">
                  <wp:posOffset>4411980</wp:posOffset>
                </wp:positionH>
                <wp:positionV relativeFrom="paragraph">
                  <wp:posOffset>-7620</wp:posOffset>
                </wp:positionV>
                <wp:extent cx="1767840" cy="297180"/>
                <wp:effectExtent l="0" t="0" r="22860"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97180"/>
                        </a:xfrm>
                        <a:prstGeom prst="rect">
                          <a:avLst/>
                        </a:prstGeom>
                        <a:solidFill>
                          <a:srgbClr val="FFFFFF"/>
                        </a:solidFill>
                        <a:ln w="9525">
                          <a:solidFill>
                            <a:srgbClr val="000000"/>
                          </a:solidFill>
                          <a:miter lim="800000"/>
                          <a:headEnd/>
                          <a:tailEnd/>
                        </a:ln>
                      </wps:spPr>
                      <wps:txbx>
                        <w:txbxContent>
                          <w:p w14:paraId="058CD69C"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Nepali version</w:t>
                            </w:r>
                            <w:r w:rsidRPr="005E6E46">
                              <w:rPr>
                                <w:rFonts w:ascii="TimesNewRomanBold" w:hAnsi="TimesNewRomanBold" w:cs="TimesNewRomanBold" w:hint="eastAsia"/>
                                <w:b/>
                                <w:bCs/>
                                <w:kern w:val="0"/>
                                <w:szCs w:val="21"/>
                              </w:rPr>
                              <w:t>・ネパール語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39F05C6" id="テキスト ボックス 10" o:spid="_x0000_s1030" type="#_x0000_t202" style="position:absolute;left:0;text-align:left;margin-left:347.4pt;margin-top:-.6pt;width:139.2pt;height:23.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">
                <v:textbox>
                  <w:txbxContent>
                    <w:p w14:paraId="058CD69C"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Nepali version</w:t>
                      </w:r>
                      <w:r w:rsidRPr="005E6E46">
                        <w:rPr>
                          <w:rFonts w:ascii="TimesNewRomanBold" w:hAnsi="TimesNewRomanBold" w:cs="TimesNewRomanBold" w:hint="eastAsia"/>
                          <w:b/>
                          <w:bCs/>
                          <w:kern w:val="0"/>
                          <w:szCs w:val="21"/>
                        </w:rPr>
                        <w:t>・ネパール語</w:t>
                      </w:r>
                    </w:p>
                  </w:txbxContent>
                </v:textbox>
                <w10:wrap anchorx="margin"/>
              </v:shape>
            </w:pict>
          </mc:Fallback>
        </mc:AlternateContent>
      </w:r>
    </w:p>
    <w:p w14:paraId="6B2A6913" w14:textId="2EF369F3" w:rsidR="009775FF" w:rsidRPr="000C771D" w:rsidRDefault="009775FF" w:rsidP="00B26E11">
      <w:pPr>
        <w:spacing w:line="360" w:lineRule="exact"/>
        <w:jc w:val="center"/>
        <w:rPr>
          <w:rFonts w:ascii="Nirmala UI" w:eastAsia="ＭＳ ゴシック" w:hAnsi="Nirmala UI" w:cs="Nirmala UI"/>
          <w:b/>
          <w:bCs/>
          <w:sz w:val="24"/>
          <w:szCs w:val="24"/>
        </w:rPr>
      </w:pPr>
    </w:p>
    <w:p w14:paraId="550DE4A1" w14:textId="77777777" w:rsidR="009775FF" w:rsidRPr="000C771D" w:rsidRDefault="009775FF" w:rsidP="00B26E11">
      <w:pPr>
        <w:spacing w:line="360" w:lineRule="exact"/>
        <w:jc w:val="center"/>
        <w:rPr>
          <w:rFonts w:ascii="Nirmala UI" w:eastAsia="ＭＳ ゴシック" w:hAnsi="Nirmala UI" w:cs="Nirmala UI"/>
          <w:b/>
          <w:bCs/>
          <w:sz w:val="24"/>
          <w:szCs w:val="24"/>
        </w:rPr>
      </w:pPr>
      <w:proofErr w:type="spellStart"/>
      <w:r w:rsidRPr="000C771D">
        <w:rPr>
          <w:rFonts w:ascii="Nirmala UI" w:hAnsi="Nirmala UI" w:cs="Nirmala UI"/>
          <w:b/>
          <w:sz w:val="24"/>
          <w:szCs w:val="24"/>
          <w:lang w:bidi="ne-NP"/>
        </w:rPr>
        <w:t>औद्योगिक</w:t>
      </w:r>
      <w:proofErr w:type="spellEnd"/>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चिकित्सक</w:t>
      </w:r>
      <w:proofErr w:type="spellEnd"/>
      <w:r w:rsidRPr="000C771D">
        <w:rPr>
          <w:rFonts w:ascii="Nirmala UI" w:hAnsi="Nirmala UI" w:cs="Nirmala UI"/>
          <w:bCs/>
          <w:sz w:val="24"/>
          <w:szCs w:val="24"/>
          <w:cs/>
          <w:lang w:bidi="ne-NP"/>
        </w:rPr>
        <w:t>को</w:t>
      </w:r>
      <w:r w:rsidRPr="000C771D">
        <w:rPr>
          <w:rFonts w:ascii="Nirmala UI" w:hAnsi="Nirmala UI" w:cs="Nirmala UI"/>
          <w:b/>
          <w:sz w:val="24"/>
          <w:szCs w:val="24"/>
          <w:lang w:bidi="ne-NP"/>
        </w:rPr>
        <w:t xml:space="preserve"> </w:t>
      </w:r>
      <w:r w:rsidRPr="000C771D">
        <w:rPr>
          <w:rFonts w:ascii="Nirmala UI" w:hAnsi="Nirmala UI" w:cs="Nirmala UI"/>
          <w:bCs/>
          <w:sz w:val="24"/>
          <w:szCs w:val="24"/>
          <w:cs/>
          <w:lang w:bidi="ne-NP"/>
        </w:rPr>
        <w:t>तर्फबाट</w:t>
      </w:r>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सूचना</w:t>
      </w:r>
      <w:proofErr w:type="spellEnd"/>
    </w:p>
    <w:p w14:paraId="1108CF88" w14:textId="77777777" w:rsidR="009775FF" w:rsidRPr="000C771D" w:rsidRDefault="009775FF" w:rsidP="00B26E11">
      <w:pPr>
        <w:spacing w:line="360" w:lineRule="exact"/>
        <w:rPr>
          <w:rFonts w:ascii="Nirmala UI" w:eastAsia="ＭＳ 明朝" w:hAnsi="Nirmala UI" w:cs="Nirmala UI"/>
          <w:sz w:val="24"/>
          <w:szCs w:val="24"/>
        </w:rPr>
      </w:pPr>
    </w:p>
    <w:p w14:paraId="1A0E3C1F" w14:textId="77777777" w:rsidR="009775FF" w:rsidRPr="000C771D" w:rsidRDefault="009775FF" w:rsidP="00B26E11">
      <w:pPr>
        <w:spacing w:line="360" w:lineRule="exact"/>
        <w:jc w:val="right"/>
        <w:rPr>
          <w:rFonts w:ascii="Nirmala UI" w:eastAsia="ＭＳ 明朝" w:hAnsi="Nirmala UI" w:cs="Nirmala UI"/>
          <w:sz w:val="24"/>
          <w:szCs w:val="24"/>
        </w:rPr>
      </w:pPr>
      <w:r w:rsidRPr="000C771D">
        <w:rPr>
          <w:rFonts w:ascii="Nirmala UI" w:hAnsi="Nirmala UI" w:cs="Nirmala UI"/>
          <w:sz w:val="24"/>
          <w:szCs w:val="24"/>
          <w:lang w:bidi="ne-NP"/>
        </w:rPr>
        <w:t>20</w:t>
      </w:r>
      <w:r>
        <w:rPr>
          <w:rFonts w:ascii="Times New Roman" w:eastAsia="ＭＳ 明朝" w:hAnsi="Times New Roman" w:cs="Times New Roman" w:hint="eastAsia"/>
          <w:sz w:val="24"/>
          <w:szCs w:val="24"/>
        </w:rPr>
        <w:t>＊＊</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साल</w:t>
      </w:r>
      <w:proofErr w:type="spellEnd"/>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〇</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महिना</w:t>
      </w:r>
      <w:proofErr w:type="spellEnd"/>
      <w:r w:rsidRPr="000C771D">
        <w:rPr>
          <w:rFonts w:ascii="Nirmala UI" w:hAnsi="Nirmala UI" w:cs="Nirmala UI" w:hint="cs"/>
          <w:sz w:val="24"/>
          <w:szCs w:val="24"/>
          <w:cs/>
          <w:lang w:bidi="ne-NP"/>
        </w:rPr>
        <w:t xml:space="preserve"> </w:t>
      </w:r>
      <w:r w:rsidRPr="000C771D">
        <w:rPr>
          <w:rFonts w:ascii="ＭＳ ゴシック" w:eastAsia="ＭＳ ゴシック" w:hAnsi="ＭＳ ゴシック" w:cs="ＭＳ ゴシック" w:hint="eastAsia"/>
          <w:sz w:val="24"/>
          <w:szCs w:val="24"/>
          <w:lang w:bidi="ne-NP"/>
        </w:rPr>
        <w:t>○</w:t>
      </w:r>
      <w:r w:rsidRPr="000C771D">
        <w:rPr>
          <w:rFonts w:ascii="ＭＳ ゴシック" w:eastAsia="ＭＳ ゴシック" w:hAnsi="ＭＳ ゴシック" w:hint="cs"/>
          <w:sz w:val="24"/>
          <w:szCs w:val="24"/>
          <w:cs/>
          <w:lang w:bidi="ne-NP"/>
        </w:rPr>
        <w:t xml:space="preserve"> </w:t>
      </w:r>
      <w:proofErr w:type="spellStart"/>
      <w:r w:rsidRPr="000C771D">
        <w:rPr>
          <w:rFonts w:ascii="Nirmala UI" w:hAnsi="Nirmala UI" w:cs="Nirmala UI"/>
          <w:sz w:val="24"/>
          <w:szCs w:val="24"/>
          <w:lang w:bidi="ne-NP"/>
        </w:rPr>
        <w:t>तारिख</w:t>
      </w:r>
      <w:proofErr w:type="spellEnd"/>
    </w:p>
    <w:p w14:paraId="2F252F14"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p>
    <w:p w14:paraId="408BE67C"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proofErr w:type="spellStart"/>
      <w:r w:rsidRPr="000C771D">
        <w:rPr>
          <w:rFonts w:ascii="Nirmala UI" w:hAnsi="Nirmala UI" w:cs="Nirmala UI"/>
          <w:sz w:val="24"/>
          <w:szCs w:val="24"/>
          <w:lang w:bidi="ne-NP"/>
        </w:rPr>
        <w:t>नमस्ते</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lang w:bidi="ne-NP"/>
        </w:rPr>
        <w:t>〇〇</w:t>
      </w:r>
      <w:r w:rsidRPr="000C771D">
        <w:rPr>
          <w:rFonts w:ascii="Nirmala UI" w:hAnsi="Nirmala UI" w:cs="Nirmala UI" w:hint="eastAsia"/>
          <w:sz w:val="24"/>
          <w:szCs w:val="24"/>
          <w:lang w:bidi="ne-NP"/>
        </w:rPr>
        <w:t xml:space="preserve"> </w:t>
      </w:r>
      <w:proofErr w:type="spellStart"/>
      <w:r w:rsidRPr="000C771D">
        <w:rPr>
          <w:rFonts w:ascii="Nirmala UI" w:hAnsi="Nirmala UI" w:cs="Nirmala UI"/>
          <w:sz w:val="24"/>
          <w:szCs w:val="24"/>
          <w:lang w:bidi="ne-NP"/>
        </w:rPr>
        <w:t>कम्पनी</w:t>
      </w:r>
      <w:proofErr w:type="spellEnd"/>
      <w:r w:rsidRPr="000C771D">
        <w:rPr>
          <w:rFonts w:ascii="Nirmala UI" w:hAnsi="Nirmala UI" w:cs="Nirmala UI" w:hint="cs"/>
          <w:sz w:val="24"/>
          <w:szCs w:val="24"/>
          <w:cs/>
          <w:lang w:bidi="ne-NP"/>
        </w:rPr>
        <w:t xml:space="preserve"> </w:t>
      </w:r>
      <w:r w:rsidRPr="000C771D">
        <w:rPr>
          <w:rFonts w:ascii="ＭＳ ゴシック" w:eastAsia="ＭＳ ゴシック" w:hAnsi="ＭＳ ゴシック" w:cs="ＭＳ ゴシック" w:hint="eastAsia"/>
          <w:sz w:val="24"/>
          <w:szCs w:val="24"/>
          <w:lang w:bidi="ne-NP"/>
        </w:rPr>
        <w:t xml:space="preserve">△△ </w:t>
      </w:r>
      <w:proofErr w:type="spellStart"/>
      <w:r w:rsidRPr="000C771D">
        <w:rPr>
          <w:rFonts w:ascii="Nirmala UI" w:hAnsi="Nirmala UI" w:cs="Nirmala UI"/>
          <w:sz w:val="24"/>
          <w:szCs w:val="24"/>
          <w:lang w:bidi="ne-NP"/>
        </w:rPr>
        <w:t>व्यापार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स्थलको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औद्योगिक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चिकित्सक</w:t>
      </w:r>
      <w:proofErr w:type="spellEnd"/>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_____________</w:t>
      </w:r>
      <w:r w:rsidRPr="000C771D">
        <w:rPr>
          <w:rFonts w:ascii="Nirmala UI" w:hAnsi="Nirmala UI" w:cs="Nirmala UI" w:hint="cs"/>
          <w:sz w:val="24"/>
          <w:szCs w:val="24"/>
          <w:u w:val="single"/>
          <w:cs/>
          <w:lang w:bidi="ne-NP"/>
        </w:rPr>
        <w:t xml:space="preserve">       </w:t>
      </w:r>
      <w:r w:rsidRPr="000C771D">
        <w:rPr>
          <w:rFonts w:ascii="Nirmala UI" w:hAnsi="Nirmala UI" w:cs="Nirmala UI" w:hint="eastAsia"/>
          <w:sz w:val="24"/>
          <w:szCs w:val="24"/>
          <w:lang w:bidi="ne-NP"/>
        </w:rPr>
        <w:t xml:space="preserve"> </w:t>
      </w:r>
      <w:proofErr w:type="spellStart"/>
      <w:r w:rsidRPr="000C771D">
        <w:rPr>
          <w:rFonts w:ascii="Nirmala UI" w:hAnsi="Nirmala UI" w:cs="Nirmala UI"/>
          <w:sz w:val="24"/>
          <w:szCs w:val="24"/>
          <w:lang w:bidi="ne-NP"/>
        </w:rPr>
        <w:t>हुँ</w:t>
      </w:r>
      <w:proofErr w:type="spellEnd"/>
      <w:r w:rsidRPr="000C771D">
        <w:rPr>
          <w:rFonts w:ascii="Nirmala UI" w:hAnsi="Nirmala UI" w:cs="Nirmala UI"/>
          <w:sz w:val="24"/>
          <w:szCs w:val="24"/>
          <w:lang w:bidi="ne-NP"/>
        </w:rPr>
        <w:t>।</w:t>
      </w:r>
    </w:p>
    <w:p w14:paraId="5216032E" w14:textId="77777777" w:rsidR="009775FF" w:rsidRPr="000C771D" w:rsidRDefault="009775FF" w:rsidP="00B26E11">
      <w:pPr>
        <w:spacing w:line="360" w:lineRule="exact"/>
        <w:rPr>
          <w:rFonts w:ascii="Nirmala UI" w:eastAsia="ＭＳ 明朝" w:hAnsi="Nirmala UI" w:cs="Nirmala UI"/>
          <w:sz w:val="24"/>
          <w:szCs w:val="24"/>
        </w:rPr>
      </w:pPr>
    </w:p>
    <w:p w14:paraId="3184D746"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proofErr w:type="spellStart"/>
      <w:r w:rsidRPr="000C771D">
        <w:rPr>
          <w:rFonts w:ascii="Nirmala UI" w:hAnsi="Nirmala UI" w:cs="Nirmala UI"/>
          <w:sz w:val="24"/>
          <w:szCs w:val="24"/>
          <w:lang w:bidi="ne-NP"/>
        </w:rPr>
        <w:t>यसपालिको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तनाव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जाँचको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नतिजामा</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cs/>
          <w:lang w:bidi="ne-NP"/>
        </w:rPr>
        <w:t>तपाईं</w:t>
      </w:r>
      <w:proofErr w:type="spellStart"/>
      <w:r w:rsidRPr="000C771D">
        <w:rPr>
          <w:rFonts w:ascii="Nirmala UI" w:hAnsi="Nirmala UI" w:cs="Nirmala UI"/>
          <w:sz w:val="24"/>
          <w:szCs w:val="24"/>
          <w:lang w:bidi="ne-NP"/>
        </w:rPr>
        <w:t>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तनाव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उच्च</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देखिएकाले</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सूचित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गर्दै</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छु</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तनाव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जाँचको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नतिजा</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छुट्टै</w:t>
      </w:r>
      <w:proofErr w:type="spellEnd"/>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 xml:space="preserve">Web </w:t>
      </w:r>
      <w:proofErr w:type="spellStart"/>
      <w:r w:rsidRPr="000C771D">
        <w:rPr>
          <w:rFonts w:ascii="Nirmala UI" w:hAnsi="Nirmala UI" w:cs="Nirmala UI"/>
          <w:sz w:val="24"/>
          <w:szCs w:val="24"/>
          <w:lang w:bidi="ne-NP"/>
        </w:rPr>
        <w:t>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अथवा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नतिजा</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रिपोर्टमा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निश्चित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गर्नुहोस्</w:t>
      </w:r>
      <w:proofErr w:type="spellEnd"/>
      <w:r w:rsidRPr="000C771D">
        <w:rPr>
          <w:rFonts w:ascii="Nirmala UI" w:hAnsi="Nirmala UI" w:cs="Nirmala UI"/>
          <w:sz w:val="24"/>
          <w:szCs w:val="24"/>
          <w:lang w:bidi="ne-NP"/>
        </w:rPr>
        <w:t>)।</w:t>
      </w:r>
    </w:p>
    <w:p w14:paraId="504370EB"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proofErr w:type="spellStart"/>
      <w:r w:rsidRPr="000C771D">
        <w:rPr>
          <w:rFonts w:ascii="Nirmala UI" w:hAnsi="Nirmala UI" w:cs="Nirmala UI"/>
          <w:sz w:val="24"/>
          <w:szCs w:val="24"/>
          <w:lang w:bidi="ne-NP"/>
        </w:rPr>
        <w:t>अहिले</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cs/>
          <w:lang w:bidi="ne-NP"/>
        </w:rPr>
        <w:t>तपाईं</w:t>
      </w:r>
      <w:proofErr w:type="spellStart"/>
      <w:r w:rsidRPr="000C771D">
        <w:rPr>
          <w:rFonts w:ascii="Nirmala UI" w:hAnsi="Nirmala UI" w:cs="Nirmala UI"/>
          <w:sz w:val="24"/>
          <w:szCs w:val="24"/>
          <w:lang w:bidi="ne-NP"/>
        </w:rPr>
        <w:t>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मानसिक</w:t>
      </w:r>
      <w:proofErr w:type="spellEnd"/>
      <w:r w:rsidRPr="000C771D">
        <w:rPr>
          <w:rFonts w:ascii="Nirmala UI" w:hAnsi="Nirmala UI" w:cs="Nirmala UI"/>
          <w:sz w:val="24"/>
          <w:szCs w:val="24"/>
          <w:lang w:bidi="ne-NP"/>
        </w:rPr>
        <w:t xml:space="preserve"> र </w:t>
      </w:r>
      <w:proofErr w:type="spellStart"/>
      <w:r w:rsidRPr="000C771D">
        <w:rPr>
          <w:rFonts w:ascii="Nirmala UI" w:hAnsi="Nirmala UI" w:cs="Nirmala UI"/>
          <w:sz w:val="24"/>
          <w:szCs w:val="24"/>
          <w:lang w:bidi="ne-NP"/>
        </w:rPr>
        <w:t>शारीरिक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अवस्था</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कस्तो</w:t>
      </w:r>
      <w:proofErr w:type="spellEnd"/>
      <w:r w:rsidRPr="000C771D">
        <w:rPr>
          <w:rFonts w:ascii="Nirmala UI" w:hAnsi="Nirmala UI" w:cs="Nirmala UI"/>
          <w:sz w:val="24"/>
          <w:szCs w:val="24"/>
          <w:lang w:bidi="ne-NP"/>
        </w:rPr>
        <w:t xml:space="preserve"> छ? </w:t>
      </w:r>
      <w:proofErr w:type="spellStart"/>
      <w:r w:rsidRPr="000C771D">
        <w:rPr>
          <w:rFonts w:ascii="Nirmala UI" w:hAnsi="Nirmala UI" w:cs="Nirmala UI"/>
          <w:sz w:val="24"/>
          <w:szCs w:val="24"/>
          <w:lang w:bidi="ne-NP"/>
        </w:rPr>
        <w:t>यदि</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cs/>
          <w:lang w:bidi="ne-NP"/>
        </w:rPr>
        <w:t>तपाईं</w:t>
      </w:r>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शारीरिक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समस्या</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तनाव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भएको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आफै</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महसुस</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गर्नुहुन्छ</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भने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तनाव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जाँचमा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आधारित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औद्योगिक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चिकित्सकसँग</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लिन</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cs/>
          <w:lang w:bidi="ne-NP"/>
        </w:rPr>
        <w:t>तपाईं</w:t>
      </w:r>
      <w:proofErr w:type="spellStart"/>
      <w:r w:rsidRPr="000C771D">
        <w:rPr>
          <w:rFonts w:ascii="Nirmala UI" w:hAnsi="Nirmala UI" w:cs="Nirmala UI"/>
          <w:sz w:val="24"/>
          <w:szCs w:val="24"/>
          <w:lang w:bidi="ne-NP"/>
        </w:rPr>
        <w:t>लाई</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सुझाव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दिन्छु</w:t>
      </w:r>
      <w:proofErr w:type="spellEnd"/>
      <w:r w:rsidRPr="000C771D">
        <w:rPr>
          <w:rFonts w:ascii="Nirmala UI" w:hAnsi="Nirmala UI" w:cs="Nirmala UI"/>
          <w:sz w:val="24"/>
          <w:szCs w:val="24"/>
          <w:lang w:bidi="ne-NP"/>
        </w:rPr>
        <w:t>।</w:t>
      </w:r>
    </w:p>
    <w:p w14:paraId="464FD511"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proofErr w:type="spellStart"/>
      <w:r w:rsidRPr="000C771D">
        <w:rPr>
          <w:rFonts w:ascii="Nirmala UI" w:hAnsi="Nirmala UI" w:cs="Nirmala UI"/>
          <w:sz w:val="24"/>
          <w:szCs w:val="24"/>
          <w:lang w:bidi="ne-NP"/>
        </w:rPr>
        <w:t>औद्योगिक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चिकित्सकले</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अनुसारको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राय-सुझाव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सामान्य</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सम्भव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काममा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प्रतिबन्ध</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आवश्यक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बिदा</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आवश्यक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कर्मचारी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विभाग</w:t>
      </w:r>
      <w:proofErr w:type="spellEnd"/>
      <w:r w:rsidRPr="000C771D">
        <w:rPr>
          <w:rFonts w:ascii="Nirmala UI" w:hAnsi="Nirmala UI" w:cs="Nirmala UI"/>
          <w:sz w:val="24"/>
          <w:szCs w:val="24"/>
          <w:lang w:bidi="ne-NP"/>
        </w:rPr>
        <w:t xml:space="preserve"> र </w:t>
      </w:r>
      <w:proofErr w:type="spellStart"/>
      <w:r w:rsidRPr="000C771D">
        <w:rPr>
          <w:rFonts w:ascii="Nirmala UI" w:hAnsi="Nirmala UI" w:cs="Nirmala UI"/>
          <w:sz w:val="24"/>
          <w:szCs w:val="24"/>
          <w:lang w:bidi="ne-NP"/>
        </w:rPr>
        <w:t>आबद्ध</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कार्यस्थलको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हाकिमलाई</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पेस</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गर्नेछन्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यसबाहेक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आवश्यक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सुझाव</w:t>
      </w:r>
      <w:proofErr w:type="spellEnd"/>
      <w:r w:rsidRPr="000C771D">
        <w:rPr>
          <w:rFonts w:ascii="Nirmala UI" w:hAnsi="Nirmala UI" w:cs="Nirmala UI"/>
          <w:sz w:val="24"/>
          <w:szCs w:val="24"/>
          <w:lang w:bidi="ne-NP"/>
        </w:rPr>
        <w:t xml:space="preserve"> र </w:t>
      </w:r>
      <w:proofErr w:type="spellStart"/>
      <w:r w:rsidRPr="000C771D">
        <w:rPr>
          <w:rFonts w:ascii="Nirmala UI" w:hAnsi="Nirmala UI" w:cs="Nirmala UI"/>
          <w:sz w:val="24"/>
          <w:szCs w:val="24"/>
          <w:lang w:bidi="ne-NP"/>
        </w:rPr>
        <w:t>सल्लाह-मार्गदर्शन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आदि</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कम्पनीलाई</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प्रदान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सक्नेछन्</w:t>
      </w:r>
      <w:proofErr w:type="spellEnd"/>
      <w:r w:rsidRPr="000C771D">
        <w:rPr>
          <w:rFonts w:ascii="Nirmala UI" w:hAnsi="Nirmala UI" w:cs="Nirmala UI"/>
          <w:sz w:val="24"/>
          <w:szCs w:val="24"/>
          <w:lang w:bidi="ne-NP"/>
        </w:rPr>
        <w:t>।</w:t>
      </w:r>
    </w:p>
    <w:p w14:paraId="7FADC404"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r w:rsidRPr="000C771D">
        <w:rPr>
          <w:rFonts w:ascii="Nirmala UI" w:hAnsi="Nirmala UI" w:cs="Nirmala UI"/>
          <w:sz w:val="24"/>
          <w:szCs w:val="24"/>
          <w:cs/>
          <w:lang w:bidi="ne-NP"/>
        </w:rPr>
        <w:t>तपाईं</w:t>
      </w:r>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चाहनुहुन्छ</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भने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कृपया</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तलको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आवेदन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फारम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भर्नुहोस्</w:t>
      </w:r>
      <w:proofErr w:type="spellEnd"/>
      <w:r w:rsidRPr="000C771D">
        <w:rPr>
          <w:rFonts w:ascii="Nirmala UI" w:hAnsi="Nirmala UI" w:cs="Nirmala UI"/>
          <w:sz w:val="24"/>
          <w:szCs w:val="24"/>
          <w:lang w:bidi="ne-NP"/>
        </w:rPr>
        <w:t xml:space="preserve"> र </w:t>
      </w:r>
      <w:proofErr w:type="spellStart"/>
      <w:r w:rsidRPr="000C771D">
        <w:rPr>
          <w:rFonts w:ascii="Nirmala UI" w:hAnsi="Nirmala UI" w:cs="Nirmala UI"/>
          <w:sz w:val="24"/>
          <w:szCs w:val="24"/>
          <w:lang w:bidi="ne-NP"/>
        </w:rPr>
        <w:t>त्यसलाई</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छुट्ट्याएर</w:t>
      </w:r>
      <w:proofErr w:type="spellEnd"/>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_____________</w:t>
      </w:r>
      <w:r w:rsidRPr="000C771D">
        <w:rPr>
          <w:rFonts w:ascii="Nirmala UI" w:hAnsi="Nirmala UI" w:cs="Nirmala UI" w:hint="cs"/>
          <w:sz w:val="24"/>
          <w:szCs w:val="24"/>
          <w:u w:val="single"/>
          <w:cs/>
          <w:lang w:bidi="ne-NP"/>
        </w:rPr>
        <w:t xml:space="preserve">       </w:t>
      </w:r>
      <w:r w:rsidRPr="000C771D">
        <w:rPr>
          <w:rFonts w:ascii="Nirmala UI" w:hAnsi="Nirmala UI" w:cs="Nirmala UI"/>
          <w:sz w:val="24"/>
          <w:szCs w:val="24"/>
          <w:lang w:bidi="ne-NP"/>
        </w:rPr>
        <w:t>(</w:t>
      </w:r>
      <w:proofErr w:type="spellStart"/>
      <w:r w:rsidRPr="000C771D">
        <w:rPr>
          <w:rFonts w:ascii="Nirmala UI" w:hAnsi="Nirmala UI" w:cs="Nirmala UI"/>
          <w:sz w:val="24"/>
          <w:szCs w:val="24"/>
          <w:lang w:bidi="ne-NP"/>
        </w:rPr>
        <w:t>कार्यान्वयन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लिपिक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कर्मचारी</w:t>
      </w:r>
      <w:proofErr w:type="spellEnd"/>
      <w:r w:rsidRPr="000C771D">
        <w:rPr>
          <w:rFonts w:ascii="Nirmala UI" w:hAnsi="Nirmala UI" w:cs="Nirmala UI"/>
          <w:sz w:val="24"/>
          <w:szCs w:val="24"/>
          <w:lang w:bidi="ne-NP"/>
        </w:rPr>
        <w:t>,</w:t>
      </w:r>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शाखा</w:t>
      </w:r>
      <w:proofErr w:type="spellEnd"/>
      <w:r w:rsidRPr="000C771D">
        <w:rPr>
          <w:rFonts w:ascii="Nirmala UI" w:hAnsi="Nirmala UI" w:cs="Nirmala UI"/>
          <w:sz w:val="24"/>
          <w:szCs w:val="24"/>
          <w:lang w:bidi="ne-NP"/>
        </w:rPr>
        <w:t>,</w:t>
      </w:r>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03-xxxx-xxxxx</w:t>
      </w:r>
      <w:r w:rsidRPr="000C771D">
        <w:rPr>
          <w:rFonts w:ascii="Nirmala UI" w:hAnsi="Nirmala UI" w:cs="Nirmala UI" w:hint="cs"/>
          <w:sz w:val="24"/>
          <w:szCs w:val="24"/>
          <w:cs/>
          <w:lang w:bidi="ne-NP"/>
        </w:rPr>
        <w:t>)-</w:t>
      </w:r>
      <w:proofErr w:type="spellStart"/>
      <w:r w:rsidRPr="000C771D">
        <w:rPr>
          <w:rFonts w:ascii="Nirmala UI" w:hAnsi="Nirmala UI" w:cs="Nirmala UI"/>
          <w:sz w:val="24"/>
          <w:szCs w:val="24"/>
          <w:lang w:bidi="ne-NP"/>
        </w:rPr>
        <w:t>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पेस</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गर्नुहोस्</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पेस</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म्याद</w:t>
      </w:r>
      <w:proofErr w:type="spellEnd"/>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〇</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महिना</w:t>
      </w:r>
      <w:proofErr w:type="spellEnd"/>
      <w:r w:rsidRPr="000C771D">
        <w:rPr>
          <w:rFonts w:ascii="Nirmala UI" w:hAnsi="Nirmala UI" w:cs="Nirmala UI" w:hint="cs"/>
          <w:sz w:val="24"/>
          <w:szCs w:val="24"/>
          <w:cs/>
          <w:lang w:bidi="ne-NP"/>
        </w:rPr>
        <w:t xml:space="preserve"> </w:t>
      </w:r>
      <w:r w:rsidRPr="000C771D">
        <w:rPr>
          <w:rFonts w:ascii="Nirmala UI" w:hAnsi="Nirmala UI" w:cs="Nirmala UI"/>
          <w:sz w:val="24"/>
          <w:szCs w:val="24"/>
          <w:lang w:bidi="ne-NP"/>
        </w:rPr>
        <w:t>×</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तारिखसम्म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हो</w:t>
      </w:r>
      <w:proofErr w:type="spellEnd"/>
      <w:r w:rsidRPr="000C771D">
        <w:rPr>
          <w:rFonts w:ascii="Nirmala UI" w:hAnsi="Nirmala UI" w:cs="Nirmala UI"/>
          <w:sz w:val="24"/>
          <w:szCs w:val="24"/>
          <w:lang w:bidi="ne-NP"/>
        </w:rPr>
        <w:t>।</w:t>
      </w:r>
    </w:p>
    <w:p w14:paraId="4845BB4C" w14:textId="77777777" w:rsidR="009775FF" w:rsidRPr="000C771D" w:rsidRDefault="009775FF" w:rsidP="00B26E11">
      <w:pPr>
        <w:spacing w:line="360" w:lineRule="exact"/>
        <w:ind w:firstLineChars="100" w:firstLine="240"/>
        <w:rPr>
          <w:rFonts w:ascii="Nirmala UI" w:eastAsia="ＭＳ 明朝" w:hAnsi="Nirmala UI" w:cs="Nirmala UI"/>
          <w:sz w:val="24"/>
          <w:szCs w:val="24"/>
        </w:rPr>
      </w:pPr>
      <w:proofErr w:type="spellStart"/>
      <w:r w:rsidRPr="000C771D">
        <w:rPr>
          <w:rFonts w:ascii="Nirmala UI" w:hAnsi="Nirmala UI" w:cs="Nirmala UI"/>
          <w:sz w:val="24"/>
          <w:szCs w:val="24"/>
          <w:lang w:bidi="ne-NP"/>
        </w:rPr>
        <w:t>यो</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औद्योगिक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चिकित्सकसँग</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आवेदन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दिएको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खण्डमा</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cs/>
          <w:lang w:bidi="ne-NP"/>
        </w:rPr>
        <w:t>तपाईं</w:t>
      </w:r>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परामर्श-मार्गदर्शन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व्यक्ति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हुनुहुन्छ</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भन्ने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कर्मचारी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तथा</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श्रम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सम्बन्धी</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जिम्मेवार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कर्मचारीलाई</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सूचित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गराइनेछ</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यद्यपि</w:t>
      </w:r>
      <w:proofErr w:type="spellEnd"/>
      <w:r w:rsidRPr="000C771D">
        <w:rPr>
          <w:rFonts w:ascii="Nirmala UI" w:hAnsi="Nirmala UI" w:cs="Nirmala UI"/>
          <w:sz w:val="24"/>
          <w:szCs w:val="24"/>
          <w:lang w:bidi="ne-NP"/>
        </w:rPr>
        <w:t xml:space="preserve"> </w:t>
      </w:r>
      <w:r w:rsidRPr="000C771D">
        <w:rPr>
          <w:rFonts w:ascii="Nirmala UI" w:hAnsi="Nirmala UI" w:cs="Nirmala UI"/>
          <w:sz w:val="24"/>
          <w:szCs w:val="24"/>
          <w:cs/>
          <w:lang w:bidi="ne-NP"/>
        </w:rPr>
        <w:t>तपाईं</w:t>
      </w:r>
      <w:proofErr w:type="spellStart"/>
      <w:r w:rsidRPr="000C771D">
        <w:rPr>
          <w:rFonts w:ascii="Nirmala UI" w:hAnsi="Nirmala UI" w:cs="Nirmala UI"/>
          <w:sz w:val="24"/>
          <w:szCs w:val="24"/>
          <w:lang w:bidi="ne-NP"/>
        </w:rPr>
        <w:t>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मन्जुरी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बिना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विवरण</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निश्चित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रूपमा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गोप्य</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राखिने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हुनाले</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कृपया</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ढुक्क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हुनुहोस्</w:t>
      </w:r>
      <w:proofErr w:type="spellEnd"/>
      <w:r w:rsidRPr="000C771D">
        <w:rPr>
          <w:rFonts w:ascii="Nirmala UI" w:hAnsi="Nirmala UI" w:cs="Nirmala UI"/>
          <w:sz w:val="24"/>
          <w:szCs w:val="24"/>
          <w:lang w:bidi="ne-NP"/>
        </w:rPr>
        <w:t>।</w:t>
      </w:r>
    </w:p>
    <w:p w14:paraId="362F378A" w14:textId="77777777" w:rsidR="009775FF" w:rsidRPr="000C771D" w:rsidRDefault="009775FF" w:rsidP="00B26E11">
      <w:pPr>
        <w:spacing w:line="360" w:lineRule="exact"/>
        <w:rPr>
          <w:rFonts w:ascii="Nirmala UI" w:eastAsia="ＭＳ 明朝" w:hAnsi="Nirmala UI" w:cs="Nirmala UI"/>
          <w:sz w:val="24"/>
          <w:szCs w:val="24"/>
        </w:rPr>
      </w:pPr>
    </w:p>
    <w:p w14:paraId="4C72764F" w14:textId="77777777" w:rsidR="009775FF" w:rsidRPr="000C771D" w:rsidRDefault="009775FF" w:rsidP="000C771D">
      <w:pPr>
        <w:spacing w:line="360" w:lineRule="exact"/>
        <w:ind w:rightChars="-68" w:right="-143"/>
        <w:jc w:val="center"/>
        <w:rPr>
          <w:rFonts w:ascii="Nirmala UI" w:eastAsia="ＭＳ 明朝" w:hAnsi="Nirmala UI" w:cs="Nirmala UI"/>
          <w:sz w:val="24"/>
          <w:szCs w:val="24"/>
        </w:rPr>
      </w:pPr>
      <w:r w:rsidRPr="000C771D">
        <w:rPr>
          <w:rFonts w:ascii="Nirmala UI" w:hAnsi="Nirmala UI" w:cs="Nirmala UI"/>
          <w:sz w:val="24"/>
          <w:szCs w:val="24"/>
          <w:lang w:bidi="ne-NP"/>
        </w:rPr>
        <w:t>----------------------------------------------</w:t>
      </w:r>
      <w:proofErr w:type="spellStart"/>
      <w:r w:rsidRPr="000C771D">
        <w:rPr>
          <w:rFonts w:ascii="Nirmala UI" w:hAnsi="Nirmala UI" w:cs="Nirmala UI"/>
          <w:sz w:val="24"/>
          <w:szCs w:val="24"/>
          <w:lang w:bidi="ne-NP"/>
        </w:rPr>
        <w:t>च्यात्ने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लाइन</w:t>
      </w:r>
      <w:proofErr w:type="spellEnd"/>
      <w:r w:rsidRPr="000C771D">
        <w:rPr>
          <w:rFonts w:ascii="Nirmala UI" w:hAnsi="Nirmala UI" w:cs="Nirmala UI"/>
          <w:sz w:val="24"/>
          <w:szCs w:val="24"/>
          <w:lang w:bidi="ne-NP"/>
        </w:rPr>
        <w:t xml:space="preserve"> ---------------------------------------------</w:t>
      </w:r>
    </w:p>
    <w:p w14:paraId="5E3191FC" w14:textId="77777777" w:rsidR="009775FF" w:rsidRPr="000C771D" w:rsidRDefault="009775FF" w:rsidP="000C771D">
      <w:pPr>
        <w:spacing w:line="360" w:lineRule="exact"/>
        <w:jc w:val="center"/>
        <w:rPr>
          <w:rFonts w:ascii="Nirmala UI" w:eastAsia="ＭＳ ゴシック" w:hAnsi="Nirmala UI" w:cs="Nirmala UI"/>
          <w:b/>
          <w:bCs/>
          <w:sz w:val="24"/>
          <w:szCs w:val="24"/>
        </w:rPr>
      </w:pPr>
      <w:proofErr w:type="spellStart"/>
      <w:r w:rsidRPr="000C771D">
        <w:rPr>
          <w:rFonts w:ascii="Nirmala UI" w:hAnsi="Nirmala UI" w:cs="Nirmala UI"/>
          <w:b/>
          <w:sz w:val="24"/>
          <w:szCs w:val="24"/>
          <w:lang w:bidi="ne-NP"/>
        </w:rPr>
        <w:t>औद्योगिक</w:t>
      </w:r>
      <w:proofErr w:type="spellEnd"/>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चिकित्सकसँग</w:t>
      </w:r>
      <w:proofErr w:type="spellEnd"/>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परामर्श</w:t>
      </w:r>
      <w:proofErr w:type="spellEnd"/>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लिन</w:t>
      </w:r>
      <w:proofErr w:type="spellEnd"/>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आवेदन</w:t>
      </w:r>
      <w:proofErr w:type="spellEnd"/>
      <w:r w:rsidRPr="000C771D">
        <w:rPr>
          <w:rFonts w:ascii="Nirmala UI" w:hAnsi="Nirmala UI" w:cs="Nirmala UI"/>
          <w:b/>
          <w:sz w:val="24"/>
          <w:szCs w:val="24"/>
          <w:lang w:bidi="ne-NP"/>
        </w:rPr>
        <w:t xml:space="preserve"> </w:t>
      </w:r>
      <w:proofErr w:type="spellStart"/>
      <w:r w:rsidRPr="000C771D">
        <w:rPr>
          <w:rFonts w:ascii="Nirmala UI" w:hAnsi="Nirmala UI" w:cs="Nirmala UI"/>
          <w:b/>
          <w:sz w:val="24"/>
          <w:szCs w:val="24"/>
          <w:lang w:bidi="ne-NP"/>
        </w:rPr>
        <w:t>फारम</w:t>
      </w:r>
      <w:proofErr w:type="spellEnd"/>
    </w:p>
    <w:p w14:paraId="2EBA4FDB" w14:textId="77777777" w:rsidR="009775FF" w:rsidRPr="000C771D" w:rsidRDefault="009775FF" w:rsidP="00B26E11">
      <w:pPr>
        <w:spacing w:line="360" w:lineRule="exact"/>
        <w:rPr>
          <w:rFonts w:ascii="Nirmala UI" w:eastAsia="ＭＳ 明朝" w:hAnsi="Nirmala UI" w:cs="Nirmala UI"/>
          <w:sz w:val="24"/>
          <w:szCs w:val="24"/>
        </w:rPr>
      </w:pPr>
    </w:p>
    <w:p w14:paraId="3C966032" w14:textId="77777777" w:rsidR="009775FF" w:rsidRPr="000C771D" w:rsidRDefault="009775FF" w:rsidP="00B26E11">
      <w:pPr>
        <w:spacing w:line="360" w:lineRule="exact"/>
        <w:rPr>
          <w:rFonts w:ascii="Nirmala UI" w:eastAsia="ＭＳ 明朝" w:hAnsi="Nirmala UI" w:cs="Nirmala UI"/>
          <w:sz w:val="24"/>
          <w:szCs w:val="24"/>
          <w:u w:val="single"/>
        </w:rPr>
      </w:pPr>
      <w:proofErr w:type="spellStart"/>
      <w:r w:rsidRPr="000C771D">
        <w:rPr>
          <w:rFonts w:ascii="Nirmala UI" w:hAnsi="Nirmala UI" w:cs="Nirmala UI"/>
          <w:sz w:val="24"/>
          <w:szCs w:val="24"/>
          <w:u w:val="single"/>
          <w:lang w:bidi="ne-NP"/>
        </w:rPr>
        <w:t>आवश्यक</w:t>
      </w:r>
      <w:proofErr w:type="spellEnd"/>
      <w:r w:rsidRPr="000C771D">
        <w:rPr>
          <w:rFonts w:ascii="Nirmala UI" w:hAnsi="Nirmala UI" w:cs="Nirmala UI"/>
          <w:sz w:val="24"/>
          <w:szCs w:val="24"/>
          <w:u w:val="single"/>
          <w:lang w:bidi="ne-NP"/>
        </w:rPr>
        <w:t xml:space="preserve"> </w:t>
      </w:r>
      <w:proofErr w:type="spellStart"/>
      <w:r w:rsidRPr="000C771D">
        <w:rPr>
          <w:rFonts w:ascii="Nirmala UI" w:hAnsi="Nirmala UI" w:cs="Nirmala UI"/>
          <w:sz w:val="24"/>
          <w:szCs w:val="24"/>
          <w:u w:val="single"/>
          <w:lang w:bidi="ne-NP"/>
        </w:rPr>
        <w:t>ठाउँमा</w:t>
      </w:r>
      <w:proofErr w:type="spellEnd"/>
      <w:r w:rsidRPr="000C771D">
        <w:rPr>
          <w:rFonts w:ascii="Nirmala UI" w:hAnsi="Nirmala UI" w:cs="Nirmala UI"/>
          <w:sz w:val="24"/>
          <w:szCs w:val="24"/>
          <w:u w:val="single"/>
          <w:lang w:bidi="ne-NP"/>
        </w:rPr>
        <w:t xml:space="preserve"> </w:t>
      </w:r>
      <w:proofErr w:type="spellStart"/>
      <w:r w:rsidRPr="000C771D">
        <w:rPr>
          <w:rFonts w:ascii="Nirmala UI" w:hAnsi="Nirmala UI" w:cs="Nirmala UI"/>
          <w:sz w:val="24"/>
          <w:szCs w:val="24"/>
          <w:u w:val="single"/>
          <w:lang w:bidi="ne-NP"/>
        </w:rPr>
        <w:t>टिक</w:t>
      </w:r>
      <w:proofErr w:type="spellEnd"/>
      <w:r w:rsidRPr="000C771D">
        <w:rPr>
          <w:rFonts w:ascii="Nirmala UI" w:hAnsi="Nirmala UI" w:cs="Nirmala UI"/>
          <w:sz w:val="24"/>
          <w:szCs w:val="24"/>
          <w:u w:val="single"/>
          <w:lang w:bidi="ne-NP"/>
        </w:rPr>
        <w:t xml:space="preserve"> </w:t>
      </w:r>
      <w:proofErr w:type="spellStart"/>
      <w:r w:rsidRPr="000C771D">
        <w:rPr>
          <w:rFonts w:ascii="Nirmala UI" w:hAnsi="Nirmala UI" w:cs="Nirmala UI"/>
          <w:sz w:val="24"/>
          <w:szCs w:val="24"/>
          <w:u w:val="single"/>
          <w:lang w:bidi="ne-NP"/>
        </w:rPr>
        <w:t>लगाउनुहोस्</w:t>
      </w:r>
      <w:proofErr w:type="spellEnd"/>
      <w:r w:rsidRPr="000C771D">
        <w:rPr>
          <w:rFonts w:ascii="Nirmala UI" w:hAnsi="Nirmala UI" w:cs="Nirmala UI"/>
          <w:sz w:val="24"/>
          <w:szCs w:val="24"/>
          <w:u w:val="single"/>
          <w:lang w:bidi="ne-NP"/>
        </w:rPr>
        <w:t>।</w:t>
      </w:r>
    </w:p>
    <w:p w14:paraId="6FF53D9F" w14:textId="77777777" w:rsidR="009775FF" w:rsidRPr="000C771D" w:rsidRDefault="009775FF" w:rsidP="00B26E11">
      <w:pPr>
        <w:spacing w:line="360" w:lineRule="exact"/>
        <w:rPr>
          <w:rFonts w:ascii="Nirmala UI" w:eastAsia="ＭＳ 明朝" w:hAnsi="Nirmala UI" w:cs="Nirmala UI"/>
          <w:sz w:val="24"/>
          <w:szCs w:val="24"/>
        </w:rPr>
      </w:pPr>
    </w:p>
    <w:p w14:paraId="2E49E656" w14:textId="77777777" w:rsidR="009775FF" w:rsidRPr="000C771D" w:rsidRDefault="009775FF" w:rsidP="00B26E11">
      <w:pPr>
        <w:pStyle w:val="a3"/>
        <w:numPr>
          <w:ilvl w:val="0"/>
          <w:numId w:val="1"/>
        </w:numPr>
        <w:spacing w:line="360" w:lineRule="exact"/>
        <w:ind w:leftChars="0"/>
        <w:rPr>
          <w:rFonts w:ascii="Nirmala UI" w:eastAsia="ＭＳ 明朝" w:hAnsi="Nirmala UI" w:cs="Nirmala UI"/>
          <w:sz w:val="24"/>
          <w:szCs w:val="24"/>
        </w:rPr>
      </w:pPr>
      <w:r w:rsidRPr="000C771D">
        <w:rPr>
          <w:rFonts w:ascii="Nirmala UI" w:hAnsi="Nirmala UI" w:cs="Nirmala UI"/>
          <w:sz w:val="24"/>
          <w:szCs w:val="24"/>
          <w:lang w:bidi="ne-NP"/>
        </w:rPr>
        <w:t xml:space="preserve">म </w:t>
      </w:r>
      <w:proofErr w:type="spellStart"/>
      <w:r w:rsidRPr="000C771D">
        <w:rPr>
          <w:rFonts w:ascii="Nirmala UI" w:hAnsi="Nirmala UI" w:cs="Nirmala UI"/>
          <w:sz w:val="24"/>
          <w:szCs w:val="24"/>
          <w:lang w:bidi="ne-NP"/>
        </w:rPr>
        <w:t>माथि</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उल्लेख</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गरिएका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सम्पूर्ण</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विवरण</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बुझेर</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औद्योगिक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चिकित्सकसँग</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तनाव</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जाँचमा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आधारित</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लिन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चाहेकोले</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आवेदन</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गर्छु</w:t>
      </w:r>
      <w:proofErr w:type="spellEnd"/>
      <w:r w:rsidRPr="000C771D">
        <w:rPr>
          <w:rFonts w:ascii="Nirmala UI" w:hAnsi="Nirmala UI" w:cs="Nirmala UI"/>
          <w:sz w:val="24"/>
          <w:szCs w:val="24"/>
          <w:lang w:bidi="ne-NP"/>
        </w:rPr>
        <w:t>।</w:t>
      </w:r>
    </w:p>
    <w:p w14:paraId="64164888" w14:textId="77777777" w:rsidR="009775FF" w:rsidRPr="000C771D" w:rsidRDefault="009775FF" w:rsidP="00B26E11">
      <w:pPr>
        <w:pStyle w:val="a3"/>
        <w:numPr>
          <w:ilvl w:val="0"/>
          <w:numId w:val="1"/>
        </w:numPr>
        <w:spacing w:line="360" w:lineRule="exact"/>
        <w:ind w:leftChars="0"/>
        <w:rPr>
          <w:rFonts w:ascii="Nirmala UI" w:eastAsia="ＭＳ 明朝" w:hAnsi="Nirmala UI" w:cs="Nirmala UI"/>
          <w:sz w:val="24"/>
          <w:szCs w:val="24"/>
        </w:rPr>
      </w:pPr>
      <w:r w:rsidRPr="000C771D">
        <w:rPr>
          <w:rFonts w:ascii="Nirmala UI" w:hAnsi="Nirmala UI" w:cs="Nirmala UI" w:hint="cs"/>
          <w:sz w:val="24"/>
          <w:szCs w:val="24"/>
          <w:cs/>
          <w:lang w:bidi="ne-NP"/>
        </w:rPr>
        <w:t>मैले</w:t>
      </w:r>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औद्योगिक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चिकित्सकसँगको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परामर्श</w:t>
      </w:r>
      <w:proofErr w:type="spellEnd"/>
      <w:r w:rsidRPr="000C771D">
        <w:rPr>
          <w:rFonts w:ascii="Nirmala UI" w:hAnsi="Nirmala UI" w:cs="Nirmala UI" w:hint="cs"/>
          <w:sz w:val="24"/>
          <w:szCs w:val="24"/>
          <w:cs/>
          <w:lang w:bidi="ne-NP"/>
        </w:rPr>
        <w:t xml:space="preserve"> लिने</w:t>
      </w:r>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क्रममा</w:t>
      </w:r>
      <w:proofErr w:type="spellEnd"/>
      <w:r w:rsidRPr="000C771D">
        <w:rPr>
          <w:rFonts w:ascii="Nirmala UI" w:hAnsi="Nirmala UI" w:cs="Nirmala UI"/>
          <w:sz w:val="24"/>
          <w:szCs w:val="24"/>
          <w:lang w:bidi="ne-NP"/>
        </w:rPr>
        <w:t xml:space="preserve"> _____________</w:t>
      </w:r>
      <w:r w:rsidRPr="000C771D">
        <w:rPr>
          <w:rFonts w:ascii="Nirmala UI" w:hAnsi="Nirmala UI" w:cs="Nirmala UI" w:hint="cs"/>
          <w:sz w:val="24"/>
          <w:szCs w:val="24"/>
          <w:u w:val="single"/>
          <w:cs/>
          <w:lang w:bidi="ne-NP"/>
        </w:rPr>
        <w:t xml:space="preserve">            </w:t>
      </w:r>
      <w:r w:rsidRPr="000C771D">
        <w:rPr>
          <w:rFonts w:ascii="Nirmala UI" w:hAnsi="Nirmala UI" w:cs="Nirmala UI"/>
          <w:sz w:val="24"/>
          <w:szCs w:val="24"/>
          <w:lang w:bidi="ne-NP"/>
        </w:rPr>
        <w:t xml:space="preserve">_ </w:t>
      </w:r>
      <w:proofErr w:type="spellStart"/>
      <w:r w:rsidRPr="000C771D">
        <w:rPr>
          <w:rFonts w:ascii="Nirmala UI" w:hAnsi="Nirmala UI" w:cs="Nirmala UI"/>
          <w:sz w:val="24"/>
          <w:szCs w:val="24"/>
          <w:lang w:bidi="ne-NP"/>
        </w:rPr>
        <w:t>जी</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दोभासेको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रूपमा</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हामीसँगै</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बसेको</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चाहन्छु</w:t>
      </w:r>
      <w:proofErr w:type="spellEnd"/>
      <w:r w:rsidRPr="000C771D">
        <w:rPr>
          <w:rFonts w:ascii="Nirmala UI" w:hAnsi="Nirmala UI" w:cs="Nirmala UI"/>
          <w:sz w:val="24"/>
          <w:szCs w:val="24"/>
          <w:lang w:bidi="ne-NP"/>
        </w:rPr>
        <w:t>।</w:t>
      </w:r>
    </w:p>
    <w:p w14:paraId="45E97AB3" w14:textId="77777777" w:rsidR="009775FF" w:rsidRPr="000C771D" w:rsidRDefault="009775FF" w:rsidP="00B26E11">
      <w:pPr>
        <w:pStyle w:val="a3"/>
        <w:spacing w:line="360" w:lineRule="exact"/>
        <w:ind w:leftChars="0" w:left="360"/>
        <w:rPr>
          <w:rFonts w:ascii="Nirmala UI" w:eastAsia="ＭＳ 明朝" w:hAnsi="Nirmala UI" w:cs="Nirmala UI"/>
          <w:sz w:val="24"/>
          <w:szCs w:val="24"/>
        </w:rPr>
      </w:pPr>
    </w:p>
    <w:p w14:paraId="2914F115" w14:textId="77777777" w:rsidR="009775FF" w:rsidRPr="000C771D" w:rsidRDefault="009775FF" w:rsidP="00B26E11">
      <w:pPr>
        <w:pStyle w:val="a3"/>
        <w:spacing w:line="360" w:lineRule="exact"/>
        <w:ind w:leftChars="0" w:left="360"/>
        <w:rPr>
          <w:rFonts w:ascii="Nirmala UI" w:eastAsia="ＭＳ 明朝" w:hAnsi="Nirmala UI" w:cs="Nirmala UI"/>
          <w:sz w:val="24"/>
          <w:szCs w:val="24"/>
        </w:rPr>
      </w:pPr>
      <w:r w:rsidRPr="000C771D">
        <w:rPr>
          <w:rFonts w:ascii="Nirmala UI" w:hAnsi="Nirmala UI" w:cs="Nirmala UI"/>
          <w:sz w:val="24"/>
          <w:szCs w:val="24"/>
          <w:lang w:bidi="ne-NP"/>
        </w:rPr>
        <w:t>20</w:t>
      </w:r>
      <w:r>
        <w:rPr>
          <w:rFonts w:ascii="Times New Roman" w:eastAsia="ＭＳ 明朝" w:hAnsi="Times New Roman" w:cs="Times New Roman" w:hint="eastAsia"/>
          <w:sz w:val="24"/>
          <w:szCs w:val="24"/>
        </w:rPr>
        <w:t>＊＊</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साल</w:t>
      </w:r>
      <w:proofErr w:type="spellEnd"/>
      <w:r w:rsidRPr="000C771D">
        <w:rPr>
          <w:rFonts w:ascii="Nirmala UI" w:hAnsi="Nirmala UI" w:cs="Nirmala UI" w:hint="cs"/>
          <w:sz w:val="24"/>
          <w:szCs w:val="24"/>
          <w:cs/>
          <w:lang w:bidi="ne-NP"/>
        </w:rPr>
        <w:t xml:space="preserve"> </w:t>
      </w:r>
      <w:r>
        <w:rPr>
          <w:rFonts w:ascii="Times New Roman" w:eastAsia="ＭＳ 明朝" w:hAnsi="Times New Roman" w:cs="Times New Roman" w:hint="eastAsia"/>
          <w:sz w:val="24"/>
          <w:szCs w:val="24"/>
        </w:rPr>
        <w:t>＊＊</w:t>
      </w:r>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महिना</w:t>
      </w:r>
      <w:proofErr w:type="spellEnd"/>
      <w:r w:rsidRPr="000C771D">
        <w:rPr>
          <w:rFonts w:ascii="Nirmala UI" w:hAnsi="Nirmala UI" w:cs="Nirmala UI" w:hint="cs"/>
          <w:sz w:val="24"/>
          <w:szCs w:val="24"/>
          <w:cs/>
          <w:lang w:bidi="ne-NP"/>
        </w:rPr>
        <w:t xml:space="preserve"> </w:t>
      </w:r>
      <w:bookmarkStart w:id="1" w:name="_Hlk65665547"/>
      <w:r>
        <w:rPr>
          <w:rFonts w:ascii="Times New Roman" w:eastAsia="ＭＳ 明朝" w:hAnsi="Times New Roman" w:cs="Times New Roman" w:hint="eastAsia"/>
          <w:sz w:val="24"/>
          <w:szCs w:val="24"/>
        </w:rPr>
        <w:t>＊＊</w:t>
      </w:r>
      <w:bookmarkEnd w:id="1"/>
      <w:r w:rsidRPr="000C771D">
        <w:rPr>
          <w:rFonts w:ascii="Nirmala UI" w:hAnsi="Nirmala UI" w:cs="Nirmala UI" w:hint="cs"/>
          <w:sz w:val="24"/>
          <w:szCs w:val="24"/>
          <w:cs/>
          <w:lang w:bidi="ne-NP"/>
        </w:rPr>
        <w:t xml:space="preserve"> </w:t>
      </w:r>
      <w:proofErr w:type="spellStart"/>
      <w:r w:rsidRPr="000C771D">
        <w:rPr>
          <w:rFonts w:ascii="Nirmala UI" w:hAnsi="Nirmala UI" w:cs="Nirmala UI"/>
          <w:sz w:val="24"/>
          <w:szCs w:val="24"/>
          <w:lang w:bidi="ne-NP"/>
        </w:rPr>
        <w:t>तारिख</w:t>
      </w:r>
      <w:proofErr w:type="spellEnd"/>
      <w:r w:rsidRPr="000C771D">
        <w:rPr>
          <w:rFonts w:ascii="Nirmala UI" w:hAnsi="Nirmala UI" w:cs="Nirmala UI"/>
          <w:sz w:val="24"/>
          <w:szCs w:val="24"/>
          <w:lang w:bidi="ne-NP"/>
        </w:rPr>
        <w:t xml:space="preserve">             </w:t>
      </w:r>
      <w:proofErr w:type="spellStart"/>
      <w:r w:rsidRPr="000C771D">
        <w:rPr>
          <w:rFonts w:ascii="Nirmala UI" w:hAnsi="Nirmala UI" w:cs="Nirmala UI"/>
          <w:sz w:val="24"/>
          <w:szCs w:val="24"/>
          <w:lang w:bidi="ne-NP"/>
        </w:rPr>
        <w:t>नाम</w:t>
      </w:r>
      <w:proofErr w:type="spellEnd"/>
      <w:r w:rsidRPr="000C771D">
        <w:rPr>
          <w:rFonts w:ascii="Nirmala UI" w:hAnsi="Nirmala UI" w:cs="Nirmala UI"/>
          <w:sz w:val="24"/>
          <w:szCs w:val="24"/>
          <w:lang w:bidi="ne-NP"/>
        </w:rPr>
        <w:t>＿＿＿＿＿＿＿＿＿＿＿＿＿＿＿</w:t>
      </w:r>
    </w:p>
    <w:p w14:paraId="2371741E" w14:textId="77777777" w:rsidR="009775FF" w:rsidRPr="000C771D" w:rsidRDefault="009775FF" w:rsidP="00B26E11">
      <w:pPr>
        <w:spacing w:line="340" w:lineRule="exact"/>
        <w:rPr>
          <w:rFonts w:ascii="Nirmala UI" w:eastAsia="ＭＳ 明朝" w:hAnsi="Nirmala UI" w:cs="Nirmala UI"/>
          <w:sz w:val="24"/>
          <w:szCs w:val="24"/>
        </w:rPr>
      </w:pPr>
    </w:p>
    <w:p w14:paraId="6B28F433" w14:textId="1D2D3148" w:rsidR="00767903" w:rsidRPr="009775FF" w:rsidRDefault="00767903">
      <w:pPr>
        <w:widowControl/>
        <w:jc w:val="left"/>
        <w:rPr>
          <w:rFonts w:ascii="Times New Roman" w:eastAsia="ＭＳ 明朝" w:hAnsi="Times New Roman" w:cs="Times New Roman"/>
          <w:sz w:val="24"/>
          <w:szCs w:val="24"/>
        </w:rPr>
      </w:pPr>
    </w:p>
    <w:p w14:paraId="213CF7BB" w14:textId="7428E80B" w:rsidR="009775FF" w:rsidRDefault="009775FF" w:rsidP="00742BED">
      <w:pPr>
        <w:rPr>
          <w:rFonts w:ascii="Times New Roman" w:eastAsia="ＭＳ 明朝" w:hAnsi="Times New Roman" w:cs="Times New Roman"/>
          <w:sz w:val="24"/>
          <w:szCs w:val="24"/>
          <w:lang w:val="vi-VN"/>
        </w:rPr>
      </w:pPr>
    </w:p>
    <w:p w14:paraId="605AD9BE" w14:textId="518BE7B2" w:rsidR="009775FF" w:rsidRDefault="009775FF">
      <w:pPr>
        <w:widowControl/>
        <w:jc w:val="left"/>
        <w:rPr>
          <w:rFonts w:ascii="Times New Roman" w:eastAsia="ＭＳ 明朝" w:hAnsi="Times New Roman" w:cs="Times New Roman"/>
          <w:sz w:val="24"/>
          <w:szCs w:val="24"/>
          <w:lang w:val="vi-VN"/>
        </w:rPr>
      </w:pPr>
      <w:bookmarkStart w:id="2" w:name="_GoBack"/>
      <w:bookmarkEnd w:id="2"/>
    </w:p>
    <w:sectPr w:rsidR="009775FF"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000004A" w:usb2="000002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468D4"/>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2ED6-EC3F-4D91-8DD6-E1506CC1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2021-08-16T00:01:00Z</dcterms:created>
  <dcterms:modified xsi:type="dcterms:W3CDTF">2021-08-16T00:01:00Z</dcterms:modified>
</cp:coreProperties>
</file>