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203" w:rsidRPr="006D2945" w:rsidRDefault="006955A0" w:rsidP="0039365E">
      <w:pPr>
        <w:widowControl/>
        <w:shd w:val="clear" w:color="auto" w:fill="FFFFFF"/>
        <w:jc w:val="left"/>
        <w:rPr>
          <w:rFonts w:asciiTheme="minorEastAsia" w:hAnsiTheme="minorEastAsia"/>
          <w:szCs w:val="21"/>
        </w:rPr>
      </w:pPr>
      <w:bookmarkStart w:id="0" w:name="_GoBack"/>
      <w:bookmarkEnd w:id="0"/>
      <w:r>
        <w:rPr>
          <w:rFonts w:asciiTheme="minorEastAsia" w:hAnsiTheme="minorEastAsia" w:cs="Arial" w:hint="eastAsia"/>
          <w:kern w:val="0"/>
          <w:szCs w:val="21"/>
        </w:rPr>
        <w:t>【</w:t>
      </w:r>
      <w:r w:rsidR="0039365E">
        <w:rPr>
          <w:rFonts w:asciiTheme="minorEastAsia" w:hAnsiTheme="minorEastAsia" w:hint="eastAsia"/>
          <w:szCs w:val="21"/>
        </w:rPr>
        <w:t>別紙２</w:t>
      </w:r>
      <w:r w:rsidR="00A21203" w:rsidRPr="006D2945">
        <w:rPr>
          <w:rFonts w:asciiTheme="minorEastAsia" w:hAnsiTheme="minorEastAsia" w:hint="eastAsia"/>
          <w:szCs w:val="21"/>
        </w:rPr>
        <w:t>】</w:t>
      </w:r>
    </w:p>
    <w:p w:rsidR="00A21203" w:rsidRPr="006D2945" w:rsidRDefault="00A21203" w:rsidP="00E25BE3">
      <w:pPr>
        <w:widowControl/>
        <w:jc w:val="center"/>
        <w:rPr>
          <w:rFonts w:asciiTheme="minorEastAsia" w:hAnsiTheme="minorEastAsia"/>
          <w:szCs w:val="21"/>
        </w:rPr>
      </w:pPr>
      <w:r w:rsidRPr="006D2945">
        <w:rPr>
          <w:rFonts w:asciiTheme="minorEastAsia" w:hAnsiTheme="minorEastAsia" w:hint="eastAsia"/>
          <w:szCs w:val="21"/>
        </w:rPr>
        <w:t>誓　　　約　　　書</w:t>
      </w:r>
    </w:p>
    <w:p w:rsidR="00A21203" w:rsidRPr="006D2945"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私</w:t>
      </w:r>
    </w:p>
    <w:p w:rsidR="00A21203" w:rsidRPr="006D2945"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当社</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は、下記１及び２のいずれにも該当しません。また、将来においても該当することはありません。</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また、当方の個人情報を警察に提供することについて同意します。</w:t>
      </w:r>
    </w:p>
    <w:p w:rsidR="00A21203" w:rsidRPr="006D2945" w:rsidRDefault="00A21203" w:rsidP="00A21203">
      <w:pPr>
        <w:widowControl/>
        <w:jc w:val="left"/>
        <w:rPr>
          <w:rFonts w:asciiTheme="minorEastAsia" w:hAnsiTheme="minorEastAsia"/>
          <w:szCs w:val="21"/>
        </w:rPr>
      </w:pPr>
    </w:p>
    <w:p w:rsidR="00A21203" w:rsidRPr="006D2945" w:rsidRDefault="00A21203" w:rsidP="003C020E">
      <w:pPr>
        <w:widowControl/>
        <w:jc w:val="center"/>
        <w:rPr>
          <w:rFonts w:asciiTheme="minorEastAsia" w:hAnsiTheme="minorEastAsia"/>
          <w:szCs w:val="21"/>
        </w:rPr>
      </w:pPr>
      <w:r w:rsidRPr="006D2945">
        <w:rPr>
          <w:rFonts w:asciiTheme="minorEastAsia" w:hAnsiTheme="minorEastAsia" w:hint="eastAsia"/>
          <w:szCs w:val="21"/>
        </w:rPr>
        <w:t>記</w:t>
      </w:r>
    </w:p>
    <w:p w:rsidR="00A21203" w:rsidRPr="006D2945" w:rsidRDefault="00A21203" w:rsidP="00A21203">
      <w:pPr>
        <w:widowControl/>
        <w:jc w:val="left"/>
        <w:rPr>
          <w:rFonts w:asciiTheme="minorEastAsia" w:hAnsiTheme="minorEastAsia"/>
          <w:szCs w:val="21"/>
        </w:rPr>
      </w:pP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１　契約の相手方として不適当な者</w:t>
      </w:r>
    </w:p>
    <w:p w:rsidR="00A21203" w:rsidRPr="006D2945" w:rsidRDefault="00A21203" w:rsidP="003C020E">
      <w:pPr>
        <w:pStyle w:val="aa"/>
        <w:widowControl/>
        <w:numPr>
          <w:ilvl w:val="0"/>
          <w:numId w:val="11"/>
        </w:numPr>
        <w:ind w:leftChars="0" w:left="567" w:hanging="571"/>
        <w:jc w:val="left"/>
        <w:rPr>
          <w:rFonts w:asciiTheme="minorEastAsia" w:hAnsiTheme="minorEastAsia"/>
          <w:szCs w:val="21"/>
        </w:rPr>
      </w:pPr>
      <w:r w:rsidRPr="006D2945">
        <w:rPr>
          <w:rFonts w:asciiTheme="minorEastAsia" w:hAnsiTheme="minorEastAsia" w:hint="eastAsia"/>
          <w:szCs w:val="21"/>
        </w:rPr>
        <w:t>法人等（個人、法人又は団体をいう。）の役員等（個人である場合はそ</w:t>
      </w:r>
      <w:r w:rsidR="003C020E" w:rsidRPr="006D2945">
        <w:rPr>
          <w:rFonts w:asciiTheme="minorEastAsia" w:hAnsiTheme="minorEastAsia" w:hint="eastAsia"/>
          <w:szCs w:val="21"/>
        </w:rPr>
        <w:t>の者、法人である</w:t>
      </w:r>
      <w:r w:rsidRPr="006D2945">
        <w:rPr>
          <w:rFonts w:asciiTheme="minorEastAsia" w:hAnsiTheme="minorEastAsia" w:hint="eastAsia"/>
          <w:szCs w:val="21"/>
        </w:rPr>
        <w:t>場合は役員又は支店若しくは営業所（常時契約を締結する事務所をいう。）の代表者、団体である場合は代表者、理事等、その他経営に実質的に関与している者をいう。）</w:t>
      </w:r>
      <w:r w:rsidR="002E5AB5">
        <w:rPr>
          <w:rFonts w:asciiTheme="minorEastAsia" w:hAnsiTheme="minorEastAsia" w:hint="eastAsia"/>
          <w:szCs w:val="21"/>
        </w:rPr>
        <w:t>が、暴力団（暴力団員による不当な行為の防止等に関する法律（平成3</w:t>
      </w:r>
      <w:r w:rsidR="00EC1280">
        <w:rPr>
          <w:rFonts w:asciiTheme="minorEastAsia" w:hAnsiTheme="minorEastAsia" w:hint="eastAsia"/>
          <w:szCs w:val="21"/>
        </w:rPr>
        <w:t>年法律第77号）第2条第2</w:t>
      </w:r>
      <w:r w:rsidR="0017248A">
        <w:rPr>
          <w:rFonts w:asciiTheme="minorEastAsia" w:hAnsiTheme="minorEastAsia" w:hint="eastAsia"/>
          <w:szCs w:val="21"/>
        </w:rPr>
        <w:t>号に規定する暴力団をいう。以下同じ。）であるとき</w:t>
      </w:r>
    </w:p>
    <w:p w:rsidR="003C020E" w:rsidRPr="00E25BE3" w:rsidRDefault="00C144F6" w:rsidP="00E25BE3">
      <w:pPr>
        <w:widowControl/>
        <w:ind w:left="-4"/>
        <w:jc w:val="left"/>
        <w:rPr>
          <w:rFonts w:asciiTheme="minorEastAsia" w:hAnsiTheme="minorEastAsia"/>
          <w:szCs w:val="21"/>
        </w:rPr>
      </w:pPr>
      <w:r>
        <w:rPr>
          <w:rFonts w:asciiTheme="minorEastAsia" w:hAnsiTheme="minorEastAsia" w:hint="eastAsia"/>
          <w:szCs w:val="21"/>
        </w:rPr>
        <w:t>（２）</w:t>
      </w:r>
      <w:r w:rsidRPr="00E25BE3">
        <w:rPr>
          <w:rFonts w:asciiTheme="minorEastAsia" w:hAnsiTheme="minorEastAsia" w:hint="eastAsia"/>
          <w:szCs w:val="21"/>
        </w:rPr>
        <w:t xml:space="preserve">　</w:t>
      </w:r>
      <w:r w:rsidR="00A21203" w:rsidRPr="00E25BE3">
        <w:rPr>
          <w:rFonts w:asciiTheme="minorEastAsia" w:hAnsiTheme="minorEastAsia" w:hint="eastAsia"/>
          <w:szCs w:val="21"/>
        </w:rPr>
        <w:t>役員等が、自己、自社若しくは第三者の不正の利益を図る目的又は第三者に損害を加え</w:t>
      </w:r>
    </w:p>
    <w:p w:rsidR="00A21203" w:rsidRPr="006D2945" w:rsidRDefault="0017248A" w:rsidP="00E25BE3">
      <w:pPr>
        <w:widowControl/>
        <w:ind w:left="-4" w:firstLineChars="300" w:firstLine="630"/>
        <w:jc w:val="left"/>
        <w:rPr>
          <w:rFonts w:asciiTheme="minorEastAsia" w:hAnsiTheme="minorEastAsia"/>
          <w:szCs w:val="21"/>
        </w:rPr>
      </w:pPr>
      <w:r>
        <w:rPr>
          <w:rFonts w:asciiTheme="minorEastAsia" w:hAnsiTheme="minorEastAsia" w:hint="eastAsia"/>
          <w:szCs w:val="21"/>
        </w:rPr>
        <w:t>る目的をもって、暴力団又は暴力団員を利用するなどしているとき</w:t>
      </w:r>
    </w:p>
    <w:p w:rsidR="00A21203" w:rsidRPr="006D2945" w:rsidRDefault="00C144F6" w:rsidP="00E25BE3">
      <w:pPr>
        <w:widowControl/>
        <w:ind w:left="630" w:hangingChars="300" w:hanging="630"/>
        <w:jc w:val="left"/>
        <w:rPr>
          <w:rFonts w:asciiTheme="minorEastAsia" w:hAnsiTheme="minorEastAsia"/>
          <w:szCs w:val="21"/>
        </w:rPr>
      </w:pPr>
      <w:r>
        <w:rPr>
          <w:rFonts w:asciiTheme="minorEastAsia" w:hAnsiTheme="minorEastAsia" w:hint="eastAsia"/>
          <w:szCs w:val="21"/>
        </w:rPr>
        <w:t xml:space="preserve">（３）　</w:t>
      </w:r>
      <w:r w:rsidR="00A21203" w:rsidRPr="00E25BE3">
        <w:rPr>
          <w:rFonts w:asciiTheme="minorEastAsia" w:hAnsiTheme="minorEastAsia" w:hint="eastAsia"/>
          <w:szCs w:val="21"/>
        </w:rPr>
        <w:t>役員等が、暴力団又は暴力団員に対して、資金等を供給し、又は便宜を供与するなど直接</w:t>
      </w:r>
      <w:r w:rsidR="00A21203" w:rsidRPr="006D2945">
        <w:rPr>
          <w:rFonts w:asciiTheme="minorEastAsia" w:hAnsiTheme="minorEastAsia" w:hint="eastAsia"/>
          <w:szCs w:val="21"/>
        </w:rPr>
        <w:t>的あるいは積極的に暴力団の維持、運営に協力し、若しくは関与しているとき</w:t>
      </w:r>
    </w:p>
    <w:p w:rsidR="00A21203" w:rsidRPr="006D2945" w:rsidRDefault="00C144F6" w:rsidP="00E25BE3">
      <w:pPr>
        <w:widowControl/>
        <w:ind w:left="630" w:hangingChars="300" w:hanging="630"/>
        <w:jc w:val="left"/>
        <w:rPr>
          <w:rFonts w:asciiTheme="minorEastAsia" w:hAnsiTheme="minorEastAsia"/>
          <w:szCs w:val="21"/>
        </w:rPr>
      </w:pPr>
      <w:r>
        <w:rPr>
          <w:rFonts w:asciiTheme="minorEastAsia" w:hAnsiTheme="minorEastAsia" w:hint="eastAsia"/>
          <w:szCs w:val="21"/>
        </w:rPr>
        <w:t xml:space="preserve">（４）　</w:t>
      </w:r>
      <w:r w:rsidR="00A21203" w:rsidRPr="00E25BE3">
        <w:rPr>
          <w:rFonts w:asciiTheme="minorEastAsia" w:hAnsiTheme="minorEastAsia" w:hint="eastAsia"/>
          <w:szCs w:val="21"/>
        </w:rPr>
        <w:t>役員等が、暴力団又は暴力団員であることを知りながらこれを不当に利用するなどしてい</w:t>
      </w:r>
      <w:r w:rsidR="00A21203" w:rsidRPr="006D2945">
        <w:rPr>
          <w:rFonts w:asciiTheme="minorEastAsia" w:hAnsiTheme="minorEastAsia" w:hint="eastAsia"/>
          <w:szCs w:val="21"/>
        </w:rPr>
        <w:t>るとき</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（５）</w:t>
      </w:r>
      <w:r w:rsidR="00C144F6">
        <w:rPr>
          <w:rFonts w:asciiTheme="minorEastAsia" w:hAnsiTheme="minorEastAsia" w:hint="eastAsia"/>
          <w:szCs w:val="21"/>
        </w:rPr>
        <w:t xml:space="preserve">　</w:t>
      </w:r>
      <w:r w:rsidRPr="006D2945">
        <w:rPr>
          <w:rFonts w:asciiTheme="minorEastAsia" w:hAnsiTheme="minorEastAsia" w:hint="eastAsia"/>
          <w:szCs w:val="21"/>
        </w:rPr>
        <w:t>役員等が、暴力団又は暴力団員と社会的に非難されるべき関係を有しているとき</w:t>
      </w:r>
    </w:p>
    <w:p w:rsidR="00A21203" w:rsidRPr="006D2945" w:rsidRDefault="00A21203" w:rsidP="00A21203">
      <w:pPr>
        <w:widowControl/>
        <w:jc w:val="left"/>
        <w:rPr>
          <w:rFonts w:asciiTheme="minorEastAsia" w:hAnsiTheme="minorEastAsia"/>
          <w:szCs w:val="21"/>
        </w:rPr>
      </w:pP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２　契約の相手方として不適当な行為をする者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（１）暴力的な要求行為を行う者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（２）法的な責任を超えた不当な要求行為を行う者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（３）取引に関して脅迫的な言動をし、又は暴力を用いる行為を行う者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（４）偽計又は威力を用いて契約担当官等の業務を妨害する行為を行う者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（５）その他前各号に準ずる行為を行う者</w:t>
      </w:r>
    </w:p>
    <w:p w:rsidR="00A21203" w:rsidRPr="006D2945" w:rsidRDefault="00A21203" w:rsidP="00A21203">
      <w:pPr>
        <w:widowControl/>
        <w:jc w:val="left"/>
        <w:rPr>
          <w:rFonts w:asciiTheme="minorEastAsia" w:hAnsiTheme="minorEastAsia"/>
          <w:szCs w:val="21"/>
        </w:rPr>
      </w:pPr>
    </w:p>
    <w:p w:rsidR="00A21203" w:rsidRPr="006D2945" w:rsidRDefault="00565834" w:rsidP="00A21203">
      <w:pPr>
        <w:widowControl/>
        <w:jc w:val="left"/>
        <w:rPr>
          <w:rFonts w:asciiTheme="minorEastAsia" w:hAnsiTheme="minorEastAsia"/>
          <w:szCs w:val="21"/>
        </w:rPr>
      </w:pPr>
      <w:r>
        <w:rPr>
          <w:rFonts w:asciiTheme="minorEastAsia" w:hAnsiTheme="minorEastAsia" w:hint="eastAsia"/>
          <w:szCs w:val="21"/>
        </w:rPr>
        <w:t xml:space="preserve">　　　令和</w:t>
      </w:r>
      <w:r w:rsidR="00A21203" w:rsidRPr="006D2945">
        <w:rPr>
          <w:rFonts w:asciiTheme="minorEastAsia" w:hAnsiTheme="minorEastAsia" w:hint="eastAsia"/>
          <w:szCs w:val="21"/>
        </w:rPr>
        <w:t xml:space="preserve">　　年　　月　　日</w:t>
      </w:r>
    </w:p>
    <w:p w:rsidR="00A21203" w:rsidRPr="006D2945" w:rsidRDefault="00A21203" w:rsidP="003C020E">
      <w:pPr>
        <w:widowControl/>
        <w:ind w:firstLineChars="500" w:firstLine="1050"/>
        <w:jc w:val="left"/>
        <w:rPr>
          <w:rFonts w:asciiTheme="minorEastAsia" w:hAnsiTheme="minorEastAsia"/>
          <w:szCs w:val="21"/>
        </w:rPr>
      </w:pPr>
      <w:r w:rsidRPr="006D2945">
        <w:rPr>
          <w:rFonts w:asciiTheme="minorEastAsia" w:hAnsiTheme="minorEastAsia" w:hint="eastAsia"/>
          <w:szCs w:val="21"/>
        </w:rPr>
        <w:t>住所（又は所在地）</w:t>
      </w:r>
    </w:p>
    <w:p w:rsidR="00A21203" w:rsidRPr="006D2945" w:rsidRDefault="00A21203" w:rsidP="003C020E">
      <w:pPr>
        <w:widowControl/>
        <w:ind w:firstLineChars="500" w:firstLine="1050"/>
        <w:jc w:val="left"/>
        <w:rPr>
          <w:rFonts w:asciiTheme="minorEastAsia" w:hAnsiTheme="minorEastAsia"/>
          <w:szCs w:val="21"/>
        </w:rPr>
      </w:pPr>
      <w:r w:rsidRPr="006D2945">
        <w:rPr>
          <w:rFonts w:asciiTheme="minorEastAsia" w:hAnsiTheme="minorEastAsia" w:hint="eastAsia"/>
          <w:szCs w:val="21"/>
        </w:rPr>
        <w:t>社名及び代表者名</w:t>
      </w:r>
    </w:p>
    <w:p w:rsidR="00A21203" w:rsidRPr="006D2945" w:rsidRDefault="00A21203" w:rsidP="00A21203">
      <w:pPr>
        <w:widowControl/>
        <w:jc w:val="left"/>
        <w:rPr>
          <w:rFonts w:asciiTheme="minorEastAsia" w:hAnsiTheme="minorEastAsia"/>
          <w:szCs w:val="21"/>
        </w:rPr>
      </w:pP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 xml:space="preserve">　※　個人の場合は生年月日を記載すること。</w:t>
      </w:r>
    </w:p>
    <w:p w:rsidR="008656CE" w:rsidRPr="00727545" w:rsidRDefault="00A21203" w:rsidP="00DA0796">
      <w:pPr>
        <w:widowControl/>
        <w:ind w:firstLineChars="100" w:firstLine="210"/>
        <w:jc w:val="left"/>
        <w:rPr>
          <w:rFonts w:asciiTheme="minorEastAsia" w:hAnsiTheme="minorEastAsia" w:hint="eastAsia"/>
          <w:szCs w:val="21"/>
        </w:rPr>
      </w:pPr>
      <w:r w:rsidRPr="006D2945">
        <w:rPr>
          <w:rFonts w:asciiTheme="minorEastAsia" w:hAnsiTheme="minorEastAsia" w:hint="eastAsia"/>
          <w:szCs w:val="21"/>
        </w:rPr>
        <w:t>※　法人の場合は役員の氏名及び生年月日が明らかとなる資料を添付すること。</w:t>
      </w:r>
    </w:p>
    <w:sectPr w:rsidR="008656CE" w:rsidRPr="00727545" w:rsidSect="00C8384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838" w:rsidRDefault="00CF5838" w:rsidP="00276C1A">
      <w:r>
        <w:separator/>
      </w:r>
    </w:p>
  </w:endnote>
  <w:endnote w:type="continuationSeparator" w:id="0">
    <w:p w:rsidR="00CF5838" w:rsidRDefault="00CF5838"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838" w:rsidRDefault="00CF5838" w:rsidP="00276C1A">
      <w:r>
        <w:separator/>
      </w:r>
    </w:p>
  </w:footnote>
  <w:footnote w:type="continuationSeparator" w:id="0">
    <w:p w:rsidR="00CF5838" w:rsidRDefault="00CF5838" w:rsidP="0027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B1F"/>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45F73"/>
    <w:multiLevelType w:val="hybridMultilevel"/>
    <w:tmpl w:val="41AE3166"/>
    <w:lvl w:ilvl="0" w:tplc="EE7484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67634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5035B1"/>
    <w:multiLevelType w:val="hybridMultilevel"/>
    <w:tmpl w:val="CA7A4858"/>
    <w:lvl w:ilvl="0" w:tplc="90F8D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B3619"/>
    <w:multiLevelType w:val="hybridMultilevel"/>
    <w:tmpl w:val="61768548"/>
    <w:lvl w:ilvl="0" w:tplc="7440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85771"/>
    <w:multiLevelType w:val="hybridMultilevel"/>
    <w:tmpl w:val="A4806CE6"/>
    <w:lvl w:ilvl="0" w:tplc="AC9EC2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55576A8"/>
    <w:multiLevelType w:val="hybridMultilevel"/>
    <w:tmpl w:val="20FA61B8"/>
    <w:lvl w:ilvl="0" w:tplc="C688C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FC52397"/>
    <w:multiLevelType w:val="hybridMultilevel"/>
    <w:tmpl w:val="13D4F50E"/>
    <w:lvl w:ilvl="0" w:tplc="B6103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1D546D"/>
    <w:multiLevelType w:val="hybridMultilevel"/>
    <w:tmpl w:val="5F78088C"/>
    <w:lvl w:ilvl="0" w:tplc="DB2A5D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F983ED0"/>
    <w:multiLevelType w:val="hybridMultilevel"/>
    <w:tmpl w:val="8574503A"/>
    <w:lvl w:ilvl="0" w:tplc="8E12B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308292B"/>
    <w:multiLevelType w:val="hybridMultilevel"/>
    <w:tmpl w:val="146484CC"/>
    <w:lvl w:ilvl="0" w:tplc="A1AA645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2" w15:restartNumberingAfterBreak="0">
    <w:nsid w:val="696512E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2A4FB9"/>
    <w:multiLevelType w:val="hybridMultilevel"/>
    <w:tmpl w:val="741CD176"/>
    <w:lvl w:ilvl="0" w:tplc="6778F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EB4C76"/>
    <w:multiLevelType w:val="hybridMultilevel"/>
    <w:tmpl w:val="A6162EB8"/>
    <w:lvl w:ilvl="0" w:tplc="8626CB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2165F7"/>
    <w:multiLevelType w:val="hybridMultilevel"/>
    <w:tmpl w:val="8696CE6C"/>
    <w:lvl w:ilvl="0" w:tplc="8EB097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5"/>
  </w:num>
  <w:num w:numId="2">
    <w:abstractNumId w:val="0"/>
  </w:num>
  <w:num w:numId="3">
    <w:abstractNumId w:val="6"/>
  </w:num>
  <w:num w:numId="4">
    <w:abstractNumId w:val="4"/>
  </w:num>
  <w:num w:numId="5">
    <w:abstractNumId w:val="9"/>
  </w:num>
  <w:num w:numId="6">
    <w:abstractNumId w:val="3"/>
  </w:num>
  <w:num w:numId="7">
    <w:abstractNumId w:val="5"/>
  </w:num>
  <w:num w:numId="8">
    <w:abstractNumId w:val="13"/>
  </w:num>
  <w:num w:numId="9">
    <w:abstractNumId w:val="14"/>
  </w:num>
  <w:num w:numId="10">
    <w:abstractNumId w:val="7"/>
  </w:num>
  <w:num w:numId="11">
    <w:abstractNumId w:val="11"/>
  </w:num>
  <w:num w:numId="12">
    <w:abstractNumId w:val="1"/>
  </w:num>
  <w:num w:numId="13">
    <w:abstractNumId w:val="10"/>
  </w:num>
  <w:num w:numId="14">
    <w:abstractNumId w:val="12"/>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CD"/>
    <w:rsid w:val="000010C1"/>
    <w:rsid w:val="000137F0"/>
    <w:rsid w:val="00013AC3"/>
    <w:rsid w:val="00020253"/>
    <w:rsid w:val="000413B1"/>
    <w:rsid w:val="00072F3D"/>
    <w:rsid w:val="000739E1"/>
    <w:rsid w:val="00097802"/>
    <w:rsid w:val="000A5DBA"/>
    <w:rsid w:val="000D0341"/>
    <w:rsid w:val="000E66B7"/>
    <w:rsid w:val="00112CAB"/>
    <w:rsid w:val="00116C2F"/>
    <w:rsid w:val="001231BC"/>
    <w:rsid w:val="00157238"/>
    <w:rsid w:val="0017248A"/>
    <w:rsid w:val="001846F0"/>
    <w:rsid w:val="001D041F"/>
    <w:rsid w:val="001D0D94"/>
    <w:rsid w:val="001D7E23"/>
    <w:rsid w:val="00220244"/>
    <w:rsid w:val="00261E21"/>
    <w:rsid w:val="00276C1A"/>
    <w:rsid w:val="00282DDE"/>
    <w:rsid w:val="00291A16"/>
    <w:rsid w:val="00291F30"/>
    <w:rsid w:val="002A2D7A"/>
    <w:rsid w:val="002A73AE"/>
    <w:rsid w:val="002B4715"/>
    <w:rsid w:val="002B48C6"/>
    <w:rsid w:val="002C6A46"/>
    <w:rsid w:val="002D4778"/>
    <w:rsid w:val="002D625A"/>
    <w:rsid w:val="002E5AB5"/>
    <w:rsid w:val="003500A0"/>
    <w:rsid w:val="00355D35"/>
    <w:rsid w:val="00382726"/>
    <w:rsid w:val="0039365E"/>
    <w:rsid w:val="003A0981"/>
    <w:rsid w:val="003A2281"/>
    <w:rsid w:val="003A2C21"/>
    <w:rsid w:val="003A5CA5"/>
    <w:rsid w:val="003A61D1"/>
    <w:rsid w:val="003C020E"/>
    <w:rsid w:val="003C12B4"/>
    <w:rsid w:val="003D7D21"/>
    <w:rsid w:val="004017D5"/>
    <w:rsid w:val="00403043"/>
    <w:rsid w:val="004070A5"/>
    <w:rsid w:val="00480200"/>
    <w:rsid w:val="00482D10"/>
    <w:rsid w:val="00492C22"/>
    <w:rsid w:val="004A7868"/>
    <w:rsid w:val="004E0F45"/>
    <w:rsid w:val="004E1F27"/>
    <w:rsid w:val="004F42A5"/>
    <w:rsid w:val="00501890"/>
    <w:rsid w:val="00517150"/>
    <w:rsid w:val="005302BC"/>
    <w:rsid w:val="0056029E"/>
    <w:rsid w:val="00565834"/>
    <w:rsid w:val="00596CA2"/>
    <w:rsid w:val="005D1F91"/>
    <w:rsid w:val="005D4E50"/>
    <w:rsid w:val="005E2C2C"/>
    <w:rsid w:val="005F4F6E"/>
    <w:rsid w:val="0060166A"/>
    <w:rsid w:val="00614E53"/>
    <w:rsid w:val="006354A8"/>
    <w:rsid w:val="00640207"/>
    <w:rsid w:val="00644246"/>
    <w:rsid w:val="00657D71"/>
    <w:rsid w:val="00664AE4"/>
    <w:rsid w:val="006651D1"/>
    <w:rsid w:val="00670CD7"/>
    <w:rsid w:val="006955A0"/>
    <w:rsid w:val="006B3F1B"/>
    <w:rsid w:val="006B5643"/>
    <w:rsid w:val="006C0E1D"/>
    <w:rsid w:val="006D2945"/>
    <w:rsid w:val="006D3DDF"/>
    <w:rsid w:val="00716E5E"/>
    <w:rsid w:val="00720816"/>
    <w:rsid w:val="00727545"/>
    <w:rsid w:val="00731810"/>
    <w:rsid w:val="00755792"/>
    <w:rsid w:val="00764474"/>
    <w:rsid w:val="0076514A"/>
    <w:rsid w:val="00766C6F"/>
    <w:rsid w:val="0077331A"/>
    <w:rsid w:val="0079499D"/>
    <w:rsid w:val="007F329E"/>
    <w:rsid w:val="00840B9E"/>
    <w:rsid w:val="008453BD"/>
    <w:rsid w:val="00862EE8"/>
    <w:rsid w:val="008656CE"/>
    <w:rsid w:val="008A60A8"/>
    <w:rsid w:val="008C2961"/>
    <w:rsid w:val="008E37AF"/>
    <w:rsid w:val="008E3FD2"/>
    <w:rsid w:val="008F10D3"/>
    <w:rsid w:val="00936B77"/>
    <w:rsid w:val="00955FDB"/>
    <w:rsid w:val="00965567"/>
    <w:rsid w:val="009931C8"/>
    <w:rsid w:val="009A5AFD"/>
    <w:rsid w:val="009D4DA2"/>
    <w:rsid w:val="00A21203"/>
    <w:rsid w:val="00A252F9"/>
    <w:rsid w:val="00A66025"/>
    <w:rsid w:val="00AA0E46"/>
    <w:rsid w:val="00AA674E"/>
    <w:rsid w:val="00AE7219"/>
    <w:rsid w:val="00B148AF"/>
    <w:rsid w:val="00B26335"/>
    <w:rsid w:val="00B46885"/>
    <w:rsid w:val="00B627C1"/>
    <w:rsid w:val="00B76E50"/>
    <w:rsid w:val="00B94450"/>
    <w:rsid w:val="00B95C8B"/>
    <w:rsid w:val="00BA06B5"/>
    <w:rsid w:val="00C144F6"/>
    <w:rsid w:val="00C33638"/>
    <w:rsid w:val="00C8384B"/>
    <w:rsid w:val="00C93E50"/>
    <w:rsid w:val="00CE537E"/>
    <w:rsid w:val="00CF3797"/>
    <w:rsid w:val="00CF5838"/>
    <w:rsid w:val="00D00A98"/>
    <w:rsid w:val="00D2043D"/>
    <w:rsid w:val="00D4355A"/>
    <w:rsid w:val="00DA0796"/>
    <w:rsid w:val="00DA284F"/>
    <w:rsid w:val="00DE06B7"/>
    <w:rsid w:val="00DE2111"/>
    <w:rsid w:val="00E056EE"/>
    <w:rsid w:val="00E25BE3"/>
    <w:rsid w:val="00E26597"/>
    <w:rsid w:val="00E32359"/>
    <w:rsid w:val="00E66314"/>
    <w:rsid w:val="00E71131"/>
    <w:rsid w:val="00E934A8"/>
    <w:rsid w:val="00EA4A8C"/>
    <w:rsid w:val="00EB4A20"/>
    <w:rsid w:val="00EC1280"/>
    <w:rsid w:val="00ED7086"/>
    <w:rsid w:val="00ED74C6"/>
    <w:rsid w:val="00F00267"/>
    <w:rsid w:val="00F24794"/>
    <w:rsid w:val="00F33E91"/>
    <w:rsid w:val="00F40863"/>
    <w:rsid w:val="00F56925"/>
    <w:rsid w:val="00FA3EEF"/>
    <w:rsid w:val="00FB0EEF"/>
    <w:rsid w:val="00FC14CD"/>
    <w:rsid w:val="00FC394A"/>
    <w:rsid w:val="00FE351C"/>
    <w:rsid w:val="00FF0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C0C1D33"/>
  <w15:docId w15:val="{250AE517-AD9B-496E-9558-590CA347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customStyle="1" w:styleId="a7">
    <w:name w:val="標準(太郎文書スタイル)"/>
    <w:uiPriority w:val="99"/>
    <w:rsid w:val="004A7868"/>
    <w:pPr>
      <w:widowControl w:val="0"/>
      <w:overflowPunct w:val="0"/>
      <w:adjustRightInd w:val="0"/>
      <w:jc w:val="both"/>
      <w:textAlignment w:val="baseline"/>
    </w:pPr>
    <w:rPr>
      <w:rFonts w:ascii="Arial" w:eastAsia="ＭＳ Ｐゴシック" w:hAnsi="Arial" w:cs="ＭＳ Ｐゴシック"/>
      <w:color w:val="000000"/>
      <w:kern w:val="0"/>
      <w:sz w:val="22"/>
    </w:rPr>
  </w:style>
  <w:style w:type="paragraph" w:styleId="a8">
    <w:name w:val="Plain Text"/>
    <w:basedOn w:val="a"/>
    <w:link w:val="a9"/>
    <w:uiPriority w:val="99"/>
    <w:unhideWhenUsed/>
    <w:rsid w:val="004E1F27"/>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E1F27"/>
    <w:rPr>
      <w:rFonts w:ascii="ＭＳ ゴシック" w:eastAsia="ＭＳ ゴシック" w:hAnsi="Courier New" w:cs="Courier New"/>
      <w:sz w:val="20"/>
      <w:szCs w:val="21"/>
    </w:rPr>
  </w:style>
  <w:style w:type="paragraph" w:styleId="aa">
    <w:name w:val="List Paragraph"/>
    <w:basedOn w:val="a"/>
    <w:uiPriority w:val="34"/>
    <w:qFormat/>
    <w:rsid w:val="004E1F27"/>
    <w:pPr>
      <w:ind w:leftChars="400" w:left="840"/>
    </w:pPr>
  </w:style>
  <w:style w:type="paragraph" w:styleId="ab">
    <w:name w:val="Balloon Text"/>
    <w:basedOn w:val="a"/>
    <w:link w:val="ac"/>
    <w:uiPriority w:val="99"/>
    <w:semiHidden/>
    <w:unhideWhenUsed/>
    <w:rsid w:val="005E2C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2C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5531">
      <w:bodyDiv w:val="1"/>
      <w:marLeft w:val="0"/>
      <w:marRight w:val="0"/>
      <w:marTop w:val="0"/>
      <w:marBottom w:val="0"/>
      <w:divBdr>
        <w:top w:val="none" w:sz="0" w:space="0" w:color="auto"/>
        <w:left w:val="none" w:sz="0" w:space="0" w:color="auto"/>
        <w:bottom w:val="none" w:sz="0" w:space="0" w:color="auto"/>
        <w:right w:val="none" w:sz="0" w:space="0" w:color="auto"/>
      </w:divBdr>
    </w:div>
    <w:div w:id="1328751394">
      <w:bodyDiv w:val="1"/>
      <w:marLeft w:val="0"/>
      <w:marRight w:val="0"/>
      <w:marTop w:val="0"/>
      <w:marBottom w:val="0"/>
      <w:divBdr>
        <w:top w:val="none" w:sz="0" w:space="0" w:color="auto"/>
        <w:left w:val="none" w:sz="0" w:space="0" w:color="auto"/>
        <w:bottom w:val="none" w:sz="0" w:space="0" w:color="auto"/>
        <w:right w:val="none" w:sz="0" w:space="0" w:color="auto"/>
      </w:divBdr>
      <w:divsChild>
        <w:div w:id="610865869">
          <w:marLeft w:val="0"/>
          <w:marRight w:val="0"/>
          <w:marTop w:val="0"/>
          <w:marBottom w:val="0"/>
          <w:divBdr>
            <w:top w:val="none" w:sz="0" w:space="0" w:color="auto"/>
            <w:left w:val="none" w:sz="0" w:space="0" w:color="auto"/>
            <w:bottom w:val="none" w:sz="0" w:space="0" w:color="auto"/>
            <w:right w:val="none" w:sz="0" w:space="0" w:color="auto"/>
          </w:divBdr>
          <w:divsChild>
            <w:div w:id="1983927339">
              <w:marLeft w:val="0"/>
              <w:marRight w:val="0"/>
              <w:marTop w:val="0"/>
              <w:marBottom w:val="0"/>
              <w:divBdr>
                <w:top w:val="none" w:sz="0" w:space="0" w:color="auto"/>
                <w:left w:val="none" w:sz="0" w:space="0" w:color="auto"/>
                <w:bottom w:val="none" w:sz="0" w:space="0" w:color="auto"/>
                <w:right w:val="none" w:sz="0" w:space="0" w:color="auto"/>
              </w:divBdr>
              <w:divsChild>
                <w:div w:id="161046785">
                  <w:marLeft w:val="0"/>
                  <w:marRight w:val="0"/>
                  <w:marTop w:val="0"/>
                  <w:marBottom w:val="0"/>
                  <w:divBdr>
                    <w:top w:val="none" w:sz="0" w:space="0" w:color="auto"/>
                    <w:left w:val="none" w:sz="0" w:space="0" w:color="auto"/>
                    <w:bottom w:val="none" w:sz="0" w:space="0" w:color="auto"/>
                    <w:right w:val="none" w:sz="0" w:space="0" w:color="auto"/>
                  </w:divBdr>
                  <w:divsChild>
                    <w:div w:id="259946481">
                      <w:marLeft w:val="0"/>
                      <w:marRight w:val="-4019"/>
                      <w:marTop w:val="0"/>
                      <w:marBottom w:val="0"/>
                      <w:divBdr>
                        <w:top w:val="none" w:sz="0" w:space="0" w:color="auto"/>
                        <w:left w:val="none" w:sz="0" w:space="0" w:color="auto"/>
                        <w:bottom w:val="none" w:sz="0" w:space="0" w:color="auto"/>
                        <w:right w:val="none" w:sz="0" w:space="0" w:color="auto"/>
                      </w:divBdr>
                      <w:divsChild>
                        <w:div w:id="2138403578">
                          <w:marLeft w:val="-17"/>
                          <w:marRight w:val="4002"/>
                          <w:marTop w:val="0"/>
                          <w:marBottom w:val="0"/>
                          <w:divBdr>
                            <w:top w:val="none" w:sz="0" w:space="0" w:color="auto"/>
                            <w:left w:val="none" w:sz="0" w:space="0" w:color="auto"/>
                            <w:bottom w:val="none" w:sz="0" w:space="0" w:color="auto"/>
                            <w:right w:val="none" w:sz="0" w:space="0" w:color="auto"/>
                          </w:divBdr>
                          <w:divsChild>
                            <w:div w:id="1674213621">
                              <w:marLeft w:val="-234"/>
                              <w:marRight w:val="-234"/>
                              <w:marTop w:val="0"/>
                              <w:marBottom w:val="603"/>
                              <w:divBdr>
                                <w:top w:val="none" w:sz="0" w:space="0" w:color="auto"/>
                                <w:left w:val="none" w:sz="0" w:space="0" w:color="auto"/>
                                <w:bottom w:val="none" w:sz="0" w:space="0" w:color="auto"/>
                                <w:right w:val="none" w:sz="0" w:space="0" w:color="auto"/>
                              </w:divBdr>
                              <w:divsChild>
                                <w:div w:id="1707631539">
                                  <w:marLeft w:val="0"/>
                                  <w:marRight w:val="0"/>
                                  <w:marTop w:val="0"/>
                                  <w:marBottom w:val="0"/>
                                  <w:divBdr>
                                    <w:top w:val="none" w:sz="0" w:space="0" w:color="auto"/>
                                    <w:left w:val="none" w:sz="0" w:space="0" w:color="auto"/>
                                    <w:bottom w:val="none" w:sz="0" w:space="0" w:color="auto"/>
                                    <w:right w:val="none" w:sz="0" w:space="0" w:color="auto"/>
                                  </w:divBdr>
                                  <w:divsChild>
                                    <w:div w:id="1599220311">
                                      <w:marLeft w:val="0"/>
                                      <w:marRight w:val="0"/>
                                      <w:marTop w:val="0"/>
                                      <w:marBottom w:val="0"/>
                                      <w:divBdr>
                                        <w:top w:val="none" w:sz="0" w:space="0" w:color="auto"/>
                                        <w:left w:val="none" w:sz="0" w:space="0" w:color="auto"/>
                                        <w:bottom w:val="none" w:sz="0" w:space="0" w:color="auto"/>
                                        <w:right w:val="none" w:sz="0" w:space="0" w:color="auto"/>
                                      </w:divBdr>
                                      <w:divsChild>
                                        <w:div w:id="11762932">
                                          <w:marLeft w:val="0"/>
                                          <w:marRight w:val="0"/>
                                          <w:marTop w:val="0"/>
                                          <w:marBottom w:val="0"/>
                                          <w:divBdr>
                                            <w:top w:val="none" w:sz="0" w:space="0" w:color="auto"/>
                                            <w:left w:val="none" w:sz="0" w:space="0" w:color="auto"/>
                                            <w:bottom w:val="none" w:sz="0" w:space="0" w:color="auto"/>
                                            <w:right w:val="none" w:sz="0" w:space="0" w:color="auto"/>
                                          </w:divBdr>
                                        </w:div>
                                        <w:div w:id="1071317177">
                                          <w:marLeft w:val="0"/>
                                          <w:marRight w:val="0"/>
                                          <w:marTop w:val="0"/>
                                          <w:marBottom w:val="0"/>
                                          <w:divBdr>
                                            <w:top w:val="none" w:sz="0" w:space="0" w:color="auto"/>
                                            <w:left w:val="none" w:sz="0" w:space="0" w:color="auto"/>
                                            <w:bottom w:val="none" w:sz="0" w:space="0" w:color="auto"/>
                                            <w:right w:val="none" w:sz="0" w:space="0" w:color="auto"/>
                                          </w:divBdr>
                                        </w:div>
                                        <w:div w:id="1328898525">
                                          <w:marLeft w:val="0"/>
                                          <w:marRight w:val="0"/>
                                          <w:marTop w:val="0"/>
                                          <w:marBottom w:val="0"/>
                                          <w:divBdr>
                                            <w:top w:val="none" w:sz="0" w:space="0" w:color="auto"/>
                                            <w:left w:val="none" w:sz="0" w:space="0" w:color="auto"/>
                                            <w:bottom w:val="none" w:sz="0" w:space="0" w:color="auto"/>
                                            <w:right w:val="none" w:sz="0" w:space="0" w:color="auto"/>
                                          </w:divBdr>
                                        </w:div>
                                        <w:div w:id="92021128">
                                          <w:marLeft w:val="0"/>
                                          <w:marRight w:val="0"/>
                                          <w:marTop w:val="0"/>
                                          <w:marBottom w:val="0"/>
                                          <w:divBdr>
                                            <w:top w:val="none" w:sz="0" w:space="0" w:color="auto"/>
                                            <w:left w:val="none" w:sz="0" w:space="0" w:color="auto"/>
                                            <w:bottom w:val="none" w:sz="0" w:space="0" w:color="auto"/>
                                            <w:right w:val="none" w:sz="0" w:space="0" w:color="auto"/>
                                          </w:divBdr>
                                        </w:div>
                                        <w:div w:id="2033650139">
                                          <w:marLeft w:val="4366"/>
                                          <w:marRight w:val="0"/>
                                          <w:marTop w:val="0"/>
                                          <w:marBottom w:val="0"/>
                                          <w:divBdr>
                                            <w:top w:val="none" w:sz="0" w:space="0" w:color="auto"/>
                                            <w:left w:val="none" w:sz="0" w:space="0" w:color="auto"/>
                                            <w:bottom w:val="none" w:sz="0" w:space="0" w:color="auto"/>
                                            <w:right w:val="none" w:sz="0" w:space="0" w:color="auto"/>
                                          </w:divBdr>
                                        </w:div>
                                        <w:div w:id="789203432">
                                          <w:marLeft w:val="5095"/>
                                          <w:marRight w:val="0"/>
                                          <w:marTop w:val="0"/>
                                          <w:marBottom w:val="0"/>
                                          <w:divBdr>
                                            <w:top w:val="none" w:sz="0" w:space="0" w:color="auto"/>
                                            <w:left w:val="none" w:sz="0" w:space="0" w:color="auto"/>
                                            <w:bottom w:val="none" w:sz="0" w:space="0" w:color="auto"/>
                                            <w:right w:val="none" w:sz="0" w:space="0" w:color="auto"/>
                                          </w:divBdr>
                                        </w:div>
                                        <w:div w:id="2035883778">
                                          <w:marLeft w:val="0"/>
                                          <w:marRight w:val="0"/>
                                          <w:marTop w:val="0"/>
                                          <w:marBottom w:val="0"/>
                                          <w:divBdr>
                                            <w:top w:val="none" w:sz="0" w:space="0" w:color="auto"/>
                                            <w:left w:val="none" w:sz="0" w:space="0" w:color="auto"/>
                                            <w:bottom w:val="none" w:sz="0" w:space="0" w:color="auto"/>
                                            <w:right w:val="none" w:sz="0" w:space="0" w:color="auto"/>
                                          </w:divBdr>
                                        </w:div>
                                        <w:div w:id="370494892">
                                          <w:marLeft w:val="0"/>
                                          <w:marRight w:val="0"/>
                                          <w:marTop w:val="0"/>
                                          <w:marBottom w:val="0"/>
                                          <w:divBdr>
                                            <w:top w:val="none" w:sz="0" w:space="0" w:color="auto"/>
                                            <w:left w:val="none" w:sz="0" w:space="0" w:color="auto"/>
                                            <w:bottom w:val="none" w:sz="0" w:space="0" w:color="auto"/>
                                            <w:right w:val="none" w:sz="0" w:space="0" w:color="auto"/>
                                          </w:divBdr>
                                        </w:div>
                                        <w:div w:id="1687173556">
                                          <w:marLeft w:val="485"/>
                                          <w:marRight w:val="0"/>
                                          <w:marTop w:val="0"/>
                                          <w:marBottom w:val="0"/>
                                          <w:divBdr>
                                            <w:top w:val="none" w:sz="0" w:space="0" w:color="auto"/>
                                            <w:left w:val="none" w:sz="0" w:space="0" w:color="auto"/>
                                            <w:bottom w:val="none" w:sz="0" w:space="0" w:color="auto"/>
                                            <w:right w:val="none" w:sz="0" w:space="0" w:color="auto"/>
                                          </w:divBdr>
                                        </w:div>
                                        <w:div w:id="1417480023">
                                          <w:marLeft w:val="485"/>
                                          <w:marRight w:val="0"/>
                                          <w:marTop w:val="0"/>
                                          <w:marBottom w:val="0"/>
                                          <w:divBdr>
                                            <w:top w:val="none" w:sz="0" w:space="0" w:color="auto"/>
                                            <w:left w:val="none" w:sz="0" w:space="0" w:color="auto"/>
                                            <w:bottom w:val="none" w:sz="0" w:space="0" w:color="auto"/>
                                            <w:right w:val="none" w:sz="0" w:space="0" w:color="auto"/>
                                          </w:divBdr>
                                        </w:div>
                                        <w:div w:id="786003227">
                                          <w:marLeft w:val="485"/>
                                          <w:marRight w:val="0"/>
                                          <w:marTop w:val="0"/>
                                          <w:marBottom w:val="0"/>
                                          <w:divBdr>
                                            <w:top w:val="none" w:sz="0" w:space="0" w:color="auto"/>
                                            <w:left w:val="none" w:sz="0" w:space="0" w:color="auto"/>
                                            <w:bottom w:val="none" w:sz="0" w:space="0" w:color="auto"/>
                                            <w:right w:val="none" w:sz="0" w:space="0" w:color="auto"/>
                                          </w:divBdr>
                                        </w:div>
                                        <w:div w:id="1144353636">
                                          <w:marLeft w:val="485"/>
                                          <w:marRight w:val="0"/>
                                          <w:marTop w:val="0"/>
                                          <w:marBottom w:val="0"/>
                                          <w:divBdr>
                                            <w:top w:val="none" w:sz="0" w:space="0" w:color="auto"/>
                                            <w:left w:val="none" w:sz="0" w:space="0" w:color="auto"/>
                                            <w:bottom w:val="none" w:sz="0" w:space="0" w:color="auto"/>
                                            <w:right w:val="none" w:sz="0" w:space="0" w:color="auto"/>
                                          </w:divBdr>
                                        </w:div>
                                        <w:div w:id="2076776445">
                                          <w:marLeft w:val="0"/>
                                          <w:marRight w:val="0"/>
                                          <w:marTop w:val="0"/>
                                          <w:marBottom w:val="0"/>
                                          <w:divBdr>
                                            <w:top w:val="none" w:sz="0" w:space="0" w:color="auto"/>
                                            <w:left w:val="none" w:sz="0" w:space="0" w:color="auto"/>
                                            <w:bottom w:val="none" w:sz="0" w:space="0" w:color="auto"/>
                                            <w:right w:val="none" w:sz="0" w:space="0" w:color="auto"/>
                                          </w:divBdr>
                                        </w:div>
                                        <w:div w:id="1181892187">
                                          <w:marLeft w:val="485"/>
                                          <w:marRight w:val="0"/>
                                          <w:marTop w:val="0"/>
                                          <w:marBottom w:val="0"/>
                                          <w:divBdr>
                                            <w:top w:val="none" w:sz="0" w:space="0" w:color="auto"/>
                                            <w:left w:val="none" w:sz="0" w:space="0" w:color="auto"/>
                                            <w:bottom w:val="none" w:sz="0" w:space="0" w:color="auto"/>
                                            <w:right w:val="none" w:sz="0" w:space="0" w:color="auto"/>
                                          </w:divBdr>
                                        </w:div>
                                        <w:div w:id="1065104997">
                                          <w:marLeft w:val="485"/>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520749655">
                                          <w:marLeft w:val="0"/>
                                          <w:marRight w:val="0"/>
                                          <w:marTop w:val="0"/>
                                          <w:marBottom w:val="0"/>
                                          <w:divBdr>
                                            <w:top w:val="none" w:sz="0" w:space="0" w:color="auto"/>
                                            <w:left w:val="none" w:sz="0" w:space="0" w:color="auto"/>
                                            <w:bottom w:val="none" w:sz="0" w:space="0" w:color="auto"/>
                                            <w:right w:val="none" w:sz="0" w:space="0" w:color="auto"/>
                                          </w:divBdr>
                                        </w:div>
                                        <w:div w:id="1307318316">
                                          <w:marLeft w:val="0"/>
                                          <w:marRight w:val="0"/>
                                          <w:marTop w:val="0"/>
                                          <w:marBottom w:val="0"/>
                                          <w:divBdr>
                                            <w:top w:val="none" w:sz="0" w:space="0" w:color="auto"/>
                                            <w:left w:val="none" w:sz="0" w:space="0" w:color="auto"/>
                                            <w:bottom w:val="none" w:sz="0" w:space="0" w:color="auto"/>
                                            <w:right w:val="none" w:sz="0" w:space="0" w:color="auto"/>
                                          </w:divBdr>
                                        </w:div>
                                        <w:div w:id="1505974475">
                                          <w:marLeft w:val="0"/>
                                          <w:marRight w:val="0"/>
                                          <w:marTop w:val="0"/>
                                          <w:marBottom w:val="0"/>
                                          <w:divBdr>
                                            <w:top w:val="none" w:sz="0" w:space="0" w:color="auto"/>
                                            <w:left w:val="none" w:sz="0" w:space="0" w:color="auto"/>
                                            <w:bottom w:val="none" w:sz="0" w:space="0" w:color="auto"/>
                                            <w:right w:val="none" w:sz="0" w:space="0" w:color="auto"/>
                                          </w:divBdr>
                                        </w:div>
                                        <w:div w:id="419985441">
                                          <w:marLeft w:val="0"/>
                                          <w:marRight w:val="0"/>
                                          <w:marTop w:val="0"/>
                                          <w:marBottom w:val="0"/>
                                          <w:divBdr>
                                            <w:top w:val="none" w:sz="0" w:space="0" w:color="auto"/>
                                            <w:left w:val="none" w:sz="0" w:space="0" w:color="auto"/>
                                            <w:bottom w:val="none" w:sz="0" w:space="0" w:color="auto"/>
                                            <w:right w:val="none" w:sz="0" w:space="0" w:color="auto"/>
                                          </w:divBdr>
                                        </w:div>
                                        <w:div w:id="943684380">
                                          <w:marLeft w:val="485"/>
                                          <w:marRight w:val="0"/>
                                          <w:marTop w:val="0"/>
                                          <w:marBottom w:val="0"/>
                                          <w:divBdr>
                                            <w:top w:val="none" w:sz="0" w:space="0" w:color="auto"/>
                                            <w:left w:val="none" w:sz="0" w:space="0" w:color="auto"/>
                                            <w:bottom w:val="none" w:sz="0" w:space="0" w:color="auto"/>
                                            <w:right w:val="none" w:sz="0" w:space="0" w:color="auto"/>
                                          </w:divBdr>
                                        </w:div>
                                        <w:div w:id="82335707">
                                          <w:marLeft w:val="485"/>
                                          <w:marRight w:val="0"/>
                                          <w:marTop w:val="0"/>
                                          <w:marBottom w:val="0"/>
                                          <w:divBdr>
                                            <w:top w:val="none" w:sz="0" w:space="0" w:color="auto"/>
                                            <w:left w:val="none" w:sz="0" w:space="0" w:color="auto"/>
                                            <w:bottom w:val="none" w:sz="0" w:space="0" w:color="auto"/>
                                            <w:right w:val="none" w:sz="0" w:space="0" w:color="auto"/>
                                          </w:divBdr>
                                        </w:div>
                                        <w:div w:id="544219691">
                                          <w:marLeft w:val="485"/>
                                          <w:marRight w:val="0"/>
                                          <w:marTop w:val="0"/>
                                          <w:marBottom w:val="0"/>
                                          <w:divBdr>
                                            <w:top w:val="none" w:sz="0" w:space="0" w:color="auto"/>
                                            <w:left w:val="none" w:sz="0" w:space="0" w:color="auto"/>
                                            <w:bottom w:val="none" w:sz="0" w:space="0" w:color="auto"/>
                                            <w:right w:val="none" w:sz="0" w:space="0" w:color="auto"/>
                                          </w:divBdr>
                                        </w:div>
                                        <w:div w:id="1363820145">
                                          <w:marLeft w:val="0"/>
                                          <w:marRight w:val="0"/>
                                          <w:marTop w:val="0"/>
                                          <w:marBottom w:val="0"/>
                                          <w:divBdr>
                                            <w:top w:val="none" w:sz="0" w:space="0" w:color="auto"/>
                                            <w:left w:val="none" w:sz="0" w:space="0" w:color="auto"/>
                                            <w:bottom w:val="none" w:sz="0" w:space="0" w:color="auto"/>
                                            <w:right w:val="none" w:sz="0" w:space="0" w:color="auto"/>
                                          </w:divBdr>
                                        </w:div>
                                        <w:div w:id="56905041">
                                          <w:marLeft w:val="0"/>
                                          <w:marRight w:val="0"/>
                                          <w:marTop w:val="0"/>
                                          <w:marBottom w:val="0"/>
                                          <w:divBdr>
                                            <w:top w:val="none" w:sz="0" w:space="0" w:color="auto"/>
                                            <w:left w:val="none" w:sz="0" w:space="0" w:color="auto"/>
                                            <w:bottom w:val="none" w:sz="0" w:space="0" w:color="auto"/>
                                            <w:right w:val="none" w:sz="0" w:space="0" w:color="auto"/>
                                          </w:divBdr>
                                        </w:div>
                                        <w:div w:id="760024785">
                                          <w:marLeft w:val="0"/>
                                          <w:marRight w:val="0"/>
                                          <w:marTop w:val="0"/>
                                          <w:marBottom w:val="0"/>
                                          <w:divBdr>
                                            <w:top w:val="none" w:sz="0" w:space="0" w:color="auto"/>
                                            <w:left w:val="none" w:sz="0" w:space="0" w:color="auto"/>
                                            <w:bottom w:val="none" w:sz="0" w:space="0" w:color="auto"/>
                                            <w:right w:val="none" w:sz="0" w:space="0" w:color="auto"/>
                                          </w:divBdr>
                                        </w:div>
                                        <w:div w:id="17856155">
                                          <w:marLeft w:val="0"/>
                                          <w:marRight w:val="0"/>
                                          <w:marTop w:val="0"/>
                                          <w:marBottom w:val="0"/>
                                          <w:divBdr>
                                            <w:top w:val="none" w:sz="0" w:space="0" w:color="auto"/>
                                            <w:left w:val="none" w:sz="0" w:space="0" w:color="auto"/>
                                            <w:bottom w:val="none" w:sz="0" w:space="0" w:color="auto"/>
                                            <w:right w:val="none" w:sz="0" w:space="0" w:color="auto"/>
                                          </w:divBdr>
                                        </w:div>
                                        <w:div w:id="1416591324">
                                          <w:marLeft w:val="242"/>
                                          <w:marRight w:val="0"/>
                                          <w:marTop w:val="0"/>
                                          <w:marBottom w:val="0"/>
                                          <w:divBdr>
                                            <w:top w:val="none" w:sz="0" w:space="0" w:color="auto"/>
                                            <w:left w:val="none" w:sz="0" w:space="0" w:color="auto"/>
                                            <w:bottom w:val="none" w:sz="0" w:space="0" w:color="auto"/>
                                            <w:right w:val="none" w:sz="0" w:space="0" w:color="auto"/>
                                          </w:divBdr>
                                        </w:div>
                                        <w:div w:id="1680892149">
                                          <w:marLeft w:val="485"/>
                                          <w:marRight w:val="0"/>
                                          <w:marTop w:val="0"/>
                                          <w:marBottom w:val="0"/>
                                          <w:divBdr>
                                            <w:top w:val="none" w:sz="0" w:space="0" w:color="auto"/>
                                            <w:left w:val="none" w:sz="0" w:space="0" w:color="auto"/>
                                            <w:bottom w:val="none" w:sz="0" w:space="0" w:color="auto"/>
                                            <w:right w:val="none" w:sz="0" w:space="0" w:color="auto"/>
                                          </w:divBdr>
                                        </w:div>
                                        <w:div w:id="744497634">
                                          <w:marLeft w:val="485"/>
                                          <w:marRight w:val="0"/>
                                          <w:marTop w:val="0"/>
                                          <w:marBottom w:val="0"/>
                                          <w:divBdr>
                                            <w:top w:val="none" w:sz="0" w:space="0" w:color="auto"/>
                                            <w:left w:val="none" w:sz="0" w:space="0" w:color="auto"/>
                                            <w:bottom w:val="none" w:sz="0" w:space="0" w:color="auto"/>
                                            <w:right w:val="none" w:sz="0" w:space="0" w:color="auto"/>
                                          </w:divBdr>
                                        </w:div>
                                        <w:div w:id="2006275093">
                                          <w:marLeft w:val="485"/>
                                          <w:marRight w:val="0"/>
                                          <w:marTop w:val="0"/>
                                          <w:marBottom w:val="0"/>
                                          <w:divBdr>
                                            <w:top w:val="none" w:sz="0" w:space="0" w:color="auto"/>
                                            <w:left w:val="none" w:sz="0" w:space="0" w:color="auto"/>
                                            <w:bottom w:val="none" w:sz="0" w:space="0" w:color="auto"/>
                                            <w:right w:val="none" w:sz="0" w:space="0" w:color="auto"/>
                                          </w:divBdr>
                                        </w:div>
                                        <w:div w:id="1402168312">
                                          <w:marLeft w:val="485"/>
                                          <w:marRight w:val="0"/>
                                          <w:marTop w:val="0"/>
                                          <w:marBottom w:val="0"/>
                                          <w:divBdr>
                                            <w:top w:val="none" w:sz="0" w:space="0" w:color="auto"/>
                                            <w:left w:val="none" w:sz="0" w:space="0" w:color="auto"/>
                                            <w:bottom w:val="none" w:sz="0" w:space="0" w:color="auto"/>
                                            <w:right w:val="none" w:sz="0" w:space="0" w:color="auto"/>
                                          </w:divBdr>
                                        </w:div>
                                        <w:div w:id="1137602814">
                                          <w:marLeft w:val="485"/>
                                          <w:marRight w:val="0"/>
                                          <w:marTop w:val="0"/>
                                          <w:marBottom w:val="0"/>
                                          <w:divBdr>
                                            <w:top w:val="none" w:sz="0" w:space="0" w:color="auto"/>
                                            <w:left w:val="none" w:sz="0" w:space="0" w:color="auto"/>
                                            <w:bottom w:val="none" w:sz="0" w:space="0" w:color="auto"/>
                                            <w:right w:val="none" w:sz="0" w:space="0" w:color="auto"/>
                                          </w:divBdr>
                                        </w:div>
                                        <w:div w:id="1687562116">
                                          <w:marLeft w:val="485"/>
                                          <w:marRight w:val="0"/>
                                          <w:marTop w:val="0"/>
                                          <w:marBottom w:val="0"/>
                                          <w:divBdr>
                                            <w:top w:val="none" w:sz="0" w:space="0" w:color="auto"/>
                                            <w:left w:val="none" w:sz="0" w:space="0" w:color="auto"/>
                                            <w:bottom w:val="none" w:sz="0" w:space="0" w:color="auto"/>
                                            <w:right w:val="none" w:sz="0" w:space="0" w:color="auto"/>
                                          </w:divBdr>
                                        </w:div>
                                        <w:div w:id="228541239">
                                          <w:marLeft w:val="485"/>
                                          <w:marRight w:val="0"/>
                                          <w:marTop w:val="0"/>
                                          <w:marBottom w:val="0"/>
                                          <w:divBdr>
                                            <w:top w:val="none" w:sz="0" w:space="0" w:color="auto"/>
                                            <w:left w:val="none" w:sz="0" w:space="0" w:color="auto"/>
                                            <w:bottom w:val="none" w:sz="0" w:space="0" w:color="auto"/>
                                            <w:right w:val="none" w:sz="0" w:space="0" w:color="auto"/>
                                          </w:divBdr>
                                        </w:div>
                                        <w:div w:id="903955316">
                                          <w:marLeft w:val="0"/>
                                          <w:marRight w:val="0"/>
                                          <w:marTop w:val="0"/>
                                          <w:marBottom w:val="0"/>
                                          <w:divBdr>
                                            <w:top w:val="none" w:sz="0" w:space="0" w:color="auto"/>
                                            <w:left w:val="none" w:sz="0" w:space="0" w:color="auto"/>
                                            <w:bottom w:val="none" w:sz="0" w:space="0" w:color="auto"/>
                                            <w:right w:val="none" w:sz="0" w:space="0" w:color="auto"/>
                                          </w:divBdr>
                                        </w:div>
                                        <w:div w:id="1430738994">
                                          <w:marLeft w:val="0"/>
                                          <w:marRight w:val="0"/>
                                          <w:marTop w:val="0"/>
                                          <w:marBottom w:val="0"/>
                                          <w:divBdr>
                                            <w:top w:val="none" w:sz="0" w:space="0" w:color="auto"/>
                                            <w:left w:val="none" w:sz="0" w:space="0" w:color="auto"/>
                                            <w:bottom w:val="none" w:sz="0" w:space="0" w:color="auto"/>
                                            <w:right w:val="none" w:sz="0" w:space="0" w:color="auto"/>
                                          </w:divBdr>
                                        </w:div>
                                        <w:div w:id="530654496">
                                          <w:marLeft w:val="242"/>
                                          <w:marRight w:val="0"/>
                                          <w:marTop w:val="0"/>
                                          <w:marBottom w:val="0"/>
                                          <w:divBdr>
                                            <w:top w:val="none" w:sz="0" w:space="0" w:color="auto"/>
                                            <w:left w:val="none" w:sz="0" w:space="0" w:color="auto"/>
                                            <w:bottom w:val="none" w:sz="0" w:space="0" w:color="auto"/>
                                            <w:right w:val="none" w:sz="0" w:space="0" w:color="auto"/>
                                          </w:divBdr>
                                        </w:div>
                                        <w:div w:id="1360937342">
                                          <w:marLeft w:val="0"/>
                                          <w:marRight w:val="0"/>
                                          <w:marTop w:val="0"/>
                                          <w:marBottom w:val="0"/>
                                          <w:divBdr>
                                            <w:top w:val="none" w:sz="0" w:space="0" w:color="auto"/>
                                            <w:left w:val="none" w:sz="0" w:space="0" w:color="auto"/>
                                            <w:bottom w:val="none" w:sz="0" w:space="0" w:color="auto"/>
                                            <w:right w:val="none" w:sz="0" w:space="0" w:color="auto"/>
                                          </w:divBdr>
                                        </w:div>
                                        <w:div w:id="143742608">
                                          <w:marLeft w:val="0"/>
                                          <w:marRight w:val="0"/>
                                          <w:marTop w:val="0"/>
                                          <w:marBottom w:val="0"/>
                                          <w:divBdr>
                                            <w:top w:val="none" w:sz="0" w:space="0" w:color="auto"/>
                                            <w:left w:val="none" w:sz="0" w:space="0" w:color="auto"/>
                                            <w:bottom w:val="none" w:sz="0" w:space="0" w:color="auto"/>
                                            <w:right w:val="none" w:sz="0" w:space="0" w:color="auto"/>
                                          </w:divBdr>
                                        </w:div>
                                        <w:div w:id="2039237529">
                                          <w:marLeft w:val="0"/>
                                          <w:marRight w:val="0"/>
                                          <w:marTop w:val="0"/>
                                          <w:marBottom w:val="0"/>
                                          <w:divBdr>
                                            <w:top w:val="none" w:sz="0" w:space="0" w:color="auto"/>
                                            <w:left w:val="none" w:sz="0" w:space="0" w:color="auto"/>
                                            <w:bottom w:val="none" w:sz="0" w:space="0" w:color="auto"/>
                                            <w:right w:val="none" w:sz="0" w:space="0" w:color="auto"/>
                                          </w:divBdr>
                                        </w:div>
                                        <w:div w:id="1490100900">
                                          <w:marLeft w:val="242"/>
                                          <w:marRight w:val="0"/>
                                          <w:marTop w:val="0"/>
                                          <w:marBottom w:val="0"/>
                                          <w:divBdr>
                                            <w:top w:val="none" w:sz="0" w:space="0" w:color="auto"/>
                                            <w:left w:val="none" w:sz="0" w:space="0" w:color="auto"/>
                                            <w:bottom w:val="none" w:sz="0" w:space="0" w:color="auto"/>
                                            <w:right w:val="none" w:sz="0" w:space="0" w:color="auto"/>
                                          </w:divBdr>
                                        </w:div>
                                        <w:div w:id="103039682">
                                          <w:marLeft w:val="5095"/>
                                          <w:marRight w:val="0"/>
                                          <w:marTop w:val="0"/>
                                          <w:marBottom w:val="0"/>
                                          <w:divBdr>
                                            <w:top w:val="none" w:sz="0" w:space="0" w:color="auto"/>
                                            <w:left w:val="none" w:sz="0" w:space="0" w:color="auto"/>
                                            <w:bottom w:val="none" w:sz="0" w:space="0" w:color="auto"/>
                                            <w:right w:val="none" w:sz="0" w:space="0" w:color="auto"/>
                                          </w:divBdr>
                                        </w:div>
                                        <w:div w:id="433937557">
                                          <w:marLeft w:val="0"/>
                                          <w:marRight w:val="0"/>
                                          <w:marTop w:val="0"/>
                                          <w:marBottom w:val="0"/>
                                          <w:divBdr>
                                            <w:top w:val="none" w:sz="0" w:space="0" w:color="auto"/>
                                            <w:left w:val="none" w:sz="0" w:space="0" w:color="auto"/>
                                            <w:bottom w:val="none" w:sz="0" w:space="0" w:color="auto"/>
                                            <w:right w:val="none" w:sz="0" w:space="0" w:color="auto"/>
                                          </w:divBdr>
                                        </w:div>
                                        <w:div w:id="1371107228">
                                          <w:marLeft w:val="0"/>
                                          <w:marRight w:val="0"/>
                                          <w:marTop w:val="0"/>
                                          <w:marBottom w:val="0"/>
                                          <w:divBdr>
                                            <w:top w:val="none" w:sz="0" w:space="0" w:color="auto"/>
                                            <w:left w:val="none" w:sz="0" w:space="0" w:color="auto"/>
                                            <w:bottom w:val="none" w:sz="0" w:space="0" w:color="auto"/>
                                            <w:right w:val="none" w:sz="0" w:space="0" w:color="auto"/>
                                          </w:divBdr>
                                        </w:div>
                                        <w:div w:id="1425033221">
                                          <w:marLeft w:val="4123"/>
                                          <w:marRight w:val="0"/>
                                          <w:marTop w:val="0"/>
                                          <w:marBottom w:val="0"/>
                                          <w:divBdr>
                                            <w:top w:val="none" w:sz="0" w:space="0" w:color="auto"/>
                                            <w:left w:val="none" w:sz="0" w:space="0" w:color="auto"/>
                                            <w:bottom w:val="none" w:sz="0" w:space="0" w:color="auto"/>
                                            <w:right w:val="none" w:sz="0" w:space="0" w:color="auto"/>
                                          </w:divBdr>
                                        </w:div>
                                        <w:div w:id="89860270">
                                          <w:marLeft w:val="4123"/>
                                          <w:marRight w:val="0"/>
                                          <w:marTop w:val="0"/>
                                          <w:marBottom w:val="0"/>
                                          <w:divBdr>
                                            <w:top w:val="none" w:sz="0" w:space="0" w:color="auto"/>
                                            <w:left w:val="none" w:sz="0" w:space="0" w:color="auto"/>
                                            <w:bottom w:val="none" w:sz="0" w:space="0" w:color="auto"/>
                                            <w:right w:val="none" w:sz="0" w:space="0" w:color="auto"/>
                                          </w:divBdr>
                                        </w:div>
                                        <w:div w:id="832137005">
                                          <w:marLeft w:val="4123"/>
                                          <w:marRight w:val="0"/>
                                          <w:marTop w:val="0"/>
                                          <w:marBottom w:val="0"/>
                                          <w:divBdr>
                                            <w:top w:val="none" w:sz="0" w:space="0" w:color="auto"/>
                                            <w:left w:val="none" w:sz="0" w:space="0" w:color="auto"/>
                                            <w:bottom w:val="none" w:sz="0" w:space="0" w:color="auto"/>
                                            <w:right w:val="none" w:sz="0" w:space="0" w:color="auto"/>
                                          </w:divBdr>
                                        </w:div>
                                        <w:div w:id="1332179979">
                                          <w:marLeft w:val="0"/>
                                          <w:marRight w:val="0"/>
                                          <w:marTop w:val="0"/>
                                          <w:marBottom w:val="0"/>
                                          <w:divBdr>
                                            <w:top w:val="none" w:sz="0" w:space="0" w:color="auto"/>
                                            <w:left w:val="none" w:sz="0" w:space="0" w:color="auto"/>
                                            <w:bottom w:val="none" w:sz="0" w:space="0" w:color="auto"/>
                                            <w:right w:val="none" w:sz="0" w:space="0" w:color="auto"/>
                                          </w:divBdr>
                                        </w:div>
                                        <w:div w:id="1955017985">
                                          <w:marLeft w:val="0"/>
                                          <w:marRight w:val="0"/>
                                          <w:marTop w:val="0"/>
                                          <w:marBottom w:val="0"/>
                                          <w:divBdr>
                                            <w:top w:val="none" w:sz="0" w:space="0" w:color="auto"/>
                                            <w:left w:val="none" w:sz="0" w:space="0" w:color="auto"/>
                                            <w:bottom w:val="none" w:sz="0" w:space="0" w:color="auto"/>
                                            <w:right w:val="none" w:sz="0" w:space="0" w:color="auto"/>
                                          </w:divBdr>
                                        </w:div>
                                        <w:div w:id="20253967">
                                          <w:marLeft w:val="0"/>
                                          <w:marRight w:val="0"/>
                                          <w:marTop w:val="0"/>
                                          <w:marBottom w:val="0"/>
                                          <w:divBdr>
                                            <w:top w:val="none" w:sz="0" w:space="0" w:color="auto"/>
                                            <w:left w:val="none" w:sz="0" w:space="0" w:color="auto"/>
                                            <w:bottom w:val="none" w:sz="0" w:space="0" w:color="auto"/>
                                            <w:right w:val="none" w:sz="0" w:space="0" w:color="auto"/>
                                          </w:divBdr>
                                        </w:div>
                                        <w:div w:id="222109177">
                                          <w:marLeft w:val="242"/>
                                          <w:marRight w:val="0"/>
                                          <w:marTop w:val="0"/>
                                          <w:marBottom w:val="0"/>
                                          <w:divBdr>
                                            <w:top w:val="none" w:sz="0" w:space="0" w:color="auto"/>
                                            <w:left w:val="none" w:sz="0" w:space="0" w:color="auto"/>
                                            <w:bottom w:val="none" w:sz="0" w:space="0" w:color="auto"/>
                                            <w:right w:val="none" w:sz="0" w:space="0" w:color="auto"/>
                                          </w:divBdr>
                                        </w:div>
                                        <w:div w:id="1941333774">
                                          <w:marLeft w:val="242"/>
                                          <w:marRight w:val="0"/>
                                          <w:marTop w:val="0"/>
                                          <w:marBottom w:val="0"/>
                                          <w:divBdr>
                                            <w:top w:val="none" w:sz="0" w:space="0" w:color="auto"/>
                                            <w:left w:val="none" w:sz="0" w:space="0" w:color="auto"/>
                                            <w:bottom w:val="none" w:sz="0" w:space="0" w:color="auto"/>
                                            <w:right w:val="none" w:sz="0" w:space="0" w:color="auto"/>
                                          </w:divBdr>
                                        </w:div>
                                        <w:div w:id="489634857">
                                          <w:marLeft w:val="0"/>
                                          <w:marRight w:val="0"/>
                                          <w:marTop w:val="0"/>
                                          <w:marBottom w:val="0"/>
                                          <w:divBdr>
                                            <w:top w:val="none" w:sz="0" w:space="0" w:color="auto"/>
                                            <w:left w:val="none" w:sz="0" w:space="0" w:color="auto"/>
                                            <w:bottom w:val="none" w:sz="0" w:space="0" w:color="auto"/>
                                            <w:right w:val="none" w:sz="0" w:space="0" w:color="auto"/>
                                          </w:divBdr>
                                        </w:div>
                                        <w:div w:id="55013862">
                                          <w:marLeft w:val="485"/>
                                          <w:marRight w:val="0"/>
                                          <w:marTop w:val="0"/>
                                          <w:marBottom w:val="0"/>
                                          <w:divBdr>
                                            <w:top w:val="none" w:sz="0" w:space="0" w:color="auto"/>
                                            <w:left w:val="none" w:sz="0" w:space="0" w:color="auto"/>
                                            <w:bottom w:val="none" w:sz="0" w:space="0" w:color="auto"/>
                                            <w:right w:val="none" w:sz="0" w:space="0" w:color="auto"/>
                                          </w:divBdr>
                                        </w:div>
                                        <w:div w:id="1067073542">
                                          <w:marLeft w:val="485"/>
                                          <w:marRight w:val="0"/>
                                          <w:marTop w:val="0"/>
                                          <w:marBottom w:val="0"/>
                                          <w:divBdr>
                                            <w:top w:val="none" w:sz="0" w:space="0" w:color="auto"/>
                                            <w:left w:val="none" w:sz="0" w:space="0" w:color="auto"/>
                                            <w:bottom w:val="none" w:sz="0" w:space="0" w:color="auto"/>
                                            <w:right w:val="none" w:sz="0" w:space="0" w:color="auto"/>
                                          </w:divBdr>
                                        </w:div>
                                        <w:div w:id="1257982720">
                                          <w:marLeft w:val="727"/>
                                          <w:marRight w:val="0"/>
                                          <w:marTop w:val="0"/>
                                          <w:marBottom w:val="0"/>
                                          <w:divBdr>
                                            <w:top w:val="none" w:sz="0" w:space="0" w:color="auto"/>
                                            <w:left w:val="none" w:sz="0" w:space="0" w:color="auto"/>
                                            <w:bottom w:val="none" w:sz="0" w:space="0" w:color="auto"/>
                                            <w:right w:val="none" w:sz="0" w:space="0" w:color="auto"/>
                                          </w:divBdr>
                                        </w:div>
                                        <w:div w:id="1806435188">
                                          <w:marLeft w:val="0"/>
                                          <w:marRight w:val="0"/>
                                          <w:marTop w:val="0"/>
                                          <w:marBottom w:val="0"/>
                                          <w:divBdr>
                                            <w:top w:val="none" w:sz="0" w:space="0" w:color="auto"/>
                                            <w:left w:val="none" w:sz="0" w:space="0" w:color="auto"/>
                                            <w:bottom w:val="none" w:sz="0" w:space="0" w:color="auto"/>
                                            <w:right w:val="none" w:sz="0" w:space="0" w:color="auto"/>
                                          </w:divBdr>
                                        </w:div>
                                        <w:div w:id="24911246">
                                          <w:marLeft w:val="727"/>
                                          <w:marRight w:val="0"/>
                                          <w:marTop w:val="0"/>
                                          <w:marBottom w:val="0"/>
                                          <w:divBdr>
                                            <w:top w:val="none" w:sz="0" w:space="0" w:color="auto"/>
                                            <w:left w:val="none" w:sz="0" w:space="0" w:color="auto"/>
                                            <w:bottom w:val="none" w:sz="0" w:space="0" w:color="auto"/>
                                            <w:right w:val="none" w:sz="0" w:space="0" w:color="auto"/>
                                          </w:divBdr>
                                        </w:div>
                                        <w:div w:id="1911311422">
                                          <w:marLeft w:val="0"/>
                                          <w:marRight w:val="0"/>
                                          <w:marTop w:val="0"/>
                                          <w:marBottom w:val="0"/>
                                          <w:divBdr>
                                            <w:top w:val="none" w:sz="0" w:space="0" w:color="auto"/>
                                            <w:left w:val="none" w:sz="0" w:space="0" w:color="auto"/>
                                            <w:bottom w:val="none" w:sz="0" w:space="0" w:color="auto"/>
                                            <w:right w:val="none" w:sz="0" w:space="0" w:color="auto"/>
                                          </w:divBdr>
                                        </w:div>
                                        <w:div w:id="1923760071">
                                          <w:marLeft w:val="727"/>
                                          <w:marRight w:val="0"/>
                                          <w:marTop w:val="0"/>
                                          <w:marBottom w:val="0"/>
                                          <w:divBdr>
                                            <w:top w:val="none" w:sz="0" w:space="0" w:color="auto"/>
                                            <w:left w:val="none" w:sz="0" w:space="0" w:color="auto"/>
                                            <w:bottom w:val="none" w:sz="0" w:space="0" w:color="auto"/>
                                            <w:right w:val="none" w:sz="0" w:space="0" w:color="auto"/>
                                          </w:divBdr>
                                        </w:div>
                                        <w:div w:id="1549954557">
                                          <w:marLeft w:val="0"/>
                                          <w:marRight w:val="0"/>
                                          <w:marTop w:val="0"/>
                                          <w:marBottom w:val="0"/>
                                          <w:divBdr>
                                            <w:top w:val="none" w:sz="0" w:space="0" w:color="auto"/>
                                            <w:left w:val="none" w:sz="0" w:space="0" w:color="auto"/>
                                            <w:bottom w:val="none" w:sz="0" w:space="0" w:color="auto"/>
                                            <w:right w:val="none" w:sz="0" w:space="0" w:color="auto"/>
                                          </w:divBdr>
                                        </w:div>
                                        <w:div w:id="892424282">
                                          <w:marLeft w:val="0"/>
                                          <w:marRight w:val="0"/>
                                          <w:marTop w:val="0"/>
                                          <w:marBottom w:val="0"/>
                                          <w:divBdr>
                                            <w:top w:val="none" w:sz="0" w:space="0" w:color="auto"/>
                                            <w:left w:val="none" w:sz="0" w:space="0" w:color="auto"/>
                                            <w:bottom w:val="none" w:sz="0" w:space="0" w:color="auto"/>
                                            <w:right w:val="none" w:sz="0" w:space="0" w:color="auto"/>
                                          </w:divBdr>
                                        </w:div>
                                        <w:div w:id="1044405816">
                                          <w:marLeft w:val="0"/>
                                          <w:marRight w:val="0"/>
                                          <w:marTop w:val="0"/>
                                          <w:marBottom w:val="0"/>
                                          <w:divBdr>
                                            <w:top w:val="none" w:sz="0" w:space="0" w:color="auto"/>
                                            <w:left w:val="none" w:sz="0" w:space="0" w:color="auto"/>
                                            <w:bottom w:val="none" w:sz="0" w:space="0" w:color="auto"/>
                                            <w:right w:val="none" w:sz="0" w:space="0" w:color="auto"/>
                                          </w:divBdr>
                                        </w:div>
                                        <w:div w:id="8351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912FE-868A-4184-AFFC-7D8864BE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鈴木 颯太(suzuki-souta)</cp:lastModifiedBy>
  <cp:revision>2</cp:revision>
  <cp:lastPrinted>2020-06-05T00:50:00Z</cp:lastPrinted>
  <dcterms:created xsi:type="dcterms:W3CDTF">2020-08-24T00:30:00Z</dcterms:created>
  <dcterms:modified xsi:type="dcterms:W3CDTF">2020-08-24T00:30:00Z</dcterms:modified>
</cp:coreProperties>
</file>