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gkAAODzKzgMzVayHJjeF+D==&#10;" textCheckSum="" ver="1">
  <a:bounds l="3885" t="312" r="4887" b="48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9" name="左大かっこ 9"/>
        <wps:cNvSpPr/>
        <wps:spPr>
          <a:xfrm rot="16200000">
            <a:off x="0" y="0"/>
            <a:ext cx="108585" cy="636572"/>
          </a:xfrm>
          <a:prstGeom prst="leftBracket">
            <a:avLst/>
          </a:prstGeom>
          <a:noFill/>
          <a:ln w="3175" cap="flat" cmpd="sng" algn="ctr">
            <a:solidFill>
              <a:sysClr val="windowText" lastClr="000000"/>
            </a:solidFill>
            <a:prstDash val="solid"/>
          </a:ln>
          <a:effectLst/>
        </wps:spPr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