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B65B" w14:textId="77777777" w:rsidR="00B66CD7" w:rsidRPr="00CD2F80" w:rsidRDefault="00B66CD7" w:rsidP="00B66CD7">
      <w:pPr>
        <w:jc w:val="center"/>
        <w:rPr>
          <w:rFonts w:ascii="ＭＳ 明朝" w:hAnsi="ＭＳ 明朝"/>
          <w:sz w:val="24"/>
        </w:rPr>
      </w:pPr>
      <w:r w:rsidRPr="00CD2F80">
        <w:rPr>
          <w:rFonts w:ascii="ＭＳ 明朝" w:hAnsi="ＭＳ 明朝" w:hint="eastAsia"/>
          <w:sz w:val="24"/>
        </w:rPr>
        <w:t>医療・介護データ等の解析基盤の利用に関する誓約書</w:t>
      </w:r>
    </w:p>
    <w:p w14:paraId="2EA0A90F" w14:textId="77777777" w:rsidR="00B66CD7" w:rsidRPr="00CD2F80" w:rsidRDefault="00B66CD7" w:rsidP="00B66CD7">
      <w:pPr>
        <w:rPr>
          <w:rFonts w:ascii="ＭＳ 明朝" w:hAnsi="ＭＳ 明朝"/>
          <w:sz w:val="24"/>
        </w:rPr>
      </w:pPr>
    </w:p>
    <w:p w14:paraId="648282C8" w14:textId="38E2C02F" w:rsidR="00B66CD7" w:rsidRPr="00CD2F80" w:rsidRDefault="00B66CD7" w:rsidP="00B66CD7">
      <w:pPr>
        <w:jc w:val="right"/>
        <w:rPr>
          <w:rFonts w:ascii="ＭＳ 明朝" w:hAnsi="ＭＳ 明朝"/>
          <w:sz w:val="24"/>
        </w:rPr>
      </w:pPr>
      <w:r w:rsidRPr="00CD2F80">
        <w:rPr>
          <w:rFonts w:ascii="ＭＳ 明朝" w:hAnsi="ＭＳ 明朝" w:hint="eastAsia"/>
          <w:sz w:val="24"/>
        </w:rPr>
        <w:t>西暦</w:t>
      </w:r>
      <w:r w:rsidR="00C37579">
        <w:rPr>
          <w:rFonts w:ascii="ＭＳ 明朝" w:hAnsi="ＭＳ 明朝" w:hint="eastAsia"/>
          <w:sz w:val="24"/>
        </w:rPr>
        <w:t xml:space="preserve">　　　</w:t>
      </w:r>
      <w:r w:rsidRPr="00CD2F80">
        <w:rPr>
          <w:rFonts w:ascii="ＭＳ 明朝" w:hAnsi="ＭＳ 明朝" w:hint="eastAsia"/>
          <w:sz w:val="24"/>
        </w:rPr>
        <w:t>年</w:t>
      </w:r>
      <w:r w:rsidR="00C37579">
        <w:rPr>
          <w:rFonts w:ascii="ＭＳ 明朝" w:hAnsi="ＭＳ 明朝" w:hint="eastAsia"/>
          <w:sz w:val="24"/>
        </w:rPr>
        <w:t xml:space="preserve">　　</w:t>
      </w:r>
      <w:r w:rsidRPr="00CD2F80">
        <w:rPr>
          <w:rFonts w:ascii="ＭＳ 明朝" w:hAnsi="ＭＳ 明朝" w:hint="eastAsia"/>
          <w:sz w:val="24"/>
        </w:rPr>
        <w:t>月</w:t>
      </w:r>
      <w:r w:rsidR="00C37579">
        <w:rPr>
          <w:rFonts w:ascii="ＭＳ 明朝" w:hAnsi="ＭＳ 明朝" w:hint="eastAsia"/>
          <w:sz w:val="24"/>
        </w:rPr>
        <w:t xml:space="preserve">　　</w:t>
      </w:r>
      <w:r w:rsidRPr="00CD2F80">
        <w:rPr>
          <w:rFonts w:ascii="ＭＳ 明朝" w:hAnsi="ＭＳ 明朝" w:hint="eastAsia"/>
          <w:sz w:val="24"/>
        </w:rPr>
        <w:t xml:space="preserve">日　　</w:t>
      </w:r>
    </w:p>
    <w:p w14:paraId="7DE026CB" w14:textId="77777777" w:rsidR="00B66CD7" w:rsidRPr="00CD2F80" w:rsidRDefault="00B66CD7" w:rsidP="00B66CD7">
      <w:pPr>
        <w:rPr>
          <w:rFonts w:ascii="ＭＳ 明朝" w:hAnsi="ＭＳ 明朝"/>
          <w:sz w:val="24"/>
        </w:rPr>
      </w:pPr>
      <w:r w:rsidRPr="00CD2F80">
        <w:rPr>
          <w:rFonts w:ascii="ＭＳ 明朝" w:hAnsi="ＭＳ 明朝" w:hint="eastAsia"/>
          <w:sz w:val="24"/>
        </w:rPr>
        <w:t>厚生労働大臣</w:t>
      </w:r>
    </w:p>
    <w:p w14:paraId="5460F364" w14:textId="7FBD4427" w:rsidR="00B66CD7" w:rsidRPr="00CD2F80" w:rsidRDefault="00B66CD7" w:rsidP="00B66CD7">
      <w:pPr>
        <w:rPr>
          <w:rFonts w:ascii="ＭＳ 明朝" w:hAnsi="ＭＳ 明朝"/>
          <w:sz w:val="24"/>
        </w:rPr>
      </w:pPr>
      <w:r w:rsidRPr="00CD2F80">
        <w:rPr>
          <w:rFonts w:ascii="ＭＳ 明朝" w:hAnsi="ＭＳ 明朝" w:hint="eastAsia"/>
          <w:sz w:val="24"/>
        </w:rPr>
        <w:t xml:space="preserve">　　　　　　　　　　　殿</w:t>
      </w:r>
    </w:p>
    <w:p w14:paraId="1BA28C68" w14:textId="77777777" w:rsidR="008748AB" w:rsidRPr="00CD2F80" w:rsidRDefault="008748AB" w:rsidP="008748AB">
      <w:pPr>
        <w:rPr>
          <w:rFonts w:ascii="ＭＳ 明朝" w:hAnsi="ＭＳ 明朝"/>
          <w:sz w:val="24"/>
        </w:rPr>
      </w:pPr>
    </w:p>
    <w:p w14:paraId="45F12AE0" w14:textId="7984203C" w:rsidR="008748AB" w:rsidRPr="00CD2F80" w:rsidRDefault="008748AB" w:rsidP="008748AB">
      <w:pPr>
        <w:rPr>
          <w:rFonts w:ascii="ＭＳ 明朝" w:hAnsi="ＭＳ 明朝"/>
          <w:sz w:val="24"/>
        </w:rPr>
      </w:pPr>
      <w:r w:rsidRPr="00CD2F80">
        <w:rPr>
          <w:rFonts w:ascii="ＭＳ 明朝" w:hAnsi="ＭＳ 明朝" w:hint="eastAsia"/>
          <w:sz w:val="24"/>
        </w:rPr>
        <w:t>私は、</w:t>
      </w:r>
      <w:r w:rsidRPr="00CD2F80">
        <w:rPr>
          <w:rFonts w:ascii="ＭＳ 明朝" w:hAnsi="ＭＳ 明朝" w:hint="eastAsia"/>
          <w:sz w:val="24"/>
          <w:shd w:val="pct15" w:color="auto" w:fill="FFFFFF"/>
        </w:rPr>
        <w:t>「</w:t>
      </w:r>
      <w:r w:rsidR="009021E9">
        <w:rPr>
          <w:rFonts w:ascii="ＭＳ 明朝" w:hAnsi="ＭＳ 明朝" w:hint="eastAsia"/>
          <w:sz w:val="24"/>
          <w:shd w:val="pct15" w:color="auto" w:fill="FFFFFF"/>
        </w:rPr>
        <w:t>申出</w:t>
      </w:r>
      <w:r w:rsidR="006F2125" w:rsidRPr="00CD2F80">
        <w:rPr>
          <w:rFonts w:ascii="ＭＳ 明朝" w:hAnsi="ＭＳ 明朝" w:hint="eastAsia"/>
          <w:sz w:val="24"/>
          <w:shd w:val="pct15" w:color="auto" w:fill="FFFFFF"/>
        </w:rPr>
        <w:t>書に記入した</w:t>
      </w:r>
      <w:r w:rsidRPr="00CD2F80">
        <w:rPr>
          <w:rFonts w:ascii="ＭＳ 明朝" w:hAnsi="ＭＳ 明朝" w:hint="eastAsia"/>
          <w:sz w:val="24"/>
          <w:shd w:val="pct15" w:color="auto" w:fill="FFFFFF"/>
        </w:rPr>
        <w:t>研究名称を記入してください」</w:t>
      </w:r>
      <w:r w:rsidRPr="00CD2F80">
        <w:rPr>
          <w:rFonts w:ascii="ＭＳ 明朝" w:hAnsi="ＭＳ 明朝" w:hint="eastAsia"/>
          <w:sz w:val="24"/>
        </w:rPr>
        <w:t>のため</w:t>
      </w:r>
      <w:r w:rsidR="00B56C5A" w:rsidRPr="00CD2F80">
        <w:rPr>
          <w:rFonts w:ascii="ＭＳ 明朝" w:hAnsi="ＭＳ 明朝" w:hint="eastAsia"/>
          <w:sz w:val="24"/>
        </w:rPr>
        <w:t>、</w:t>
      </w:r>
      <w:r w:rsidR="002C5FCF" w:rsidRPr="00CD2F80">
        <w:rPr>
          <w:rFonts w:ascii="ＭＳ 明朝" w:hAnsi="ＭＳ 明朝" w:hint="eastAsia"/>
          <w:sz w:val="24"/>
        </w:rPr>
        <w:t>医療・介護データ等解析基盤</w:t>
      </w:r>
      <w:r w:rsidRPr="00CD2F80">
        <w:rPr>
          <w:rFonts w:ascii="ＭＳ 明朝" w:hAnsi="ＭＳ 明朝" w:hint="eastAsia"/>
          <w:sz w:val="24"/>
        </w:rPr>
        <w:t>を</w:t>
      </w:r>
      <w:r w:rsidR="002C5FCF" w:rsidRPr="00CD2F80">
        <w:rPr>
          <w:rFonts w:ascii="ＭＳ 明朝" w:hAnsi="ＭＳ 明朝" w:hint="eastAsia"/>
          <w:sz w:val="24"/>
        </w:rPr>
        <w:t>利用</w:t>
      </w:r>
      <w:r w:rsidRPr="00CD2F80">
        <w:rPr>
          <w:rFonts w:ascii="ＭＳ 明朝" w:hAnsi="ＭＳ 明朝" w:hint="eastAsia"/>
          <w:sz w:val="24"/>
        </w:rPr>
        <w:t>するに当たり、下記の事項を遵守することを誓約いたします。</w:t>
      </w:r>
    </w:p>
    <w:p w14:paraId="5006BCF3" w14:textId="77777777" w:rsidR="008748AB" w:rsidRPr="00CD2F80" w:rsidRDefault="008748AB" w:rsidP="008748AB">
      <w:pPr>
        <w:rPr>
          <w:rFonts w:ascii="ＭＳ 明朝" w:hAnsi="ＭＳ 明朝"/>
          <w:sz w:val="24"/>
        </w:rPr>
      </w:pPr>
    </w:p>
    <w:p w14:paraId="2D8B8D7F" w14:textId="77777777" w:rsidR="008748AB" w:rsidRPr="00F23F97" w:rsidRDefault="008748AB" w:rsidP="00C07278">
      <w:pPr>
        <w:jc w:val="center"/>
        <w:rPr>
          <w:rFonts w:ascii="ＭＳ 明朝" w:hAnsi="ＭＳ 明朝"/>
          <w:sz w:val="24"/>
        </w:rPr>
      </w:pPr>
      <w:r w:rsidRPr="00F23F97">
        <w:rPr>
          <w:rFonts w:ascii="ＭＳ 明朝" w:hAnsi="ＭＳ 明朝" w:hint="eastAsia"/>
          <w:sz w:val="24"/>
        </w:rPr>
        <w:t>記</w:t>
      </w:r>
    </w:p>
    <w:p w14:paraId="5DC00518" w14:textId="77777777" w:rsidR="008748AB" w:rsidRPr="00F23F97" w:rsidRDefault="008748AB" w:rsidP="008748AB">
      <w:pPr>
        <w:rPr>
          <w:rFonts w:ascii="ＭＳ 明朝" w:hAnsi="ＭＳ 明朝"/>
          <w:sz w:val="24"/>
        </w:rPr>
      </w:pPr>
    </w:p>
    <w:p w14:paraId="6F860855" w14:textId="5146D29D" w:rsidR="005753AD" w:rsidRPr="00F23F97" w:rsidRDefault="005753AD" w:rsidP="005753AD">
      <w:pPr>
        <w:ind w:left="240" w:hangingChars="100" w:hanging="240"/>
        <w:rPr>
          <w:rFonts w:ascii="Times New Roman" w:hAnsi="Times New Roman"/>
          <w:sz w:val="24"/>
        </w:rPr>
      </w:pPr>
      <w:r w:rsidRPr="00F23F97">
        <w:rPr>
          <w:rFonts w:ascii="Times New Roman" w:hAnsi="Times New Roman"/>
          <w:sz w:val="24"/>
        </w:rPr>
        <w:t>１　医療・介護データ等解析基盤</w:t>
      </w:r>
      <w:r w:rsidR="002C5FCF" w:rsidRPr="00F23F97">
        <w:rPr>
          <w:rFonts w:ascii="Times New Roman" w:hAnsi="Times New Roman"/>
          <w:sz w:val="24"/>
        </w:rPr>
        <w:t>（以下「</w:t>
      </w:r>
      <w:r w:rsidR="002C5FCF" w:rsidRPr="00F23F97">
        <w:rPr>
          <w:rFonts w:ascii="Times New Roman" w:hAnsi="Times New Roman"/>
          <w:sz w:val="24"/>
        </w:rPr>
        <w:t>HIC</w:t>
      </w:r>
      <w:r w:rsidR="002C5FCF" w:rsidRPr="00F23F97">
        <w:rPr>
          <w:rFonts w:ascii="Times New Roman" w:hAnsi="Times New Roman"/>
          <w:sz w:val="24"/>
        </w:rPr>
        <w:t>」という。）</w:t>
      </w:r>
      <w:r w:rsidRPr="00F23F97">
        <w:rPr>
          <w:rFonts w:ascii="Times New Roman" w:hAnsi="Times New Roman"/>
          <w:sz w:val="24"/>
        </w:rPr>
        <w:t>の利用規約（以下「本規約」という。）に同意し、自らの立場に応じて</w:t>
      </w:r>
      <w:r w:rsidR="004B5D34" w:rsidRPr="00F23F97">
        <w:rPr>
          <w:rFonts w:ascii="Times New Roman" w:hAnsi="Times New Roman"/>
          <w:sz w:val="24"/>
        </w:rPr>
        <w:t>本</w:t>
      </w:r>
      <w:r w:rsidRPr="00F23F97">
        <w:rPr>
          <w:rFonts w:ascii="Times New Roman" w:hAnsi="Times New Roman"/>
          <w:sz w:val="24"/>
        </w:rPr>
        <w:t>規約における</w:t>
      </w:r>
      <w:r w:rsidR="00C81B24" w:rsidRPr="00F23F97">
        <w:rPr>
          <w:rFonts w:ascii="Times New Roman" w:hAnsi="Times New Roman"/>
          <w:sz w:val="24"/>
        </w:rPr>
        <w:t>利用</w:t>
      </w:r>
      <w:r w:rsidR="000A457F" w:rsidRPr="00F23F97">
        <w:rPr>
          <w:rFonts w:ascii="Times New Roman" w:hAnsi="Times New Roman"/>
          <w:sz w:val="24"/>
        </w:rPr>
        <w:t>申出者</w:t>
      </w:r>
      <w:r w:rsidR="00030DC6" w:rsidRPr="00F23F97">
        <w:rPr>
          <w:rFonts w:ascii="Times New Roman" w:hAnsi="Times New Roman"/>
          <w:sz w:val="24"/>
        </w:rPr>
        <w:t>及び</w:t>
      </w:r>
      <w:r w:rsidR="000A457F" w:rsidRPr="00F23F97">
        <w:rPr>
          <w:rFonts w:ascii="Times New Roman" w:hAnsi="Times New Roman"/>
          <w:sz w:val="24"/>
        </w:rPr>
        <w:t>取扱者</w:t>
      </w:r>
      <w:r w:rsidRPr="00F23F97">
        <w:rPr>
          <w:rFonts w:ascii="Times New Roman" w:hAnsi="Times New Roman"/>
          <w:sz w:val="24"/>
        </w:rPr>
        <w:t>の義務を負担すること。</w:t>
      </w:r>
    </w:p>
    <w:p w14:paraId="48B0ADD8" w14:textId="48B3B12E" w:rsidR="00BD4A9F" w:rsidRPr="00F23F97" w:rsidRDefault="00BD4A9F" w:rsidP="005753AD">
      <w:pPr>
        <w:ind w:left="240" w:hangingChars="100" w:hanging="240"/>
        <w:rPr>
          <w:rFonts w:ascii="Times New Roman" w:hAnsi="Times New Roman"/>
          <w:sz w:val="24"/>
        </w:rPr>
      </w:pPr>
      <w:r w:rsidRPr="00F23F97">
        <w:rPr>
          <w:rFonts w:ascii="Times New Roman" w:hAnsi="Times New Roman"/>
          <w:sz w:val="24"/>
        </w:rPr>
        <w:t xml:space="preserve">２　</w:t>
      </w:r>
      <w:r w:rsidRPr="00F23F97">
        <w:rPr>
          <w:rFonts w:ascii="Times New Roman" w:hAnsi="Times New Roman"/>
          <w:sz w:val="24"/>
        </w:rPr>
        <w:t>HIC</w:t>
      </w:r>
      <w:r w:rsidRPr="00F23F97">
        <w:rPr>
          <w:rFonts w:ascii="Times New Roman" w:hAnsi="Times New Roman"/>
          <w:sz w:val="24"/>
        </w:rPr>
        <w:t>を</w:t>
      </w:r>
      <w:r w:rsidR="00351A80" w:rsidRPr="00F23F97">
        <w:rPr>
          <w:rFonts w:ascii="Times New Roman" w:hAnsi="Times New Roman"/>
          <w:sz w:val="24"/>
        </w:rPr>
        <w:t>利用申出書</w:t>
      </w:r>
      <w:r w:rsidRPr="00F23F97">
        <w:rPr>
          <w:rFonts w:ascii="Times New Roman" w:hAnsi="Times New Roman"/>
          <w:sz w:val="24"/>
        </w:rPr>
        <w:t>に記載した目的以外に利用しないこと。</w:t>
      </w:r>
      <w:r w:rsidR="009021E9" w:rsidRPr="00F23F97">
        <w:rPr>
          <w:rFonts w:ascii="Times New Roman" w:hAnsi="Times New Roman"/>
          <w:sz w:val="24"/>
        </w:rPr>
        <w:t>申出</w:t>
      </w:r>
      <w:r w:rsidRPr="00F23F97">
        <w:rPr>
          <w:rFonts w:ascii="Times New Roman" w:hAnsi="Times New Roman"/>
          <w:sz w:val="24"/>
        </w:rPr>
        <w:t>書に記載した利用者以外の第三者に利用させないこと。</w:t>
      </w:r>
    </w:p>
    <w:p w14:paraId="0B7F28A2" w14:textId="307D0C6C" w:rsidR="000A457F" w:rsidRPr="00F23F97" w:rsidRDefault="000A457F" w:rsidP="005753AD">
      <w:pPr>
        <w:ind w:left="240" w:hangingChars="100" w:hanging="240"/>
        <w:rPr>
          <w:rFonts w:ascii="Times New Roman" w:hAnsi="Times New Roman"/>
          <w:sz w:val="24"/>
        </w:rPr>
      </w:pPr>
      <w:r w:rsidRPr="00F23F97">
        <w:rPr>
          <w:rFonts w:ascii="Times New Roman" w:hAnsi="Times New Roman"/>
          <w:sz w:val="24"/>
        </w:rPr>
        <w:t>３　提供された</w:t>
      </w:r>
      <w:r w:rsidRPr="00F23F97">
        <w:rPr>
          <w:rFonts w:ascii="Times New Roman" w:hAnsi="Times New Roman"/>
          <w:sz w:val="24"/>
        </w:rPr>
        <w:t>HIC</w:t>
      </w:r>
      <w:r w:rsidRPr="00F23F97">
        <w:rPr>
          <w:rFonts w:ascii="Times New Roman" w:hAnsi="Times New Roman"/>
          <w:sz w:val="24"/>
        </w:rPr>
        <w:t>の利用アカウント情報等は、申出書記載のとおりに厳重に管理し、漏えい、紛失等のないようにすること。</w:t>
      </w:r>
    </w:p>
    <w:p w14:paraId="2925D6BF" w14:textId="564CDB81" w:rsidR="000A457F" w:rsidRPr="00F23F97" w:rsidRDefault="000A457F" w:rsidP="005108A5">
      <w:pPr>
        <w:ind w:left="240" w:hangingChars="100" w:hanging="240"/>
        <w:rPr>
          <w:rFonts w:ascii="Times New Roman" w:hAnsi="Times New Roman"/>
          <w:sz w:val="24"/>
        </w:rPr>
      </w:pPr>
      <w:r w:rsidRPr="00F23F97">
        <w:rPr>
          <w:rFonts w:ascii="Times New Roman" w:hAnsi="Times New Roman"/>
          <w:sz w:val="24"/>
        </w:rPr>
        <w:t>４　生成物</w:t>
      </w:r>
      <w:r w:rsidR="00BB0C21" w:rsidRPr="00F23F97">
        <w:rPr>
          <w:rFonts w:ascii="Times New Roman" w:hAnsi="Times New Roman"/>
          <w:sz w:val="24"/>
        </w:rPr>
        <w:t>（利用した医療・介護データ等を用いて取扱者が作成したテーブルやグラフ、解析中に使用した</w:t>
      </w:r>
      <w:r w:rsidR="00BB0C21" w:rsidRPr="00F23F97">
        <w:rPr>
          <w:rFonts w:ascii="Times New Roman" w:hAnsi="Times New Roman"/>
          <w:sz w:val="24"/>
        </w:rPr>
        <w:t>SQL</w:t>
      </w:r>
      <w:r w:rsidR="00BB0C21" w:rsidRPr="00F23F97">
        <w:rPr>
          <w:rFonts w:ascii="Times New Roman" w:hAnsi="Times New Roman"/>
          <w:sz w:val="24"/>
        </w:rPr>
        <w:t>等）</w:t>
      </w:r>
      <w:r w:rsidRPr="00F23F97">
        <w:rPr>
          <w:rFonts w:ascii="Times New Roman" w:hAnsi="Times New Roman"/>
          <w:sz w:val="24"/>
        </w:rPr>
        <w:t>は必ず厚生労働省の</w:t>
      </w:r>
      <w:r w:rsidR="005108A5" w:rsidRPr="00F23F97">
        <w:rPr>
          <w:rFonts w:ascii="Times New Roman" w:hAnsi="Times New Roman"/>
          <w:sz w:val="24"/>
        </w:rPr>
        <w:t>公表物</w:t>
      </w:r>
      <w:r w:rsidRPr="00F23F97">
        <w:rPr>
          <w:rFonts w:ascii="Times New Roman" w:hAnsi="Times New Roman"/>
          <w:sz w:val="24"/>
        </w:rPr>
        <w:t>確認を受けてから</w:t>
      </w:r>
      <w:r w:rsidR="005108A5" w:rsidRPr="00F23F97">
        <w:rPr>
          <w:rFonts w:ascii="Times New Roman" w:hAnsi="Times New Roman"/>
          <w:sz w:val="24"/>
        </w:rPr>
        <w:t>持ち出すこと。</w:t>
      </w:r>
      <w:bookmarkStart w:id="0" w:name="_Hlk144318606"/>
      <w:r w:rsidR="005108A5" w:rsidRPr="00F23F97">
        <w:rPr>
          <w:rFonts w:ascii="Times New Roman" w:hAnsi="Times New Roman"/>
          <w:sz w:val="24"/>
        </w:rPr>
        <w:t>HIC</w:t>
      </w:r>
      <w:r w:rsidR="005108A5" w:rsidRPr="00F23F97">
        <w:rPr>
          <w:rFonts w:ascii="Times New Roman" w:hAnsi="Times New Roman"/>
          <w:sz w:val="24"/>
        </w:rPr>
        <w:t>利用中の画面を撮影、録画、</w:t>
      </w:r>
      <w:r w:rsidR="00AC326C" w:rsidRPr="00F23F97">
        <w:rPr>
          <w:rFonts w:ascii="Times New Roman" w:hAnsi="Times New Roman" w:hint="eastAsia"/>
          <w:sz w:val="24"/>
        </w:rPr>
        <w:t>スクリーンショットの取得、</w:t>
      </w:r>
      <w:r w:rsidR="005108A5" w:rsidRPr="00F23F97">
        <w:rPr>
          <w:rFonts w:ascii="Times New Roman" w:hAnsi="Times New Roman"/>
          <w:sz w:val="24"/>
        </w:rPr>
        <w:t>取扱者以外に閲覧させる等の行為は固く禁じられていること。</w:t>
      </w:r>
      <w:bookmarkEnd w:id="0"/>
    </w:p>
    <w:p w14:paraId="74F7D3D3" w14:textId="21ADA3DD" w:rsidR="005108A5" w:rsidRPr="00F23F97" w:rsidRDefault="005108A5" w:rsidP="005108A5">
      <w:pPr>
        <w:ind w:left="240" w:hangingChars="100" w:hanging="240"/>
        <w:rPr>
          <w:rFonts w:ascii="Times New Roman" w:hAnsi="Times New Roman"/>
          <w:sz w:val="24"/>
        </w:rPr>
      </w:pPr>
      <w:r w:rsidRPr="00F23F97">
        <w:rPr>
          <w:rFonts w:ascii="Times New Roman" w:hAnsi="Times New Roman"/>
          <w:sz w:val="24"/>
        </w:rPr>
        <w:t xml:space="preserve">５　</w:t>
      </w:r>
      <w:r w:rsidRPr="00F23F97">
        <w:rPr>
          <w:rFonts w:ascii="Times New Roman" w:hAnsi="Times New Roman"/>
          <w:sz w:val="24"/>
        </w:rPr>
        <w:t>HIC</w:t>
      </w:r>
      <w:r w:rsidRPr="00F23F97">
        <w:rPr>
          <w:rFonts w:ascii="Times New Roman" w:hAnsi="Times New Roman"/>
          <w:sz w:val="24"/>
        </w:rPr>
        <w:t>の利用を終了した場合は、遅滞なく厚生労働省に利用終了した旨を報告すること。報告受領後、厚生労働省が</w:t>
      </w:r>
      <w:r w:rsidR="0008247E" w:rsidRPr="00F23F97">
        <w:rPr>
          <w:rFonts w:ascii="Times New Roman" w:hAnsi="Times New Roman"/>
          <w:sz w:val="24"/>
        </w:rPr>
        <w:t>HIC</w:t>
      </w:r>
      <w:r w:rsidRPr="00F23F97">
        <w:rPr>
          <w:rFonts w:ascii="Times New Roman" w:hAnsi="Times New Roman"/>
          <w:sz w:val="24"/>
        </w:rPr>
        <w:t>解析環境を破棄することを了承すること。利用期間の延長を希望する場合は、必ず事前に厚生労働省に申し出ること。</w:t>
      </w:r>
    </w:p>
    <w:p w14:paraId="7A139B3A" w14:textId="238495F5" w:rsidR="005108A5" w:rsidRPr="00F23F97" w:rsidRDefault="005108A5" w:rsidP="005108A5">
      <w:pPr>
        <w:ind w:left="240" w:hangingChars="100" w:hanging="240"/>
        <w:rPr>
          <w:rFonts w:ascii="Times New Roman" w:hAnsi="Times New Roman"/>
          <w:sz w:val="24"/>
        </w:rPr>
      </w:pPr>
      <w:r w:rsidRPr="00F23F97">
        <w:rPr>
          <w:rFonts w:ascii="Times New Roman" w:hAnsi="Times New Roman"/>
          <w:sz w:val="24"/>
        </w:rPr>
        <w:t>６　研究成果等は、</w:t>
      </w:r>
      <w:r w:rsidR="00BB34FD" w:rsidRPr="00F23F97">
        <w:rPr>
          <w:rFonts w:ascii="Times New Roman" w:hAnsi="Times New Roman" w:hint="eastAsia"/>
          <w:sz w:val="24"/>
        </w:rPr>
        <w:t>利用している医療・介護データ等のガイドラインに従い</w:t>
      </w:r>
      <w:r w:rsidRPr="00F23F97">
        <w:rPr>
          <w:rFonts w:ascii="Times New Roman" w:hAnsi="Times New Roman"/>
          <w:sz w:val="24"/>
        </w:rPr>
        <w:t>公表すること。</w:t>
      </w:r>
    </w:p>
    <w:p w14:paraId="2D3A2CCF" w14:textId="3A346B22" w:rsidR="005753AD" w:rsidRPr="00F23F97" w:rsidRDefault="005108A5" w:rsidP="005753AD">
      <w:pPr>
        <w:ind w:left="240" w:hangingChars="100" w:hanging="240"/>
        <w:rPr>
          <w:rFonts w:ascii="Times New Roman" w:hAnsi="Times New Roman"/>
          <w:sz w:val="24"/>
        </w:rPr>
      </w:pPr>
      <w:r w:rsidRPr="00F23F97">
        <w:rPr>
          <w:rFonts w:ascii="Times New Roman" w:hAnsi="Times New Roman"/>
          <w:sz w:val="24"/>
        </w:rPr>
        <w:t>７</w:t>
      </w:r>
      <w:r w:rsidR="005753AD" w:rsidRPr="00F23F97">
        <w:rPr>
          <w:rFonts w:ascii="Times New Roman" w:hAnsi="Times New Roman"/>
          <w:sz w:val="24"/>
        </w:rPr>
        <w:t xml:space="preserve">　</w:t>
      </w:r>
      <w:r w:rsidR="002C5FCF" w:rsidRPr="00F23F97">
        <w:rPr>
          <w:rFonts w:ascii="Times New Roman" w:hAnsi="Times New Roman"/>
          <w:sz w:val="24"/>
        </w:rPr>
        <w:t>HIC</w:t>
      </w:r>
      <w:r w:rsidR="00BD4A9F" w:rsidRPr="00F23F97">
        <w:rPr>
          <w:rFonts w:ascii="Times New Roman" w:hAnsi="Times New Roman"/>
          <w:sz w:val="24"/>
        </w:rPr>
        <w:t>の</w:t>
      </w:r>
      <w:r w:rsidR="002C5FCF" w:rsidRPr="00F23F97">
        <w:rPr>
          <w:rFonts w:ascii="Times New Roman" w:hAnsi="Times New Roman"/>
          <w:sz w:val="24"/>
        </w:rPr>
        <w:t>利用に</w:t>
      </w:r>
      <w:r w:rsidR="005753AD" w:rsidRPr="00F23F97">
        <w:rPr>
          <w:rFonts w:ascii="Times New Roman" w:hAnsi="Times New Roman"/>
          <w:sz w:val="24"/>
        </w:rPr>
        <w:t>より何らかの不利益を被ったとしても、厚生労働省の責任は一切問わないこと。</w:t>
      </w:r>
    </w:p>
    <w:p w14:paraId="2BD5BC52" w14:textId="7BF3AC16" w:rsidR="005753AD" w:rsidRPr="00F23F97" w:rsidRDefault="005108A5" w:rsidP="005753AD">
      <w:pPr>
        <w:ind w:left="240" w:hangingChars="100" w:hanging="240"/>
        <w:rPr>
          <w:rFonts w:ascii="Times New Roman" w:hAnsi="Times New Roman"/>
          <w:sz w:val="24"/>
        </w:rPr>
      </w:pPr>
      <w:r w:rsidRPr="00F23F97">
        <w:rPr>
          <w:rFonts w:ascii="Times New Roman" w:hAnsi="Times New Roman"/>
          <w:sz w:val="24"/>
        </w:rPr>
        <w:t>８</w:t>
      </w:r>
      <w:r w:rsidR="005753AD" w:rsidRPr="00F23F97">
        <w:rPr>
          <w:rFonts w:ascii="Times New Roman" w:hAnsi="Times New Roman"/>
          <w:sz w:val="24"/>
        </w:rPr>
        <w:t xml:space="preserve">　</w:t>
      </w:r>
      <w:r w:rsidRPr="00F23F97">
        <w:rPr>
          <w:rFonts w:ascii="Times New Roman" w:hAnsi="Times New Roman"/>
          <w:sz w:val="24"/>
        </w:rPr>
        <w:t>その他</w:t>
      </w:r>
      <w:r w:rsidR="002C5FCF" w:rsidRPr="00F23F97">
        <w:rPr>
          <w:rFonts w:ascii="Times New Roman" w:hAnsi="Times New Roman"/>
          <w:sz w:val="24"/>
        </w:rPr>
        <w:t>HIC</w:t>
      </w:r>
      <w:r w:rsidR="002C5FCF" w:rsidRPr="00F23F97">
        <w:rPr>
          <w:rFonts w:ascii="Times New Roman" w:hAnsi="Times New Roman"/>
          <w:sz w:val="24"/>
        </w:rPr>
        <w:t>利用</w:t>
      </w:r>
      <w:r w:rsidR="005753AD" w:rsidRPr="00F23F97">
        <w:rPr>
          <w:rFonts w:ascii="Times New Roman" w:hAnsi="Times New Roman"/>
          <w:sz w:val="24"/>
        </w:rPr>
        <w:t>に際しては、厚生労働省の指示に従うこと。</w:t>
      </w:r>
    </w:p>
    <w:p w14:paraId="7CE50A17" w14:textId="17BDAC77" w:rsidR="005108A5" w:rsidRPr="00F23F97" w:rsidRDefault="005108A5" w:rsidP="005108A5">
      <w:pPr>
        <w:ind w:left="240" w:hangingChars="100" w:hanging="240"/>
        <w:rPr>
          <w:rFonts w:ascii="Times New Roman" w:hAnsi="Times New Roman"/>
          <w:sz w:val="24"/>
        </w:rPr>
      </w:pPr>
      <w:r w:rsidRPr="00F23F97">
        <w:rPr>
          <w:rFonts w:ascii="Times New Roman" w:hAnsi="Times New Roman"/>
          <w:sz w:val="24"/>
        </w:rPr>
        <w:t>９　本規約に違反した場合、本契約の解除の有無にかかわらず、本規約にしたがい</w:t>
      </w:r>
      <w:r w:rsidR="00C37579" w:rsidRPr="00F23F97">
        <w:rPr>
          <w:rFonts w:ascii="Times New Roman" w:hAnsi="Times New Roman" w:hint="eastAsia"/>
          <w:sz w:val="24"/>
        </w:rPr>
        <w:t>厚生労働省</w:t>
      </w:r>
      <w:r w:rsidRPr="00F23F97">
        <w:rPr>
          <w:rFonts w:ascii="Times New Roman" w:hAnsi="Times New Roman"/>
          <w:sz w:val="24"/>
        </w:rPr>
        <w:t>が定める措置が適用されることに合意すること。</w:t>
      </w:r>
    </w:p>
    <w:p w14:paraId="63585D17" w14:textId="34A4E38A" w:rsidR="00A92A1F" w:rsidRPr="00F23F97" w:rsidRDefault="005108A5" w:rsidP="009156DB">
      <w:pPr>
        <w:ind w:left="240" w:hangingChars="100" w:hanging="240"/>
        <w:rPr>
          <w:rFonts w:ascii="ＭＳ 明朝" w:hAnsi="ＭＳ 明朝"/>
          <w:sz w:val="24"/>
        </w:rPr>
      </w:pPr>
      <w:r w:rsidRPr="00F23F97">
        <w:rPr>
          <w:rFonts w:ascii="ＭＳ 明朝" w:hAnsi="ＭＳ 明朝" w:hint="eastAsia"/>
          <w:sz w:val="24"/>
        </w:rPr>
        <w:t xml:space="preserve">10　</w:t>
      </w:r>
      <w:r w:rsidRPr="00F23F97">
        <w:rPr>
          <w:rFonts w:ascii="Times New Roman" w:hAnsi="Times New Roman"/>
          <w:sz w:val="24"/>
        </w:rPr>
        <w:t>HIC</w:t>
      </w:r>
      <w:r w:rsidRPr="00F23F97">
        <w:rPr>
          <w:rFonts w:ascii="Times New Roman" w:hAnsi="Times New Roman"/>
          <w:sz w:val="24"/>
        </w:rPr>
        <w:t>の利用にあたり、本規約に加え、厚生労働省が利用開始通知に記載した条件を遵守すること。</w:t>
      </w:r>
    </w:p>
    <w:p w14:paraId="49D630DC" w14:textId="77777777" w:rsidR="00A92A1F" w:rsidRDefault="00A92A1F">
      <w:pPr>
        <w:widowControl/>
        <w:jc w:val="left"/>
        <w:rPr>
          <w:rFonts w:ascii="ＭＳ 明朝" w:hAnsi="ＭＳ 明朝"/>
          <w:sz w:val="24"/>
        </w:rPr>
      </w:pPr>
      <w:r>
        <w:rPr>
          <w:rFonts w:ascii="ＭＳ 明朝" w:hAnsi="ＭＳ 明朝"/>
          <w:sz w:val="24"/>
        </w:rPr>
        <w:br w:type="page"/>
      </w:r>
    </w:p>
    <w:p w14:paraId="734C7843" w14:textId="59E1E334" w:rsidR="001E3287" w:rsidRPr="001E3287" w:rsidRDefault="001E3287" w:rsidP="001E3287">
      <w:pPr>
        <w:jc w:val="left"/>
        <w:rPr>
          <w:szCs w:val="21"/>
        </w:rPr>
      </w:pPr>
      <w:r w:rsidRPr="001E3287">
        <w:rPr>
          <w:rFonts w:ascii="ＭＳ 明朝" w:hAnsi="ＭＳ 明朝" w:hint="eastAsia"/>
          <w:szCs w:val="21"/>
        </w:rPr>
        <w:lastRenderedPageBreak/>
        <w:t>西暦</w:t>
      </w:r>
      <w:r w:rsidRPr="001E3287">
        <w:rPr>
          <w:rFonts w:hint="eastAsia"/>
          <w:szCs w:val="21"/>
          <w:lang w:eastAsia="zh-TW"/>
        </w:rPr>
        <w:t xml:space="preserve">　　年</w:t>
      </w:r>
      <w:r w:rsidRPr="001E3287">
        <w:rPr>
          <w:rFonts w:hint="eastAsia"/>
          <w:szCs w:val="21"/>
        </w:rPr>
        <w:t xml:space="preserve">　　</w:t>
      </w:r>
      <w:r w:rsidRPr="001E3287">
        <w:rPr>
          <w:rFonts w:hint="eastAsia"/>
          <w:szCs w:val="21"/>
          <w:lang w:eastAsia="zh-TW"/>
        </w:rPr>
        <w:t>月</w:t>
      </w:r>
      <w:r w:rsidRPr="001E3287">
        <w:rPr>
          <w:rFonts w:hint="eastAsia"/>
          <w:szCs w:val="21"/>
        </w:rPr>
        <w:t xml:space="preserve">　　</w:t>
      </w:r>
      <w:r w:rsidRPr="001E3287">
        <w:rPr>
          <w:rFonts w:hint="eastAsia"/>
          <w:szCs w:val="21"/>
          <w:lang w:eastAsia="zh-TW"/>
        </w:rPr>
        <w:t>日</w:t>
      </w:r>
    </w:p>
    <w:p w14:paraId="57AE9474" w14:textId="77777777" w:rsidR="001E3287" w:rsidRPr="001E3287" w:rsidRDefault="001E3287" w:rsidP="001E3287">
      <w:pPr>
        <w:jc w:val="left"/>
        <w:rPr>
          <w:szCs w:val="21"/>
        </w:rPr>
      </w:pPr>
    </w:p>
    <w:p w14:paraId="5F82188E" w14:textId="5B8BC512" w:rsidR="001E3287" w:rsidRPr="001E3287" w:rsidRDefault="00C81B24" w:rsidP="001E3287">
      <w:pPr>
        <w:jc w:val="left"/>
        <w:rPr>
          <w:szCs w:val="21"/>
        </w:rPr>
      </w:pPr>
      <w:r>
        <w:rPr>
          <w:rFonts w:hint="eastAsia"/>
          <w:sz w:val="24"/>
          <w:szCs w:val="21"/>
        </w:rPr>
        <w:t>利用申出者</w:t>
      </w:r>
      <w:r w:rsidR="001E3287" w:rsidRPr="001E3287">
        <w:rPr>
          <w:rFonts w:hint="eastAsia"/>
          <w:sz w:val="24"/>
          <w:szCs w:val="21"/>
        </w:rPr>
        <w:t xml:space="preserve">名　　　</w:t>
      </w:r>
      <w:r w:rsidR="001E3287" w:rsidRPr="001E3287">
        <w:rPr>
          <w:rFonts w:hint="eastAsia"/>
          <w:sz w:val="24"/>
          <w:szCs w:val="21"/>
          <w:u w:val="single"/>
        </w:rPr>
        <w:t xml:space="preserve">　　　　　　　　　　　　　　　　　　　　　　　　　　</w:t>
      </w:r>
    </w:p>
    <w:p w14:paraId="1CF4E770" w14:textId="77777777" w:rsidR="001E3287" w:rsidRPr="001E3287" w:rsidRDefault="001E3287" w:rsidP="001E3287">
      <w:pPr>
        <w:jc w:val="left"/>
        <w:rPr>
          <w:szCs w:val="21"/>
        </w:rPr>
      </w:pPr>
    </w:p>
    <w:p w14:paraId="7A5F8415" w14:textId="77777777" w:rsidR="001E3287" w:rsidRPr="001E3287" w:rsidRDefault="001E3287" w:rsidP="001E3287">
      <w:pPr>
        <w:ind w:firstLineChars="400" w:firstLine="840"/>
        <w:rPr>
          <w:szCs w:val="21"/>
        </w:rPr>
      </w:pPr>
      <w:r w:rsidRPr="001E3287">
        <w:rPr>
          <w:rFonts w:hint="eastAsia"/>
          <w:szCs w:val="21"/>
        </w:rPr>
        <w:t xml:space="preserve">職名　　　　　　</w:t>
      </w:r>
      <w:r w:rsidRPr="001E3287">
        <w:rPr>
          <w:rFonts w:hint="eastAsia"/>
          <w:szCs w:val="21"/>
        </w:rPr>
        <w:t xml:space="preserve">  </w:t>
      </w:r>
      <w:r w:rsidRPr="001E3287">
        <w:rPr>
          <w:rFonts w:hint="eastAsia"/>
          <w:szCs w:val="21"/>
        </w:rPr>
        <w:t xml:space="preserve">　　　　　　　</w:t>
      </w:r>
      <w:r w:rsidRPr="001E3287">
        <w:rPr>
          <w:rFonts w:hint="eastAsia"/>
          <w:szCs w:val="21"/>
        </w:rPr>
        <w:t xml:space="preserve"> </w:t>
      </w:r>
      <w:r w:rsidRPr="001E3287">
        <w:rPr>
          <w:rFonts w:hint="eastAsia"/>
          <w:szCs w:val="21"/>
        </w:rPr>
        <w:t xml:space="preserve">生年月日　　　</w:t>
      </w:r>
      <w:r w:rsidRPr="001E3287">
        <w:rPr>
          <w:rFonts w:hint="eastAsia"/>
          <w:szCs w:val="21"/>
        </w:rPr>
        <w:t xml:space="preserve"> </w:t>
      </w:r>
      <w:r w:rsidRPr="001E3287">
        <w:rPr>
          <w:rFonts w:hint="eastAsia"/>
          <w:szCs w:val="21"/>
        </w:rPr>
        <w:t xml:space="preserve">　　</w:t>
      </w:r>
      <w:r w:rsidRPr="001E3287">
        <w:rPr>
          <w:rFonts w:hint="eastAsia"/>
          <w:szCs w:val="21"/>
        </w:rPr>
        <w:t xml:space="preserve">   </w:t>
      </w:r>
      <w:r w:rsidRPr="001E3287">
        <w:rPr>
          <w:rFonts w:hint="eastAsia"/>
          <w:szCs w:val="21"/>
        </w:rPr>
        <w:t>氏名</w:t>
      </w:r>
    </w:p>
    <w:p w14:paraId="3D5B1603" w14:textId="77777777" w:rsidR="001E3287" w:rsidRPr="001E3287" w:rsidRDefault="001E3287" w:rsidP="001E3287">
      <w:pPr>
        <w:jc w:val="left"/>
        <w:rPr>
          <w:sz w:val="20"/>
          <w:szCs w:val="20"/>
        </w:rPr>
      </w:pPr>
    </w:p>
    <w:p w14:paraId="6A6838A5" w14:textId="77777777" w:rsidR="001E3287" w:rsidRPr="001E3287" w:rsidRDefault="001E3287" w:rsidP="001E3287">
      <w:pPr>
        <w:rPr>
          <w:sz w:val="20"/>
          <w:szCs w:val="20"/>
          <w:u w:val="single"/>
        </w:rPr>
      </w:pPr>
      <w:r w:rsidRPr="001E3287">
        <w:rPr>
          <w:rFonts w:hint="eastAsia"/>
          <w:szCs w:val="21"/>
        </w:rPr>
        <w:t xml:space="preserve">担当者　</w:t>
      </w: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p>
    <w:p w14:paraId="3B51FDB0" w14:textId="77777777" w:rsidR="001E3287" w:rsidRPr="001E3287" w:rsidRDefault="001E3287" w:rsidP="001E3287">
      <w:pPr>
        <w:jc w:val="left"/>
        <w:rPr>
          <w:sz w:val="20"/>
          <w:szCs w:val="20"/>
        </w:rPr>
      </w:pPr>
    </w:p>
    <w:p w14:paraId="537E2A6B" w14:textId="77777777" w:rsidR="001E3287" w:rsidRPr="001E3287" w:rsidRDefault="001E3287" w:rsidP="001E3287">
      <w:pPr>
        <w:ind w:firstLineChars="2100" w:firstLine="4200"/>
        <w:jc w:val="left"/>
        <w:rPr>
          <w:sz w:val="20"/>
          <w:szCs w:val="20"/>
        </w:rPr>
      </w:pPr>
      <w:r w:rsidRPr="001E3287">
        <w:rPr>
          <w:rFonts w:hint="eastAsia"/>
          <w:sz w:val="20"/>
          <w:szCs w:val="20"/>
        </w:rPr>
        <w:t>（署名）</w:t>
      </w:r>
      <w:r w:rsidRPr="001E3287">
        <w:rPr>
          <w:rFonts w:hint="eastAsia"/>
          <w:sz w:val="20"/>
          <w:szCs w:val="20"/>
          <w:u w:val="single"/>
        </w:rPr>
        <w:t xml:space="preserve">　　　　　　　　　　　　　　　　　</w:t>
      </w:r>
    </w:p>
    <w:p w14:paraId="2A2E30C6" w14:textId="77777777" w:rsidR="001E3287" w:rsidRPr="001E3287" w:rsidRDefault="001E3287" w:rsidP="001E3287">
      <w:pPr>
        <w:rPr>
          <w:sz w:val="20"/>
          <w:szCs w:val="20"/>
        </w:rPr>
      </w:pPr>
    </w:p>
    <w:p w14:paraId="4911F6F8" w14:textId="77777777" w:rsidR="001E3287" w:rsidRPr="001E3287" w:rsidRDefault="001E3287" w:rsidP="001E3287">
      <w:pPr>
        <w:jc w:val="left"/>
        <w:rPr>
          <w:sz w:val="20"/>
          <w:szCs w:val="20"/>
          <w:u w:val="single"/>
        </w:rPr>
      </w:pPr>
      <w:r w:rsidRPr="001E3287">
        <w:rPr>
          <w:rFonts w:hint="eastAsia"/>
          <w:szCs w:val="21"/>
        </w:rPr>
        <w:t xml:space="preserve">取扱者　</w:t>
      </w: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p>
    <w:p w14:paraId="513C562B" w14:textId="77777777" w:rsidR="001E3287" w:rsidRPr="001E3287" w:rsidRDefault="001E3287" w:rsidP="001E3287">
      <w:pPr>
        <w:jc w:val="left"/>
        <w:rPr>
          <w:sz w:val="20"/>
          <w:szCs w:val="20"/>
        </w:rPr>
      </w:pPr>
    </w:p>
    <w:p w14:paraId="12C293CE" w14:textId="77777777" w:rsidR="001E3287" w:rsidRPr="001E3287" w:rsidRDefault="001E3287" w:rsidP="001E3287">
      <w:pPr>
        <w:ind w:firstLineChars="2100" w:firstLine="4200"/>
        <w:jc w:val="left"/>
        <w:rPr>
          <w:sz w:val="20"/>
          <w:szCs w:val="20"/>
        </w:rPr>
      </w:pPr>
      <w:r w:rsidRPr="001E3287">
        <w:rPr>
          <w:rFonts w:hint="eastAsia"/>
          <w:sz w:val="20"/>
          <w:szCs w:val="20"/>
        </w:rPr>
        <w:t>（署名）</w:t>
      </w:r>
      <w:r w:rsidRPr="001E3287">
        <w:rPr>
          <w:rFonts w:hint="eastAsia"/>
          <w:sz w:val="20"/>
          <w:szCs w:val="20"/>
          <w:u w:val="single"/>
        </w:rPr>
        <w:t xml:space="preserve">　　　　　　　　　　　　　　　　　</w:t>
      </w:r>
    </w:p>
    <w:p w14:paraId="4DACF3B1" w14:textId="77777777" w:rsidR="001E3287" w:rsidRPr="001E3287" w:rsidRDefault="001E3287" w:rsidP="001E3287">
      <w:pPr>
        <w:rPr>
          <w:sz w:val="20"/>
          <w:szCs w:val="20"/>
        </w:rPr>
      </w:pPr>
    </w:p>
    <w:p w14:paraId="7F0DAD6E" w14:textId="77777777" w:rsidR="001E3287" w:rsidRPr="001E3287" w:rsidRDefault="001E3287" w:rsidP="001E3287">
      <w:pPr>
        <w:ind w:firstLineChars="400" w:firstLine="800"/>
        <w:jc w:val="left"/>
        <w:rPr>
          <w:sz w:val="20"/>
          <w:szCs w:val="20"/>
          <w:u w:val="single"/>
        </w:rPr>
      </w:pP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p>
    <w:p w14:paraId="4AC356E3" w14:textId="77777777" w:rsidR="001E3287" w:rsidRPr="001E3287" w:rsidRDefault="001E3287" w:rsidP="001E3287">
      <w:pPr>
        <w:jc w:val="left"/>
        <w:rPr>
          <w:sz w:val="20"/>
          <w:szCs w:val="20"/>
        </w:rPr>
      </w:pPr>
    </w:p>
    <w:p w14:paraId="42E91B1B" w14:textId="77777777" w:rsidR="001E3287" w:rsidRPr="001E3287" w:rsidRDefault="001E3287" w:rsidP="001E3287">
      <w:pPr>
        <w:ind w:firstLineChars="2100" w:firstLine="4200"/>
        <w:jc w:val="left"/>
        <w:rPr>
          <w:sz w:val="20"/>
          <w:szCs w:val="20"/>
        </w:rPr>
      </w:pPr>
      <w:r w:rsidRPr="001E3287">
        <w:rPr>
          <w:rFonts w:hint="eastAsia"/>
          <w:sz w:val="20"/>
          <w:szCs w:val="20"/>
        </w:rPr>
        <w:t>（署名）</w:t>
      </w:r>
      <w:r w:rsidRPr="001E3287">
        <w:rPr>
          <w:rFonts w:hint="eastAsia"/>
          <w:sz w:val="20"/>
          <w:szCs w:val="20"/>
          <w:u w:val="single"/>
        </w:rPr>
        <w:t xml:space="preserve">　　　　　　　　　　　　　　　　　</w:t>
      </w:r>
    </w:p>
    <w:p w14:paraId="03C1B015" w14:textId="77777777" w:rsidR="001E3287" w:rsidRPr="001E3287" w:rsidRDefault="001E3287" w:rsidP="001E3287">
      <w:pPr>
        <w:rPr>
          <w:sz w:val="20"/>
          <w:szCs w:val="20"/>
        </w:rPr>
      </w:pPr>
    </w:p>
    <w:p w14:paraId="388CBDDE" w14:textId="77777777" w:rsidR="001E3287" w:rsidRPr="001E3287" w:rsidRDefault="001E3287" w:rsidP="001E3287">
      <w:pPr>
        <w:ind w:firstLineChars="400" w:firstLine="800"/>
        <w:jc w:val="left"/>
        <w:rPr>
          <w:sz w:val="20"/>
          <w:szCs w:val="20"/>
          <w:u w:val="single"/>
        </w:rPr>
      </w:pP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p>
    <w:p w14:paraId="0A5CB5E2" w14:textId="77777777" w:rsidR="001E3287" w:rsidRPr="001E3287" w:rsidRDefault="001E3287" w:rsidP="001E3287">
      <w:pPr>
        <w:jc w:val="left"/>
        <w:rPr>
          <w:sz w:val="20"/>
          <w:szCs w:val="20"/>
        </w:rPr>
      </w:pPr>
    </w:p>
    <w:p w14:paraId="21BA567A" w14:textId="77777777" w:rsidR="001E3287" w:rsidRPr="001E3287" w:rsidRDefault="001E3287" w:rsidP="001E3287">
      <w:pPr>
        <w:ind w:firstLineChars="2100" w:firstLine="4200"/>
        <w:jc w:val="left"/>
        <w:rPr>
          <w:sz w:val="20"/>
          <w:szCs w:val="20"/>
        </w:rPr>
      </w:pPr>
      <w:r w:rsidRPr="001E3287">
        <w:rPr>
          <w:rFonts w:hint="eastAsia"/>
          <w:sz w:val="20"/>
          <w:szCs w:val="20"/>
        </w:rPr>
        <w:t>（署名）</w:t>
      </w:r>
      <w:r w:rsidRPr="001E3287">
        <w:rPr>
          <w:rFonts w:hint="eastAsia"/>
          <w:sz w:val="20"/>
          <w:szCs w:val="20"/>
          <w:u w:val="single"/>
        </w:rPr>
        <w:t xml:space="preserve">　　　　　　　　　　　　　　　　　</w:t>
      </w:r>
    </w:p>
    <w:p w14:paraId="049442B7" w14:textId="77777777" w:rsidR="001E3287" w:rsidRPr="001E3287" w:rsidRDefault="001E3287" w:rsidP="001E3287">
      <w:pPr>
        <w:rPr>
          <w:sz w:val="20"/>
          <w:szCs w:val="20"/>
        </w:rPr>
      </w:pPr>
    </w:p>
    <w:p w14:paraId="46D02964" w14:textId="77777777" w:rsidR="001E3287" w:rsidRPr="001E3287" w:rsidRDefault="001E3287" w:rsidP="001E3287">
      <w:pPr>
        <w:ind w:firstLineChars="400" w:firstLine="800"/>
        <w:jc w:val="left"/>
        <w:rPr>
          <w:sz w:val="20"/>
          <w:szCs w:val="20"/>
          <w:u w:val="single"/>
        </w:rPr>
      </w:pP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r w:rsidRPr="001E3287">
        <w:rPr>
          <w:rFonts w:hint="eastAsia"/>
          <w:sz w:val="20"/>
          <w:szCs w:val="20"/>
        </w:rPr>
        <w:t xml:space="preserve">　</w:t>
      </w:r>
      <w:r w:rsidRPr="001E3287">
        <w:rPr>
          <w:rFonts w:hint="eastAsia"/>
          <w:sz w:val="20"/>
          <w:szCs w:val="20"/>
          <w:u w:val="single"/>
        </w:rPr>
        <w:t xml:space="preserve">　　　　　　　　　</w:t>
      </w:r>
    </w:p>
    <w:p w14:paraId="3AD0C309" w14:textId="77777777" w:rsidR="001E3287" w:rsidRPr="001E3287" w:rsidRDefault="001E3287" w:rsidP="001E3287">
      <w:pPr>
        <w:jc w:val="left"/>
        <w:rPr>
          <w:sz w:val="20"/>
          <w:szCs w:val="20"/>
        </w:rPr>
      </w:pPr>
    </w:p>
    <w:p w14:paraId="75D704B6" w14:textId="77777777" w:rsidR="001E3287" w:rsidRPr="001E3287" w:rsidRDefault="001E3287" w:rsidP="001E3287">
      <w:pPr>
        <w:ind w:firstLineChars="2100" w:firstLine="4200"/>
        <w:jc w:val="left"/>
        <w:rPr>
          <w:sz w:val="20"/>
          <w:szCs w:val="20"/>
        </w:rPr>
      </w:pPr>
      <w:r w:rsidRPr="001E3287">
        <w:rPr>
          <w:rFonts w:hint="eastAsia"/>
          <w:sz w:val="20"/>
          <w:szCs w:val="20"/>
        </w:rPr>
        <w:t>（署名）</w:t>
      </w:r>
      <w:r w:rsidRPr="001E3287">
        <w:rPr>
          <w:rFonts w:hint="eastAsia"/>
          <w:sz w:val="20"/>
          <w:szCs w:val="20"/>
          <w:u w:val="single"/>
        </w:rPr>
        <w:t xml:space="preserve">　　　　　　　　　　　　　　　　　</w:t>
      </w:r>
    </w:p>
    <w:p w14:paraId="54DCAF27" w14:textId="77777777" w:rsidR="001E3287" w:rsidRPr="001E3287" w:rsidRDefault="001E3287" w:rsidP="001E3287">
      <w:pPr>
        <w:rPr>
          <w:sz w:val="20"/>
          <w:szCs w:val="20"/>
        </w:rPr>
      </w:pPr>
      <w:r w:rsidRPr="001E3287">
        <w:rPr>
          <w:rFonts w:hint="eastAsia"/>
          <w:sz w:val="20"/>
          <w:szCs w:val="20"/>
        </w:rPr>
        <w:t xml:space="preserve">　　　　　　　　　　　　　　　　　　　　　　　　　　　　　　　　　　　　　　　　　</w:t>
      </w:r>
    </w:p>
    <w:p w14:paraId="313860E2" w14:textId="77777777" w:rsidR="001E3287" w:rsidRPr="001E3287" w:rsidRDefault="001E3287" w:rsidP="001E3287">
      <w:pPr>
        <w:rPr>
          <w:szCs w:val="21"/>
        </w:rPr>
      </w:pPr>
    </w:p>
    <w:p w14:paraId="5AE97F4A" w14:textId="6BB5B7B1" w:rsidR="001E3287" w:rsidRPr="001E3287" w:rsidRDefault="00C81B24" w:rsidP="001E3287">
      <w:pPr>
        <w:rPr>
          <w:szCs w:val="21"/>
        </w:rPr>
      </w:pPr>
      <w:r>
        <w:rPr>
          <w:rFonts w:hint="eastAsia"/>
          <w:szCs w:val="21"/>
        </w:rPr>
        <w:t>利用申出者</w:t>
      </w:r>
      <w:r w:rsidR="001E3287" w:rsidRPr="001E3287">
        <w:rPr>
          <w:rFonts w:hint="eastAsia"/>
          <w:szCs w:val="21"/>
        </w:rPr>
        <w:t>の代表者又は管理者</w:t>
      </w:r>
    </w:p>
    <w:p w14:paraId="4AC514C5" w14:textId="77777777" w:rsidR="001E3287" w:rsidRPr="001E3287" w:rsidRDefault="001E3287" w:rsidP="001E3287">
      <w:pPr>
        <w:rPr>
          <w:szCs w:val="21"/>
        </w:rPr>
      </w:pPr>
      <w:r w:rsidRPr="001E3287">
        <w:rPr>
          <w:rFonts w:hint="eastAsia"/>
          <w:szCs w:val="21"/>
        </w:rPr>
        <w:t xml:space="preserve">　　　　　　　　　　　　職名　　　　　　　　　　　　　　氏名</w:t>
      </w:r>
    </w:p>
    <w:p w14:paraId="05BAB012" w14:textId="77777777" w:rsidR="001E3287" w:rsidRPr="001E3287" w:rsidRDefault="001E3287" w:rsidP="001E3287">
      <w:pPr>
        <w:rPr>
          <w:szCs w:val="21"/>
        </w:rPr>
      </w:pPr>
    </w:p>
    <w:p w14:paraId="66016898" w14:textId="77777777" w:rsidR="001E3287" w:rsidRPr="001E3287" w:rsidRDefault="001E3287" w:rsidP="001E3287">
      <w:pPr>
        <w:ind w:firstLineChars="400" w:firstLine="840"/>
        <w:jc w:val="left"/>
        <w:rPr>
          <w:sz w:val="20"/>
          <w:szCs w:val="20"/>
        </w:rPr>
      </w:pPr>
      <w:r w:rsidRPr="001E3287">
        <w:rPr>
          <w:rFonts w:hint="eastAsia"/>
          <w:szCs w:val="21"/>
        </w:rPr>
        <w:tab/>
      </w:r>
      <w:r w:rsidRPr="001E3287">
        <w:rPr>
          <w:rFonts w:hint="eastAsia"/>
          <w:szCs w:val="21"/>
        </w:rPr>
        <w:tab/>
      </w:r>
      <w:r w:rsidRPr="001E3287">
        <w:rPr>
          <w:rFonts w:hint="eastAsia"/>
          <w:sz w:val="20"/>
          <w:szCs w:val="20"/>
          <w:u w:val="single"/>
        </w:rPr>
        <w:t xml:space="preserve">　　　　　　　　　　　　　　　　</w:t>
      </w:r>
      <w:r w:rsidRPr="001E3287">
        <w:rPr>
          <w:rFonts w:hint="eastAsia"/>
          <w:szCs w:val="21"/>
        </w:rPr>
        <w:t xml:space="preserve">　</w:t>
      </w:r>
      <w:r w:rsidRPr="001E3287">
        <w:rPr>
          <w:rFonts w:hint="eastAsia"/>
          <w:szCs w:val="21"/>
          <w:u w:val="single"/>
        </w:rPr>
        <w:t xml:space="preserve">　　　　　　　　　</w:t>
      </w:r>
      <w:r w:rsidRPr="001E3287">
        <w:rPr>
          <w:rFonts w:hint="eastAsia"/>
          <w:szCs w:val="21"/>
        </w:rPr>
        <w:t xml:space="preserve">　印</w:t>
      </w:r>
    </w:p>
    <w:p w14:paraId="5F16890D" w14:textId="77777777" w:rsidR="001E3287" w:rsidRPr="001E3287" w:rsidRDefault="001E3287" w:rsidP="001E3287">
      <w:pPr>
        <w:jc w:val="left"/>
        <w:rPr>
          <w:sz w:val="20"/>
          <w:szCs w:val="20"/>
        </w:rPr>
      </w:pPr>
    </w:p>
    <w:p w14:paraId="7E949EE5" w14:textId="77777777" w:rsidR="001E3287" w:rsidRPr="001E3287" w:rsidRDefault="001E3287" w:rsidP="001E3287">
      <w:pPr>
        <w:ind w:firstLineChars="2100" w:firstLine="4200"/>
        <w:jc w:val="left"/>
        <w:rPr>
          <w:sz w:val="20"/>
          <w:szCs w:val="20"/>
          <w:u w:val="single"/>
        </w:rPr>
      </w:pPr>
      <w:r w:rsidRPr="001E3287">
        <w:rPr>
          <w:rFonts w:hint="eastAsia"/>
          <w:sz w:val="20"/>
          <w:szCs w:val="20"/>
        </w:rPr>
        <w:t>（署名）</w:t>
      </w:r>
      <w:r w:rsidRPr="001E3287">
        <w:rPr>
          <w:rFonts w:hint="eastAsia"/>
          <w:sz w:val="20"/>
          <w:szCs w:val="20"/>
          <w:u w:val="single"/>
        </w:rPr>
        <w:t xml:space="preserve">　　　　　　　　　　　　　　　　　</w:t>
      </w:r>
    </w:p>
    <w:p w14:paraId="7F57C779" w14:textId="77777777" w:rsidR="001E3287" w:rsidRPr="001E3287" w:rsidRDefault="001E3287" w:rsidP="001E3287">
      <w:pPr>
        <w:spacing w:line="0" w:lineRule="atLeast"/>
        <w:rPr>
          <w:szCs w:val="21"/>
          <w:u w:val="single"/>
        </w:rPr>
      </w:pPr>
    </w:p>
    <w:p w14:paraId="658C5781" w14:textId="77777777" w:rsidR="001E3287" w:rsidRPr="001E3287" w:rsidRDefault="001E3287" w:rsidP="001E3287">
      <w:pPr>
        <w:wordWrap w:val="0"/>
        <w:autoSpaceDE w:val="0"/>
        <w:autoSpaceDN w:val="0"/>
        <w:adjustRightInd w:val="0"/>
        <w:spacing w:line="240" w:lineRule="exact"/>
        <w:ind w:leftChars="-3" w:left="624" w:rightChars="200" w:right="420" w:hangingChars="303" w:hanging="630"/>
        <w:rPr>
          <w:rFonts w:ascii="ＭＳ 明朝" w:hAnsi="ＭＳ 明朝" w:cs="ＭＳ 明朝"/>
          <w:spacing w:val="-1"/>
          <w:kern w:val="0"/>
          <w:szCs w:val="21"/>
        </w:rPr>
      </w:pPr>
      <w:r w:rsidRPr="001E3287">
        <w:rPr>
          <w:rFonts w:ascii="ＭＳ 明朝" w:hAnsi="ＭＳ 明朝" w:cs="ＭＳ 明朝" w:hint="eastAsia"/>
          <w:spacing w:val="-1"/>
          <w:kern w:val="0"/>
          <w:szCs w:val="21"/>
        </w:rPr>
        <w:t>備考</w:t>
      </w:r>
    </w:p>
    <w:p w14:paraId="5405D517" w14:textId="59284584" w:rsidR="001E3287" w:rsidRPr="001E3287" w:rsidRDefault="001E3287" w:rsidP="001E3287">
      <w:pPr>
        <w:wordWrap w:val="0"/>
        <w:autoSpaceDE w:val="0"/>
        <w:autoSpaceDN w:val="0"/>
        <w:adjustRightInd w:val="0"/>
        <w:spacing w:line="240" w:lineRule="exact"/>
        <w:ind w:leftChars="100" w:left="424" w:right="-1" w:hangingChars="103" w:hanging="214"/>
        <w:rPr>
          <w:rFonts w:ascii="ＭＳ 明朝" w:hAnsi="ＭＳ 明朝" w:cs="ＭＳ 明朝"/>
          <w:spacing w:val="-1"/>
          <w:kern w:val="0"/>
          <w:szCs w:val="21"/>
        </w:rPr>
      </w:pPr>
      <w:r w:rsidRPr="001E3287">
        <w:rPr>
          <w:rFonts w:ascii="ＭＳ 明朝" w:hAnsi="ＭＳ 明朝" w:cs="ＭＳ 明朝" w:hint="eastAsia"/>
          <w:spacing w:val="-1"/>
          <w:kern w:val="0"/>
          <w:szCs w:val="21"/>
        </w:rPr>
        <w:t xml:space="preserve">１　</w:t>
      </w:r>
      <w:r w:rsidR="00C81B24">
        <w:rPr>
          <w:rFonts w:ascii="ＭＳ 明朝" w:hAnsi="ＭＳ 明朝" w:cs="ＭＳ 明朝" w:hint="eastAsia"/>
          <w:spacing w:val="-1"/>
          <w:kern w:val="0"/>
          <w:szCs w:val="21"/>
        </w:rPr>
        <w:t>利用申出者</w:t>
      </w:r>
      <w:r w:rsidRPr="001E3287">
        <w:rPr>
          <w:rFonts w:ascii="ＭＳ 明朝" w:hAnsi="ＭＳ 明朝" w:cs="ＭＳ 明朝" w:hint="eastAsia"/>
          <w:spacing w:val="-1"/>
          <w:kern w:val="0"/>
          <w:szCs w:val="21"/>
        </w:rPr>
        <w:t>ごとに当該ページを作成すること。なお、担当者欄は、担当者が所属する</w:t>
      </w:r>
      <w:r w:rsidR="00C81B24">
        <w:rPr>
          <w:rFonts w:ascii="ＭＳ 明朝" w:hAnsi="ＭＳ 明朝" w:cs="ＭＳ 明朝" w:hint="eastAsia"/>
          <w:spacing w:val="-1"/>
          <w:kern w:val="0"/>
          <w:szCs w:val="21"/>
        </w:rPr>
        <w:t>利用申出者</w:t>
      </w:r>
      <w:r w:rsidRPr="001E3287">
        <w:rPr>
          <w:rFonts w:ascii="ＭＳ 明朝" w:hAnsi="ＭＳ 明朝" w:cs="ＭＳ 明朝" w:hint="eastAsia"/>
          <w:spacing w:val="-1"/>
          <w:kern w:val="0"/>
          <w:szCs w:val="21"/>
        </w:rPr>
        <w:t>のページにのみ記載すること。</w:t>
      </w:r>
    </w:p>
    <w:p w14:paraId="7ECCBC67" w14:textId="40C18EB1" w:rsidR="001E3287" w:rsidRPr="001E3287" w:rsidRDefault="001E3287" w:rsidP="001E3287">
      <w:pPr>
        <w:wordWrap w:val="0"/>
        <w:autoSpaceDE w:val="0"/>
        <w:autoSpaceDN w:val="0"/>
        <w:adjustRightInd w:val="0"/>
        <w:spacing w:line="240" w:lineRule="exact"/>
        <w:ind w:leftChars="100" w:left="424" w:right="-1" w:hangingChars="103" w:hanging="214"/>
        <w:rPr>
          <w:rFonts w:ascii="ＭＳ 明朝" w:hAnsi="ＭＳ 明朝" w:cs="ＭＳ 明朝"/>
          <w:spacing w:val="-1"/>
          <w:kern w:val="0"/>
          <w:szCs w:val="21"/>
        </w:rPr>
      </w:pPr>
      <w:r w:rsidRPr="001E3287">
        <w:rPr>
          <w:rFonts w:ascii="ＭＳ 明朝" w:hAnsi="ＭＳ 明朝" w:cs="ＭＳ 明朝" w:hint="eastAsia"/>
          <w:spacing w:val="-1"/>
          <w:kern w:val="0"/>
          <w:szCs w:val="21"/>
        </w:rPr>
        <w:t xml:space="preserve">２　</w:t>
      </w:r>
      <w:r w:rsidR="00C81B24">
        <w:rPr>
          <w:rFonts w:ascii="ＭＳ 明朝" w:hAnsi="ＭＳ 明朝" w:cs="ＭＳ 明朝" w:hint="eastAsia"/>
          <w:spacing w:val="-1"/>
          <w:kern w:val="0"/>
          <w:szCs w:val="21"/>
        </w:rPr>
        <w:t>利用申出者</w:t>
      </w:r>
      <w:r w:rsidRPr="001E3287">
        <w:rPr>
          <w:rFonts w:ascii="ＭＳ 明朝" w:hAnsi="ＭＳ 明朝" w:cs="ＭＳ 明朝" w:hint="eastAsia"/>
          <w:spacing w:val="-1"/>
          <w:kern w:val="0"/>
          <w:szCs w:val="21"/>
        </w:rPr>
        <w:t>の代表者又は管理者について、押印又は署名すること。取扱者（担当者含む）については、署名を必須とすること。</w:t>
      </w:r>
    </w:p>
    <w:p w14:paraId="248A6B03" w14:textId="66E2F5CD" w:rsidR="001E3287" w:rsidRPr="001E3287" w:rsidRDefault="001E3287" w:rsidP="001E3287">
      <w:pPr>
        <w:wordWrap w:val="0"/>
        <w:autoSpaceDE w:val="0"/>
        <w:autoSpaceDN w:val="0"/>
        <w:adjustRightInd w:val="0"/>
        <w:spacing w:line="240" w:lineRule="exact"/>
        <w:ind w:leftChars="100" w:left="424" w:right="-1" w:hangingChars="103" w:hanging="214"/>
        <w:rPr>
          <w:rFonts w:ascii="ＭＳ 明朝" w:cs="ＭＳ 明朝"/>
          <w:color w:val="000000"/>
          <w:kern w:val="0"/>
          <w:sz w:val="24"/>
        </w:rPr>
      </w:pPr>
      <w:r w:rsidRPr="001E3287">
        <w:rPr>
          <w:rFonts w:ascii="ＭＳ 明朝" w:hAnsi="ＭＳ 明朝" w:cs="ＭＳ 明朝" w:hint="eastAsia"/>
          <w:spacing w:val="-1"/>
          <w:kern w:val="0"/>
          <w:szCs w:val="21"/>
        </w:rPr>
        <w:t>３　用紙の大きさは、日本</w:t>
      </w:r>
      <w:r w:rsidR="00A13BF2">
        <w:rPr>
          <w:rFonts w:ascii="ＭＳ 明朝" w:hAnsi="ＭＳ 明朝" w:cs="ＭＳ 明朝" w:hint="eastAsia"/>
          <w:spacing w:val="-1"/>
          <w:kern w:val="0"/>
          <w:szCs w:val="21"/>
        </w:rPr>
        <w:t>産業</w:t>
      </w:r>
      <w:r w:rsidRPr="001E3287">
        <w:rPr>
          <w:rFonts w:ascii="ＭＳ 明朝" w:hAnsi="ＭＳ 明朝" w:cs="ＭＳ 明朝" w:hint="eastAsia"/>
          <w:spacing w:val="-1"/>
          <w:kern w:val="0"/>
          <w:szCs w:val="21"/>
        </w:rPr>
        <w:t>規格Ａ４とすること。</w:t>
      </w:r>
      <w:r w:rsidRPr="001E3287">
        <w:rPr>
          <w:rFonts w:ascii="ＭＳ 明朝" w:cs="ＭＳ 明朝"/>
          <w:color w:val="000000"/>
          <w:kern w:val="0"/>
          <w:sz w:val="24"/>
        </w:rPr>
        <w:br w:type="page"/>
      </w:r>
    </w:p>
    <w:p w14:paraId="29D96189" w14:textId="6364E33F" w:rsidR="00B66CD7" w:rsidRPr="00CD2F80" w:rsidRDefault="00D34244" w:rsidP="00411490">
      <w:pPr>
        <w:jc w:val="center"/>
        <w:rPr>
          <w:rFonts w:ascii="ＭＳ 明朝" w:hAnsi="ＭＳ 明朝"/>
          <w:sz w:val="24"/>
        </w:rPr>
      </w:pPr>
      <w:r w:rsidRPr="00CD2F80">
        <w:rPr>
          <w:rFonts w:ascii="ＭＳ 明朝" w:hAnsi="ＭＳ 明朝" w:hint="eastAsia"/>
          <w:sz w:val="24"/>
        </w:rPr>
        <w:lastRenderedPageBreak/>
        <w:t>医療・介護データ等の解析基盤の利用に関する利用規約</w:t>
      </w:r>
    </w:p>
    <w:p w14:paraId="614040AE" w14:textId="77777777" w:rsidR="001362CA" w:rsidRPr="00667167" w:rsidRDefault="001362CA" w:rsidP="00411490">
      <w:pPr>
        <w:jc w:val="center"/>
        <w:rPr>
          <w:rFonts w:ascii="ＭＳ 明朝" w:hAnsi="ＭＳ 明朝"/>
          <w:szCs w:val="21"/>
        </w:rPr>
      </w:pPr>
    </w:p>
    <w:p w14:paraId="31193AA0" w14:textId="74606A02" w:rsidR="00D34244" w:rsidRPr="00667167" w:rsidRDefault="005811DC" w:rsidP="00411490">
      <w:pPr>
        <w:jc w:val="right"/>
        <w:rPr>
          <w:rFonts w:ascii="ＭＳ 明朝" w:hAnsi="ＭＳ 明朝"/>
          <w:szCs w:val="21"/>
        </w:rPr>
      </w:pPr>
      <w:r w:rsidRPr="00667167">
        <w:rPr>
          <w:rFonts w:ascii="ＭＳ 明朝" w:hAnsi="ＭＳ 明朝" w:hint="eastAsia"/>
          <w:szCs w:val="21"/>
        </w:rPr>
        <w:t>西暦</w:t>
      </w:r>
      <w:r w:rsidR="00C37579">
        <w:rPr>
          <w:rFonts w:ascii="ＭＳ 明朝" w:hAnsi="ＭＳ 明朝" w:hint="eastAsia"/>
          <w:szCs w:val="21"/>
        </w:rPr>
        <w:t>2023</w:t>
      </w:r>
      <w:r w:rsidR="00D34244" w:rsidRPr="00667167">
        <w:rPr>
          <w:rFonts w:ascii="ＭＳ 明朝" w:hAnsi="ＭＳ 明朝" w:hint="eastAsia"/>
          <w:szCs w:val="21"/>
        </w:rPr>
        <w:t>年</w:t>
      </w:r>
      <w:r w:rsidR="00C37579">
        <w:rPr>
          <w:rFonts w:ascii="ＭＳ 明朝" w:hAnsi="ＭＳ 明朝" w:hint="eastAsia"/>
          <w:szCs w:val="21"/>
        </w:rPr>
        <w:t>10</w:t>
      </w:r>
      <w:r w:rsidR="00D34244" w:rsidRPr="00667167">
        <w:rPr>
          <w:rFonts w:ascii="ＭＳ 明朝" w:hAnsi="ＭＳ 明朝" w:hint="eastAsia"/>
          <w:szCs w:val="21"/>
        </w:rPr>
        <w:t>月</w:t>
      </w:r>
      <w:r w:rsidR="00C37579">
        <w:rPr>
          <w:rFonts w:ascii="ＭＳ 明朝" w:hAnsi="ＭＳ 明朝" w:hint="eastAsia"/>
          <w:szCs w:val="21"/>
        </w:rPr>
        <w:t>1</w:t>
      </w:r>
      <w:r w:rsidR="00D34244" w:rsidRPr="00667167">
        <w:rPr>
          <w:rFonts w:ascii="ＭＳ 明朝" w:hAnsi="ＭＳ 明朝" w:hint="eastAsia"/>
          <w:szCs w:val="21"/>
        </w:rPr>
        <w:t>日</w:t>
      </w:r>
    </w:p>
    <w:p w14:paraId="14DCA52F" w14:textId="6205A8D2" w:rsidR="00D34244" w:rsidRPr="00667167" w:rsidRDefault="00D34244" w:rsidP="00A86DD0">
      <w:pPr>
        <w:jc w:val="right"/>
        <w:rPr>
          <w:rFonts w:ascii="ＭＳ 明朝" w:hAnsi="ＭＳ 明朝"/>
          <w:szCs w:val="21"/>
        </w:rPr>
      </w:pPr>
      <w:r w:rsidRPr="00667167">
        <w:rPr>
          <w:rFonts w:ascii="ＭＳ 明朝" w:hAnsi="ＭＳ 明朝" w:hint="eastAsia"/>
          <w:szCs w:val="21"/>
        </w:rPr>
        <w:t>厚生労働省</w:t>
      </w:r>
    </w:p>
    <w:p w14:paraId="49543DBE" w14:textId="77777777" w:rsidR="00411490" w:rsidRPr="00667167" w:rsidRDefault="00411490" w:rsidP="008748AB">
      <w:pPr>
        <w:rPr>
          <w:rFonts w:ascii="ＭＳ 明朝" w:hAnsi="ＭＳ 明朝"/>
          <w:szCs w:val="21"/>
        </w:rPr>
      </w:pPr>
    </w:p>
    <w:p w14:paraId="40CA2ED1" w14:textId="2C1E5F1C" w:rsidR="00D34244" w:rsidRPr="00667167" w:rsidRDefault="00D34244" w:rsidP="008748AB">
      <w:pPr>
        <w:rPr>
          <w:rFonts w:ascii="ＭＳ 明朝" w:hAnsi="ＭＳ 明朝"/>
          <w:szCs w:val="21"/>
        </w:rPr>
      </w:pPr>
      <w:r w:rsidRPr="00667167">
        <w:rPr>
          <w:rFonts w:ascii="ＭＳ 明朝" w:hAnsi="ＭＳ 明朝" w:hint="eastAsia"/>
          <w:szCs w:val="21"/>
        </w:rPr>
        <w:t>（</w:t>
      </w:r>
      <w:r w:rsidR="00AC2014" w:rsidRPr="00667167">
        <w:rPr>
          <w:rFonts w:ascii="ＭＳ 明朝" w:hAnsi="ＭＳ 明朝" w:hint="eastAsia"/>
          <w:szCs w:val="21"/>
        </w:rPr>
        <w:t>総則</w:t>
      </w:r>
      <w:r w:rsidRPr="00667167">
        <w:rPr>
          <w:rFonts w:ascii="ＭＳ 明朝" w:hAnsi="ＭＳ 明朝" w:hint="eastAsia"/>
          <w:szCs w:val="21"/>
        </w:rPr>
        <w:t>）</w:t>
      </w:r>
    </w:p>
    <w:p w14:paraId="2CC4EFBF" w14:textId="28D14EF4" w:rsidR="001362CA" w:rsidRPr="009156DB" w:rsidRDefault="00D34244" w:rsidP="00D34244">
      <w:pPr>
        <w:ind w:left="271" w:hangingChars="129" w:hanging="271"/>
        <w:rPr>
          <w:rFonts w:ascii="Times New Roman" w:hAnsi="Times New Roman"/>
          <w:szCs w:val="21"/>
        </w:rPr>
      </w:pPr>
      <w:r w:rsidRPr="00667167">
        <w:rPr>
          <w:rFonts w:ascii="ＭＳ 明朝" w:hAnsi="ＭＳ 明朝" w:hint="eastAsia"/>
          <w:szCs w:val="21"/>
        </w:rPr>
        <w:t>第1</w:t>
      </w:r>
      <w:r w:rsidRPr="00667167">
        <w:rPr>
          <w:rFonts w:ascii="ＭＳ 明朝" w:hAnsi="ＭＳ 明朝"/>
          <w:szCs w:val="21"/>
        </w:rPr>
        <w:t xml:space="preserve">条　</w:t>
      </w:r>
      <w:r w:rsidRPr="009156DB">
        <w:rPr>
          <w:rFonts w:ascii="Times New Roman" w:hAnsi="Times New Roman"/>
          <w:szCs w:val="21"/>
        </w:rPr>
        <w:t>本規約は、厚生労働省</w:t>
      </w:r>
      <w:r w:rsidR="002118D4" w:rsidRPr="009156DB">
        <w:rPr>
          <w:rFonts w:ascii="Times New Roman" w:hAnsi="Times New Roman"/>
          <w:szCs w:val="21"/>
        </w:rPr>
        <w:t>（委託先を含む。以下同じ。）</w:t>
      </w:r>
      <w:r w:rsidRPr="009156DB">
        <w:rPr>
          <w:rFonts w:ascii="Times New Roman" w:hAnsi="Times New Roman"/>
          <w:szCs w:val="21"/>
        </w:rPr>
        <w:t>が運営する医療・介護データ等の解析基盤</w:t>
      </w:r>
      <w:r w:rsidRPr="009156DB">
        <w:rPr>
          <w:rFonts w:ascii="Times New Roman" w:hAnsi="Times New Roman"/>
          <w:szCs w:val="21"/>
        </w:rPr>
        <w:t>(</w:t>
      </w:r>
      <w:r w:rsidRPr="009156DB">
        <w:rPr>
          <w:rFonts w:ascii="Times New Roman" w:hAnsi="Times New Roman"/>
          <w:szCs w:val="21"/>
        </w:rPr>
        <w:t>以下</w:t>
      </w:r>
      <w:r w:rsidR="001362CA" w:rsidRPr="009156DB">
        <w:rPr>
          <w:rFonts w:ascii="Times New Roman" w:hAnsi="Times New Roman"/>
          <w:szCs w:val="21"/>
        </w:rPr>
        <w:t>「</w:t>
      </w:r>
      <w:r w:rsidRPr="009156DB">
        <w:rPr>
          <w:rFonts w:ascii="Times New Roman" w:hAnsi="Times New Roman"/>
          <w:szCs w:val="21"/>
        </w:rPr>
        <w:t>HIC</w:t>
      </w:r>
      <w:r w:rsidRPr="009156DB">
        <w:rPr>
          <w:rFonts w:ascii="Times New Roman" w:hAnsi="Times New Roman"/>
          <w:szCs w:val="21"/>
        </w:rPr>
        <w:t>」</w:t>
      </w:r>
      <w:r w:rsidR="001362CA" w:rsidRPr="009156DB">
        <w:rPr>
          <w:rFonts w:ascii="Times New Roman" w:hAnsi="Times New Roman"/>
          <w:szCs w:val="21"/>
        </w:rPr>
        <w:t>という。</w:t>
      </w:r>
      <w:r w:rsidR="00C37579">
        <w:rPr>
          <w:rFonts w:ascii="Times New Roman" w:hAnsi="Times New Roman" w:hint="eastAsia"/>
          <w:szCs w:val="21"/>
        </w:rPr>
        <w:t>）</w:t>
      </w:r>
      <w:r w:rsidRPr="009156DB">
        <w:rPr>
          <w:rFonts w:ascii="Times New Roman" w:hAnsi="Times New Roman"/>
          <w:szCs w:val="21"/>
        </w:rPr>
        <w:t>の利用に関し、</w:t>
      </w:r>
      <w:r w:rsidR="00C81B24" w:rsidRPr="009156DB">
        <w:rPr>
          <w:rFonts w:ascii="Times New Roman" w:hAnsi="Times New Roman"/>
          <w:szCs w:val="21"/>
        </w:rPr>
        <w:t>利用者</w:t>
      </w:r>
      <w:r w:rsidR="00AD0550" w:rsidRPr="009156DB">
        <w:rPr>
          <w:rFonts w:ascii="Times New Roman" w:hAnsi="Times New Roman"/>
          <w:szCs w:val="21"/>
        </w:rPr>
        <w:t>及び</w:t>
      </w:r>
      <w:r w:rsidR="00667167" w:rsidRPr="009156DB">
        <w:rPr>
          <w:rFonts w:ascii="Times New Roman" w:hAnsi="Times New Roman"/>
          <w:szCs w:val="21"/>
        </w:rPr>
        <w:t>取扱者</w:t>
      </w:r>
      <w:r w:rsidR="009D2629" w:rsidRPr="009156DB">
        <w:rPr>
          <w:rFonts w:ascii="Times New Roman" w:hAnsi="Times New Roman"/>
          <w:szCs w:val="21"/>
        </w:rPr>
        <w:t>と</w:t>
      </w:r>
      <w:r w:rsidR="001362CA" w:rsidRPr="009156DB">
        <w:rPr>
          <w:rFonts w:ascii="Times New Roman" w:hAnsi="Times New Roman"/>
          <w:szCs w:val="21"/>
        </w:rPr>
        <w:t>厚生労働省が締結する契約（以下「本契約」という。）の内容を定めるものである。</w:t>
      </w:r>
    </w:p>
    <w:p w14:paraId="26E60252" w14:textId="3960ABD3" w:rsidR="001362CA" w:rsidRPr="009156DB" w:rsidRDefault="00D34244" w:rsidP="00D34244">
      <w:pPr>
        <w:ind w:left="283" w:hangingChars="135" w:hanging="283"/>
        <w:rPr>
          <w:rFonts w:ascii="Times New Roman" w:hAnsi="Times New Roman"/>
          <w:szCs w:val="21"/>
        </w:rPr>
      </w:pPr>
      <w:r w:rsidRPr="009156DB">
        <w:rPr>
          <w:rFonts w:ascii="Times New Roman" w:hAnsi="Times New Roman"/>
          <w:szCs w:val="21"/>
        </w:rPr>
        <w:t>２　本規約は、</w:t>
      </w:r>
      <w:r w:rsidR="001362CA" w:rsidRPr="009156DB">
        <w:rPr>
          <w:rFonts w:ascii="Times New Roman" w:hAnsi="Times New Roman"/>
          <w:szCs w:val="21"/>
        </w:rPr>
        <w:t>厚生労働省が</w:t>
      </w:r>
      <w:r w:rsidR="009021E9" w:rsidRPr="009156DB">
        <w:rPr>
          <w:rFonts w:ascii="Times New Roman" w:hAnsi="Times New Roman"/>
          <w:szCs w:val="21"/>
        </w:rPr>
        <w:t>申出</w:t>
      </w:r>
      <w:r w:rsidR="001362CA" w:rsidRPr="009156DB">
        <w:rPr>
          <w:rFonts w:ascii="Times New Roman" w:hAnsi="Times New Roman"/>
          <w:szCs w:val="21"/>
        </w:rPr>
        <w:t>者に対し、利用開始の通知を行ったときに成立する。</w:t>
      </w:r>
    </w:p>
    <w:p w14:paraId="0E7F6179" w14:textId="5851A3C9" w:rsidR="001362CA" w:rsidRPr="009156DB" w:rsidRDefault="001362CA" w:rsidP="00D34244">
      <w:pPr>
        <w:ind w:left="283" w:hangingChars="135" w:hanging="283"/>
        <w:rPr>
          <w:rFonts w:ascii="Times New Roman" w:hAnsi="Times New Roman"/>
          <w:szCs w:val="21"/>
        </w:rPr>
      </w:pPr>
      <w:r w:rsidRPr="009156DB">
        <w:rPr>
          <w:rFonts w:ascii="Times New Roman" w:hAnsi="Times New Roman"/>
          <w:szCs w:val="21"/>
        </w:rPr>
        <w:t xml:space="preserve">３　</w:t>
      </w:r>
      <w:r w:rsidRPr="009156DB">
        <w:rPr>
          <w:rFonts w:ascii="Times New Roman" w:hAnsi="Times New Roman"/>
          <w:szCs w:val="21"/>
        </w:rPr>
        <w:t>HIC</w:t>
      </w:r>
      <w:r w:rsidRPr="009156DB">
        <w:rPr>
          <w:rFonts w:ascii="Times New Roman" w:hAnsi="Times New Roman"/>
          <w:szCs w:val="21"/>
        </w:rPr>
        <w:t>を利用するために必要な一切の手段については、</w:t>
      </w:r>
      <w:r w:rsidR="0037733C" w:rsidRPr="009156DB">
        <w:rPr>
          <w:rFonts w:ascii="Times New Roman" w:hAnsi="Times New Roman"/>
          <w:szCs w:val="21"/>
        </w:rPr>
        <w:t>医療・介護データ等の利用に関する関係法令</w:t>
      </w:r>
      <w:r w:rsidRPr="009156DB">
        <w:rPr>
          <w:rFonts w:ascii="Times New Roman" w:hAnsi="Times New Roman"/>
          <w:szCs w:val="21"/>
        </w:rPr>
        <w:t>、</w:t>
      </w:r>
      <w:r w:rsidR="00AC2014" w:rsidRPr="009156DB">
        <w:rPr>
          <w:rFonts w:ascii="Times New Roman" w:hAnsi="Times New Roman"/>
          <w:szCs w:val="21"/>
        </w:rPr>
        <w:t>医療・介護データ等の解析基盤（</w:t>
      </w:r>
      <w:r w:rsidR="00AC2014" w:rsidRPr="009156DB">
        <w:rPr>
          <w:rFonts w:ascii="Times New Roman" w:hAnsi="Times New Roman"/>
          <w:szCs w:val="21"/>
        </w:rPr>
        <w:t>HIC</w:t>
      </w:r>
      <w:r w:rsidR="00AC2014" w:rsidRPr="009156DB">
        <w:rPr>
          <w:rFonts w:ascii="Times New Roman" w:hAnsi="Times New Roman"/>
          <w:szCs w:val="21"/>
        </w:rPr>
        <w:t>）の利用に関するガイドライン</w:t>
      </w:r>
      <w:r w:rsidR="00492936" w:rsidRPr="009156DB">
        <w:rPr>
          <w:rFonts w:ascii="Times New Roman" w:hAnsi="Times New Roman"/>
          <w:szCs w:val="21"/>
        </w:rPr>
        <w:t>（以下、「</w:t>
      </w:r>
      <w:r w:rsidR="00DC1B98" w:rsidRPr="009156DB">
        <w:rPr>
          <w:rFonts w:ascii="Times New Roman" w:hAnsi="Times New Roman"/>
          <w:szCs w:val="21"/>
        </w:rPr>
        <w:t>本</w:t>
      </w:r>
      <w:r w:rsidR="00492936" w:rsidRPr="009156DB">
        <w:rPr>
          <w:rFonts w:ascii="Times New Roman" w:hAnsi="Times New Roman"/>
          <w:szCs w:val="21"/>
        </w:rPr>
        <w:t>ガイドライン」という。）</w:t>
      </w:r>
      <w:r w:rsidR="009D2629" w:rsidRPr="009156DB">
        <w:rPr>
          <w:rFonts w:ascii="Times New Roman" w:hAnsi="Times New Roman"/>
          <w:szCs w:val="21"/>
        </w:rPr>
        <w:t>及び本規約</w:t>
      </w:r>
      <w:r w:rsidRPr="009156DB">
        <w:rPr>
          <w:rFonts w:ascii="Times New Roman" w:hAnsi="Times New Roman"/>
          <w:szCs w:val="21"/>
        </w:rPr>
        <w:t>に特別の定めがある場合を除き、厚生労働省がその責任</w:t>
      </w:r>
      <w:r w:rsidR="009D0D87">
        <w:rPr>
          <w:rFonts w:ascii="Times New Roman" w:hAnsi="Times New Roman" w:hint="eastAsia"/>
          <w:szCs w:val="21"/>
        </w:rPr>
        <w:t>に</w:t>
      </w:r>
      <w:r w:rsidRPr="009156DB">
        <w:rPr>
          <w:rFonts w:ascii="Times New Roman" w:hAnsi="Times New Roman"/>
          <w:szCs w:val="21"/>
        </w:rPr>
        <w:t>おいて定める。</w:t>
      </w:r>
    </w:p>
    <w:p w14:paraId="359B6BF5" w14:textId="6B2A33C0" w:rsidR="001362CA" w:rsidRPr="009156DB" w:rsidRDefault="001362CA" w:rsidP="00D34244">
      <w:pPr>
        <w:ind w:left="283" w:hangingChars="135" w:hanging="283"/>
        <w:rPr>
          <w:rFonts w:ascii="Times New Roman" w:hAnsi="Times New Roman"/>
          <w:szCs w:val="21"/>
        </w:rPr>
      </w:pPr>
      <w:r w:rsidRPr="009156DB">
        <w:rPr>
          <w:rFonts w:ascii="Times New Roman" w:hAnsi="Times New Roman"/>
          <w:szCs w:val="21"/>
        </w:rPr>
        <w:t xml:space="preserve">４　</w:t>
      </w:r>
      <w:r w:rsidR="001B3995" w:rsidRPr="009156DB">
        <w:rPr>
          <w:rFonts w:ascii="Times New Roman" w:hAnsi="Times New Roman"/>
          <w:szCs w:val="21"/>
        </w:rPr>
        <w:t>利用者及び取扱者</w:t>
      </w:r>
      <w:r w:rsidRPr="009156DB">
        <w:rPr>
          <w:rFonts w:ascii="Times New Roman" w:hAnsi="Times New Roman"/>
          <w:szCs w:val="21"/>
        </w:rPr>
        <w:t>は、本規約に基づき、</w:t>
      </w:r>
      <w:r w:rsidR="00AC2014" w:rsidRPr="009156DB">
        <w:rPr>
          <w:rFonts w:ascii="Times New Roman" w:hAnsi="Times New Roman"/>
          <w:szCs w:val="21"/>
        </w:rPr>
        <w:t>日本国の法令を遵守し、本契約を履行する。本契約に定めのない事項については、ガイドラインに基づくものとする。本契約の成立後、ガイドラインが改正された場合は、新たに有効とされた</w:t>
      </w:r>
      <w:r w:rsidR="00DC1B98" w:rsidRPr="009156DB">
        <w:rPr>
          <w:rFonts w:ascii="Times New Roman" w:hAnsi="Times New Roman"/>
          <w:szCs w:val="21"/>
        </w:rPr>
        <w:t>本</w:t>
      </w:r>
      <w:r w:rsidR="00AC2014" w:rsidRPr="009156DB">
        <w:rPr>
          <w:rFonts w:ascii="Times New Roman" w:hAnsi="Times New Roman"/>
          <w:szCs w:val="21"/>
        </w:rPr>
        <w:t>ガイドラインに基づくものとする。</w:t>
      </w:r>
    </w:p>
    <w:p w14:paraId="07C4F84E" w14:textId="31BE42A1" w:rsidR="00AC2014" w:rsidRPr="009156DB" w:rsidRDefault="00AC2014" w:rsidP="00D34244">
      <w:pPr>
        <w:ind w:left="283" w:hangingChars="135" w:hanging="283"/>
        <w:rPr>
          <w:rFonts w:ascii="Times New Roman" w:hAnsi="Times New Roman"/>
          <w:szCs w:val="21"/>
        </w:rPr>
      </w:pPr>
      <w:r w:rsidRPr="009156DB">
        <w:rPr>
          <w:rFonts w:ascii="Times New Roman" w:hAnsi="Times New Roman"/>
          <w:szCs w:val="21"/>
        </w:rPr>
        <w:t>５　本規約の履行に関して用いる言語は、日本語とする。</w:t>
      </w:r>
      <w:r w:rsidR="00492936" w:rsidRPr="009156DB">
        <w:rPr>
          <w:rFonts w:ascii="Times New Roman" w:hAnsi="Times New Roman"/>
          <w:szCs w:val="21"/>
        </w:rPr>
        <w:t>本契約は、日本国の法令に準拠するものとする。</w:t>
      </w:r>
    </w:p>
    <w:p w14:paraId="71DFB758" w14:textId="3C381FE0" w:rsidR="00D64A2C" w:rsidRPr="009156DB" w:rsidRDefault="00492936" w:rsidP="00D64A2C">
      <w:pPr>
        <w:ind w:left="283" w:hangingChars="135" w:hanging="283"/>
        <w:rPr>
          <w:rFonts w:ascii="Times New Roman" w:hAnsi="Times New Roman"/>
          <w:szCs w:val="21"/>
        </w:rPr>
      </w:pPr>
      <w:r w:rsidRPr="009156DB">
        <w:rPr>
          <w:rFonts w:ascii="Times New Roman" w:hAnsi="Times New Roman"/>
          <w:szCs w:val="21"/>
        </w:rPr>
        <w:t>６</w:t>
      </w:r>
      <w:r w:rsidR="00D64A2C" w:rsidRPr="009156DB">
        <w:rPr>
          <w:rFonts w:ascii="Times New Roman" w:hAnsi="Times New Roman"/>
          <w:szCs w:val="21"/>
        </w:rPr>
        <w:t xml:space="preserve">　本契約に係る訴訟については、日本国の東京地方裁判所をもって専属的合意管轄裁判所とする。</w:t>
      </w:r>
    </w:p>
    <w:p w14:paraId="7743C00D" w14:textId="7D2BB013" w:rsidR="004D3607" w:rsidRPr="00667167" w:rsidRDefault="004D3607" w:rsidP="00D34244">
      <w:pPr>
        <w:ind w:left="283" w:hangingChars="135" w:hanging="283"/>
        <w:rPr>
          <w:rFonts w:ascii="ＭＳ 明朝" w:hAnsi="ＭＳ 明朝"/>
          <w:szCs w:val="21"/>
        </w:rPr>
      </w:pPr>
    </w:p>
    <w:p w14:paraId="100EC4C3" w14:textId="488FA7B3" w:rsidR="004D3607" w:rsidRPr="009156DB" w:rsidRDefault="004D3607" w:rsidP="004D3607">
      <w:pPr>
        <w:ind w:left="283" w:hangingChars="135" w:hanging="283"/>
        <w:rPr>
          <w:rFonts w:ascii="Times New Roman" w:hAnsi="Times New Roman"/>
          <w:szCs w:val="21"/>
        </w:rPr>
      </w:pPr>
      <w:r w:rsidRPr="009156DB">
        <w:rPr>
          <w:rFonts w:ascii="Times New Roman" w:hAnsi="Times New Roman"/>
          <w:szCs w:val="21"/>
        </w:rPr>
        <w:t>（</w:t>
      </w:r>
      <w:r w:rsidR="00D64A2C" w:rsidRPr="009156DB">
        <w:rPr>
          <w:rFonts w:ascii="Times New Roman" w:hAnsi="Times New Roman"/>
          <w:szCs w:val="21"/>
        </w:rPr>
        <w:t>HIC</w:t>
      </w:r>
      <w:r w:rsidR="00D64A2C" w:rsidRPr="009156DB">
        <w:rPr>
          <w:rFonts w:ascii="Times New Roman" w:hAnsi="Times New Roman"/>
          <w:szCs w:val="21"/>
        </w:rPr>
        <w:t>の利用</w:t>
      </w:r>
      <w:r w:rsidRPr="009156DB">
        <w:rPr>
          <w:rFonts w:ascii="Times New Roman" w:hAnsi="Times New Roman"/>
          <w:szCs w:val="21"/>
        </w:rPr>
        <w:t>）</w:t>
      </w:r>
    </w:p>
    <w:p w14:paraId="5630C8FF" w14:textId="189DD9C4" w:rsidR="00D64A2C" w:rsidRPr="009156DB" w:rsidRDefault="00D64A2C" w:rsidP="00D64A2C">
      <w:pPr>
        <w:ind w:left="283" w:hangingChars="135" w:hanging="283"/>
        <w:rPr>
          <w:rFonts w:ascii="Times New Roman" w:hAnsi="Times New Roman"/>
          <w:szCs w:val="21"/>
        </w:rPr>
      </w:pPr>
      <w:r w:rsidRPr="009156DB">
        <w:rPr>
          <w:rFonts w:ascii="Times New Roman" w:hAnsi="Times New Roman"/>
          <w:szCs w:val="21"/>
        </w:rPr>
        <w:t>第２条　厚生労働省は、本契約の成立後、</w:t>
      </w:r>
      <w:r w:rsidR="001B3995" w:rsidRPr="009156DB">
        <w:rPr>
          <w:rFonts w:ascii="Times New Roman" w:hAnsi="Times New Roman"/>
          <w:szCs w:val="21"/>
        </w:rPr>
        <w:t>利用者</w:t>
      </w:r>
      <w:r w:rsidR="00B328A3" w:rsidRPr="009156DB">
        <w:rPr>
          <w:rFonts w:ascii="Times New Roman" w:hAnsi="Times New Roman"/>
          <w:szCs w:val="21"/>
        </w:rPr>
        <w:t>から手数料を受領した後、</w:t>
      </w:r>
      <w:r w:rsidRPr="009156DB">
        <w:rPr>
          <w:rFonts w:ascii="Times New Roman" w:hAnsi="Times New Roman"/>
          <w:szCs w:val="21"/>
        </w:rPr>
        <w:t>本契約及び</w:t>
      </w:r>
      <w:r w:rsidR="0014581C" w:rsidRPr="009156DB">
        <w:rPr>
          <w:rFonts w:ascii="Times New Roman" w:hAnsi="Times New Roman"/>
          <w:szCs w:val="21"/>
        </w:rPr>
        <w:t>医療・介護データ等の提供</w:t>
      </w:r>
      <w:r w:rsidRPr="009156DB">
        <w:rPr>
          <w:rFonts w:ascii="Times New Roman" w:hAnsi="Times New Roman"/>
          <w:szCs w:val="21"/>
        </w:rPr>
        <w:t>ガイドライン</w:t>
      </w:r>
      <w:r w:rsidR="0014581C" w:rsidRPr="009156DB">
        <w:rPr>
          <w:rFonts w:ascii="Times New Roman" w:hAnsi="Times New Roman"/>
          <w:szCs w:val="21"/>
        </w:rPr>
        <w:t>、</w:t>
      </w:r>
      <w:r w:rsidR="0014581C" w:rsidRPr="009156DB">
        <w:rPr>
          <w:rFonts w:ascii="Times New Roman" w:hAnsi="Times New Roman"/>
          <w:szCs w:val="21"/>
        </w:rPr>
        <w:t>HIC</w:t>
      </w:r>
      <w:r w:rsidR="0014581C" w:rsidRPr="009156DB">
        <w:rPr>
          <w:rFonts w:ascii="Times New Roman" w:hAnsi="Times New Roman"/>
          <w:szCs w:val="21"/>
        </w:rPr>
        <w:t>ガイドライン</w:t>
      </w:r>
      <w:r w:rsidRPr="009156DB">
        <w:rPr>
          <w:rFonts w:ascii="Times New Roman" w:hAnsi="Times New Roman"/>
          <w:szCs w:val="21"/>
        </w:rPr>
        <w:t>に基づき、</w:t>
      </w:r>
      <w:r w:rsidR="0008247E" w:rsidRPr="00AE3735">
        <w:rPr>
          <w:rFonts w:ascii="Times New Roman" w:hAnsi="Times New Roman"/>
          <w:szCs w:val="21"/>
        </w:rPr>
        <w:t>HIC</w:t>
      </w:r>
      <w:r w:rsidR="0014581C" w:rsidRPr="009156DB">
        <w:rPr>
          <w:rFonts w:ascii="Times New Roman" w:hAnsi="Times New Roman"/>
          <w:szCs w:val="21"/>
        </w:rPr>
        <w:t>解析環境を構築し、利用者及び取扱者</w:t>
      </w:r>
      <w:r w:rsidRPr="009156DB">
        <w:rPr>
          <w:rFonts w:ascii="Times New Roman" w:hAnsi="Times New Roman"/>
          <w:szCs w:val="21"/>
        </w:rPr>
        <w:t>に対し、</w:t>
      </w:r>
      <w:r w:rsidR="00710F1C" w:rsidRPr="009156DB">
        <w:rPr>
          <w:rFonts w:ascii="Times New Roman" w:hAnsi="Times New Roman"/>
          <w:szCs w:val="21"/>
        </w:rPr>
        <w:t>利用アカウント及びパスワードを通知する</w:t>
      </w:r>
      <w:r w:rsidRPr="009156DB">
        <w:rPr>
          <w:rFonts w:ascii="Times New Roman" w:hAnsi="Times New Roman"/>
          <w:szCs w:val="21"/>
        </w:rPr>
        <w:t>。</w:t>
      </w:r>
    </w:p>
    <w:p w14:paraId="289BB99A" w14:textId="0D5C71E4" w:rsidR="00D64A2C" w:rsidRPr="009156DB" w:rsidRDefault="00D64A2C" w:rsidP="00D64A2C">
      <w:pPr>
        <w:ind w:left="283" w:hangingChars="135" w:hanging="283"/>
        <w:rPr>
          <w:rFonts w:ascii="Times New Roman" w:hAnsi="Times New Roman"/>
          <w:szCs w:val="21"/>
        </w:rPr>
      </w:pPr>
      <w:r w:rsidRPr="009156DB">
        <w:rPr>
          <w:rFonts w:ascii="Times New Roman" w:hAnsi="Times New Roman"/>
          <w:szCs w:val="21"/>
        </w:rPr>
        <w:t>２　厚生労働省は、何らかの理由により、前項に基づく</w:t>
      </w:r>
      <w:r w:rsidR="00710F1C" w:rsidRPr="009156DB">
        <w:rPr>
          <w:rFonts w:ascii="Times New Roman" w:hAnsi="Times New Roman"/>
          <w:szCs w:val="21"/>
        </w:rPr>
        <w:t>利用アカウント及びパスワードの通知</w:t>
      </w:r>
      <w:r w:rsidR="0014581C" w:rsidRPr="009156DB">
        <w:rPr>
          <w:rFonts w:ascii="Times New Roman" w:hAnsi="Times New Roman"/>
          <w:szCs w:val="21"/>
        </w:rPr>
        <w:t>や</w:t>
      </w:r>
      <w:r w:rsidR="0008247E" w:rsidRPr="00AE3735">
        <w:rPr>
          <w:rFonts w:ascii="Times New Roman" w:hAnsi="Times New Roman"/>
          <w:szCs w:val="21"/>
        </w:rPr>
        <w:t>HIC</w:t>
      </w:r>
      <w:r w:rsidR="0014581C" w:rsidRPr="009156DB">
        <w:rPr>
          <w:rFonts w:ascii="Times New Roman" w:hAnsi="Times New Roman"/>
          <w:szCs w:val="21"/>
        </w:rPr>
        <w:t>解析環境の構築</w:t>
      </w:r>
      <w:r w:rsidRPr="009156DB">
        <w:rPr>
          <w:rFonts w:ascii="Times New Roman" w:hAnsi="Times New Roman"/>
          <w:szCs w:val="21"/>
        </w:rPr>
        <w:t>が遅延する場合には、その旨及びその理由を</w:t>
      </w:r>
      <w:r w:rsidR="0014581C" w:rsidRPr="009156DB">
        <w:rPr>
          <w:rFonts w:ascii="Times New Roman" w:hAnsi="Times New Roman"/>
          <w:szCs w:val="21"/>
        </w:rPr>
        <w:t>利用者</w:t>
      </w:r>
      <w:r w:rsidRPr="009156DB">
        <w:rPr>
          <w:rFonts w:ascii="Times New Roman" w:hAnsi="Times New Roman"/>
          <w:szCs w:val="21"/>
        </w:rPr>
        <w:t>に対して通知するものとする。</w:t>
      </w:r>
      <w:r w:rsidR="0014581C" w:rsidRPr="009156DB">
        <w:rPr>
          <w:rFonts w:ascii="Times New Roman" w:hAnsi="Times New Roman"/>
          <w:szCs w:val="21"/>
        </w:rPr>
        <w:t>利用者</w:t>
      </w:r>
      <w:r w:rsidRPr="009156DB">
        <w:rPr>
          <w:rFonts w:ascii="Times New Roman" w:hAnsi="Times New Roman"/>
          <w:szCs w:val="21"/>
        </w:rPr>
        <w:t>は、</w:t>
      </w:r>
      <w:r w:rsidR="00710F1C" w:rsidRPr="009156DB">
        <w:rPr>
          <w:rFonts w:ascii="Times New Roman" w:hAnsi="Times New Roman"/>
          <w:szCs w:val="21"/>
        </w:rPr>
        <w:t>利用アカウント及びパスワードの通知</w:t>
      </w:r>
      <w:r w:rsidRPr="009156DB">
        <w:rPr>
          <w:rFonts w:ascii="Times New Roman" w:hAnsi="Times New Roman"/>
          <w:szCs w:val="21"/>
        </w:rPr>
        <w:t>が遅延した場合、</w:t>
      </w:r>
      <w:r w:rsidR="009021E9" w:rsidRPr="009156DB">
        <w:rPr>
          <w:rFonts w:ascii="Times New Roman" w:hAnsi="Times New Roman"/>
          <w:szCs w:val="21"/>
        </w:rPr>
        <w:t>申出</w:t>
      </w:r>
      <w:r w:rsidR="00DC1B98" w:rsidRPr="009156DB">
        <w:rPr>
          <w:rFonts w:ascii="Times New Roman" w:hAnsi="Times New Roman"/>
          <w:szCs w:val="21"/>
        </w:rPr>
        <w:t>書</w:t>
      </w:r>
      <w:r w:rsidRPr="009156DB">
        <w:rPr>
          <w:rFonts w:ascii="Times New Roman" w:hAnsi="Times New Roman"/>
          <w:szCs w:val="21"/>
        </w:rPr>
        <w:t>に記載された利用期間の延長を求めることができる。延長日数は、厚生労働省と協議の上決定するものとする。</w:t>
      </w:r>
    </w:p>
    <w:p w14:paraId="11CF0C76" w14:textId="41D31D9D" w:rsidR="0014581C" w:rsidRPr="009156DB" w:rsidRDefault="0014581C" w:rsidP="00D64A2C">
      <w:pPr>
        <w:ind w:left="283" w:hangingChars="135" w:hanging="283"/>
        <w:rPr>
          <w:rFonts w:ascii="Times New Roman" w:hAnsi="Times New Roman"/>
          <w:szCs w:val="21"/>
        </w:rPr>
      </w:pPr>
      <w:r w:rsidRPr="009156DB">
        <w:rPr>
          <w:rFonts w:ascii="Times New Roman" w:hAnsi="Times New Roman"/>
          <w:szCs w:val="21"/>
        </w:rPr>
        <w:t>３　厚生労働省が提供する</w:t>
      </w:r>
      <w:r w:rsidRPr="009156DB">
        <w:rPr>
          <w:rFonts w:ascii="Times New Roman" w:hAnsi="Times New Roman"/>
          <w:szCs w:val="21"/>
        </w:rPr>
        <w:t>HIC</w:t>
      </w:r>
      <w:r w:rsidRPr="009156DB">
        <w:rPr>
          <w:rFonts w:ascii="Times New Roman" w:hAnsi="Times New Roman"/>
          <w:szCs w:val="21"/>
        </w:rPr>
        <w:t>は、その体系的な構成を厚生労働省が自ら決定するものである。</w:t>
      </w:r>
    </w:p>
    <w:p w14:paraId="2A70AB06" w14:textId="4E2EA77C" w:rsidR="00D64A2C" w:rsidRPr="009156DB" w:rsidRDefault="00D64A2C" w:rsidP="00D64A2C">
      <w:pPr>
        <w:ind w:left="283" w:hangingChars="135" w:hanging="283"/>
        <w:rPr>
          <w:rFonts w:ascii="Times New Roman" w:hAnsi="Times New Roman"/>
          <w:szCs w:val="21"/>
        </w:rPr>
      </w:pPr>
      <w:r w:rsidRPr="009156DB">
        <w:rPr>
          <w:rFonts w:ascii="Times New Roman" w:hAnsi="Times New Roman"/>
          <w:szCs w:val="21"/>
        </w:rPr>
        <w:t xml:space="preserve">４　</w:t>
      </w:r>
      <w:r w:rsidR="00710F1C" w:rsidRPr="009156DB">
        <w:rPr>
          <w:rFonts w:ascii="Times New Roman" w:hAnsi="Times New Roman"/>
          <w:szCs w:val="21"/>
        </w:rPr>
        <w:t>HIC</w:t>
      </w:r>
      <w:r w:rsidR="00710F1C" w:rsidRPr="009156DB">
        <w:rPr>
          <w:rFonts w:ascii="Times New Roman" w:hAnsi="Times New Roman"/>
          <w:szCs w:val="21"/>
        </w:rPr>
        <w:t>は</w:t>
      </w:r>
      <w:r w:rsidRPr="009156DB">
        <w:rPr>
          <w:rFonts w:ascii="Times New Roman" w:hAnsi="Times New Roman"/>
          <w:szCs w:val="21"/>
        </w:rPr>
        <w:t>、</w:t>
      </w:r>
      <w:r w:rsidR="009021E9" w:rsidRPr="009156DB">
        <w:rPr>
          <w:rFonts w:ascii="Times New Roman" w:hAnsi="Times New Roman"/>
          <w:szCs w:val="21"/>
        </w:rPr>
        <w:t>申出</w:t>
      </w:r>
      <w:r w:rsidRPr="009156DB">
        <w:rPr>
          <w:rFonts w:ascii="Times New Roman" w:hAnsi="Times New Roman"/>
          <w:szCs w:val="21"/>
        </w:rPr>
        <w:t>書に記載された</w:t>
      </w:r>
      <w:r w:rsidR="0014581C" w:rsidRPr="009156DB">
        <w:rPr>
          <w:rFonts w:ascii="Times New Roman" w:hAnsi="Times New Roman"/>
          <w:szCs w:val="21"/>
        </w:rPr>
        <w:t>取扱者</w:t>
      </w:r>
      <w:r w:rsidRPr="009156DB">
        <w:rPr>
          <w:rFonts w:ascii="Times New Roman" w:hAnsi="Times New Roman"/>
          <w:szCs w:val="21"/>
        </w:rPr>
        <w:t>の範囲に限り、利用することができる。</w:t>
      </w:r>
    </w:p>
    <w:p w14:paraId="3F5DD906" w14:textId="4BA197FE" w:rsidR="00D64A2C" w:rsidRPr="009156DB" w:rsidRDefault="00D64A2C" w:rsidP="00D64A2C">
      <w:pPr>
        <w:ind w:left="283" w:hangingChars="135" w:hanging="283"/>
        <w:rPr>
          <w:rFonts w:ascii="Times New Roman" w:hAnsi="Times New Roman"/>
          <w:szCs w:val="21"/>
        </w:rPr>
      </w:pPr>
      <w:r w:rsidRPr="009156DB">
        <w:rPr>
          <w:rFonts w:ascii="Times New Roman" w:hAnsi="Times New Roman"/>
          <w:szCs w:val="21"/>
        </w:rPr>
        <w:t xml:space="preserve">５　</w:t>
      </w:r>
      <w:r w:rsidR="0014581C" w:rsidRPr="009156DB">
        <w:rPr>
          <w:rFonts w:ascii="Times New Roman" w:hAnsi="Times New Roman"/>
          <w:szCs w:val="21"/>
        </w:rPr>
        <w:t>利用者及び取扱者</w:t>
      </w:r>
      <w:r w:rsidRPr="009156DB">
        <w:rPr>
          <w:rFonts w:ascii="Times New Roman" w:hAnsi="Times New Roman"/>
          <w:szCs w:val="21"/>
        </w:rPr>
        <w:t>は、本契約、</w:t>
      </w:r>
      <w:r w:rsidR="009D2629" w:rsidRPr="009156DB">
        <w:rPr>
          <w:rFonts w:ascii="Times New Roman" w:hAnsi="Times New Roman"/>
          <w:szCs w:val="21"/>
        </w:rPr>
        <w:t>医療・介護データ等の解析基盤の利用に関する</w:t>
      </w:r>
      <w:r w:rsidRPr="009156DB">
        <w:rPr>
          <w:rFonts w:ascii="Times New Roman" w:hAnsi="Times New Roman"/>
          <w:szCs w:val="21"/>
        </w:rPr>
        <w:t>誓約書</w:t>
      </w:r>
      <w:r w:rsidR="009D2629" w:rsidRPr="009156DB">
        <w:rPr>
          <w:rFonts w:ascii="Times New Roman" w:hAnsi="Times New Roman"/>
          <w:szCs w:val="21"/>
        </w:rPr>
        <w:t>（以下「誓約書」という。）</w:t>
      </w:r>
      <w:r w:rsidRPr="009156DB">
        <w:rPr>
          <w:rFonts w:ascii="Times New Roman" w:hAnsi="Times New Roman"/>
          <w:szCs w:val="21"/>
        </w:rPr>
        <w:t>、</w:t>
      </w:r>
      <w:r w:rsidR="0014581C" w:rsidRPr="009156DB">
        <w:rPr>
          <w:rFonts w:ascii="Times New Roman" w:hAnsi="Times New Roman"/>
          <w:szCs w:val="21"/>
        </w:rPr>
        <w:t>申出書</w:t>
      </w:r>
      <w:r w:rsidRPr="009156DB">
        <w:rPr>
          <w:rFonts w:ascii="Times New Roman" w:hAnsi="Times New Roman"/>
          <w:szCs w:val="21"/>
        </w:rPr>
        <w:t>及び</w:t>
      </w:r>
      <w:r w:rsidR="00DC1B98" w:rsidRPr="009156DB">
        <w:rPr>
          <w:rFonts w:ascii="Times New Roman" w:hAnsi="Times New Roman"/>
          <w:szCs w:val="21"/>
        </w:rPr>
        <w:t>本</w:t>
      </w:r>
      <w:r w:rsidRPr="009156DB">
        <w:rPr>
          <w:rFonts w:ascii="Times New Roman" w:hAnsi="Times New Roman"/>
          <w:szCs w:val="21"/>
        </w:rPr>
        <w:t>ガイドラインに従って</w:t>
      </w:r>
      <w:r w:rsidR="00710F1C" w:rsidRPr="009156DB">
        <w:rPr>
          <w:rFonts w:ascii="Times New Roman" w:hAnsi="Times New Roman"/>
          <w:szCs w:val="21"/>
        </w:rPr>
        <w:t>HIC</w:t>
      </w:r>
      <w:r w:rsidR="00710F1C" w:rsidRPr="009156DB">
        <w:rPr>
          <w:rFonts w:ascii="Times New Roman" w:hAnsi="Times New Roman"/>
          <w:szCs w:val="21"/>
        </w:rPr>
        <w:t>を</w:t>
      </w:r>
      <w:r w:rsidRPr="009156DB">
        <w:rPr>
          <w:rFonts w:ascii="Times New Roman" w:hAnsi="Times New Roman"/>
          <w:szCs w:val="21"/>
        </w:rPr>
        <w:t>利用するものとする。</w:t>
      </w:r>
    </w:p>
    <w:p w14:paraId="0E5B9ED6" w14:textId="1E267CCA" w:rsidR="00D64A2C" w:rsidRPr="009156DB" w:rsidRDefault="00D64A2C" w:rsidP="00D64A2C">
      <w:pPr>
        <w:ind w:left="283" w:hangingChars="135" w:hanging="283"/>
        <w:rPr>
          <w:rFonts w:ascii="Times New Roman" w:hAnsi="Times New Roman"/>
          <w:szCs w:val="21"/>
        </w:rPr>
      </w:pPr>
      <w:r w:rsidRPr="009156DB">
        <w:rPr>
          <w:rFonts w:ascii="Times New Roman" w:hAnsi="Times New Roman"/>
          <w:szCs w:val="21"/>
        </w:rPr>
        <w:t xml:space="preserve">６　</w:t>
      </w:r>
      <w:r w:rsidR="0014581C" w:rsidRPr="009156DB">
        <w:rPr>
          <w:rFonts w:ascii="Times New Roman" w:hAnsi="Times New Roman"/>
          <w:szCs w:val="21"/>
        </w:rPr>
        <w:t>利用者及び取扱者</w:t>
      </w:r>
      <w:r w:rsidRPr="009156DB">
        <w:rPr>
          <w:rFonts w:ascii="Times New Roman" w:hAnsi="Times New Roman"/>
          <w:szCs w:val="21"/>
        </w:rPr>
        <w:t>は、厚生労働省が</w:t>
      </w:r>
      <w:r w:rsidR="00710F1C" w:rsidRPr="009156DB">
        <w:rPr>
          <w:rFonts w:ascii="Times New Roman" w:hAnsi="Times New Roman"/>
          <w:szCs w:val="21"/>
        </w:rPr>
        <w:t>HIC</w:t>
      </w:r>
      <w:r w:rsidR="00710F1C" w:rsidRPr="009156DB">
        <w:rPr>
          <w:rFonts w:ascii="Times New Roman" w:hAnsi="Times New Roman"/>
          <w:szCs w:val="21"/>
        </w:rPr>
        <w:t>利用</w:t>
      </w:r>
      <w:r w:rsidRPr="009156DB">
        <w:rPr>
          <w:rFonts w:ascii="Times New Roman" w:hAnsi="Times New Roman"/>
          <w:szCs w:val="21"/>
        </w:rPr>
        <w:t>に関する指示をした場合、その指示に従</w:t>
      </w:r>
      <w:r w:rsidRPr="009156DB">
        <w:rPr>
          <w:rFonts w:ascii="Times New Roman" w:hAnsi="Times New Roman"/>
          <w:szCs w:val="21"/>
        </w:rPr>
        <w:lastRenderedPageBreak/>
        <w:t>うものとする。</w:t>
      </w:r>
    </w:p>
    <w:p w14:paraId="50A3FEF5" w14:textId="7B4CE3D5" w:rsidR="00BA0BC8" w:rsidRPr="009156DB" w:rsidRDefault="00BA0BC8" w:rsidP="004D3607">
      <w:pPr>
        <w:ind w:left="283" w:hangingChars="135" w:hanging="283"/>
        <w:rPr>
          <w:rFonts w:ascii="Times New Roman" w:hAnsi="Times New Roman"/>
          <w:szCs w:val="21"/>
        </w:rPr>
      </w:pPr>
    </w:p>
    <w:p w14:paraId="0C78FBC7" w14:textId="77777777" w:rsidR="0014581C" w:rsidRPr="009156DB" w:rsidRDefault="0014581C" w:rsidP="0014581C">
      <w:pPr>
        <w:ind w:left="283" w:hangingChars="135" w:hanging="283"/>
        <w:rPr>
          <w:rFonts w:ascii="Times New Roman" w:hAnsi="Times New Roman"/>
          <w:szCs w:val="21"/>
        </w:rPr>
      </w:pPr>
      <w:r w:rsidRPr="009156DB">
        <w:rPr>
          <w:rFonts w:ascii="Times New Roman" w:hAnsi="Times New Roman"/>
          <w:szCs w:val="21"/>
        </w:rPr>
        <w:t>（管理）</w:t>
      </w:r>
    </w:p>
    <w:p w14:paraId="185FC7A7" w14:textId="22071BD9" w:rsidR="0014581C" w:rsidRPr="009156DB" w:rsidRDefault="0014581C" w:rsidP="0014581C">
      <w:pPr>
        <w:ind w:left="283" w:hangingChars="135" w:hanging="283"/>
        <w:rPr>
          <w:rFonts w:ascii="Times New Roman" w:hAnsi="Times New Roman"/>
          <w:szCs w:val="21"/>
        </w:rPr>
      </w:pPr>
      <w:r w:rsidRPr="009156DB">
        <w:rPr>
          <w:rFonts w:ascii="Times New Roman" w:hAnsi="Times New Roman"/>
          <w:szCs w:val="21"/>
        </w:rPr>
        <w:t>第３条　利用者及び取扱者は、</w:t>
      </w:r>
      <w:r w:rsidRPr="009156DB">
        <w:rPr>
          <w:rFonts w:ascii="Times New Roman" w:hAnsi="Times New Roman"/>
          <w:szCs w:val="21"/>
        </w:rPr>
        <w:t>HIC</w:t>
      </w:r>
      <w:r w:rsidRPr="009156DB">
        <w:rPr>
          <w:rFonts w:ascii="Times New Roman" w:hAnsi="Times New Roman"/>
          <w:szCs w:val="21"/>
        </w:rPr>
        <w:t>を利用する端末</w:t>
      </w:r>
      <w:r w:rsidR="00385C79" w:rsidRPr="009156DB">
        <w:rPr>
          <w:rFonts w:ascii="Times New Roman" w:hAnsi="Times New Roman"/>
          <w:szCs w:val="21"/>
        </w:rPr>
        <w:t>及び</w:t>
      </w:r>
      <w:r w:rsidR="00385C79" w:rsidRPr="009156DB">
        <w:rPr>
          <w:rFonts w:ascii="Times New Roman" w:hAnsi="Times New Roman"/>
          <w:szCs w:val="21"/>
        </w:rPr>
        <w:t>HIC</w:t>
      </w:r>
      <w:r w:rsidR="00385C79" w:rsidRPr="009156DB">
        <w:rPr>
          <w:rFonts w:ascii="Times New Roman" w:hAnsi="Times New Roman"/>
          <w:szCs w:val="21"/>
        </w:rPr>
        <w:t>アカウントについて</w:t>
      </w:r>
      <w:r w:rsidRPr="009156DB">
        <w:rPr>
          <w:rFonts w:ascii="Times New Roman" w:hAnsi="Times New Roman"/>
          <w:szCs w:val="21"/>
        </w:rPr>
        <w:t>、</w:t>
      </w:r>
      <w:r w:rsidRPr="009156DB">
        <w:rPr>
          <w:rFonts w:ascii="Times New Roman" w:hAnsi="Times New Roman"/>
          <w:szCs w:val="21"/>
        </w:rPr>
        <w:t>HIC</w:t>
      </w:r>
      <w:r w:rsidRPr="009156DB">
        <w:rPr>
          <w:rFonts w:ascii="Times New Roman" w:hAnsi="Times New Roman"/>
          <w:szCs w:val="21"/>
        </w:rPr>
        <w:t>利用ガイドラインに従い適正に管理するものとする。</w:t>
      </w:r>
    </w:p>
    <w:p w14:paraId="333D7160" w14:textId="77777777" w:rsidR="0014581C" w:rsidRPr="0014581C" w:rsidRDefault="0014581C" w:rsidP="0014581C">
      <w:pPr>
        <w:ind w:left="283" w:hangingChars="135" w:hanging="283"/>
        <w:rPr>
          <w:rFonts w:ascii="ＭＳ 明朝" w:hAnsi="ＭＳ 明朝"/>
          <w:szCs w:val="21"/>
        </w:rPr>
      </w:pPr>
    </w:p>
    <w:p w14:paraId="43CB43A6" w14:textId="42465D25" w:rsidR="009D2629" w:rsidRPr="00667167" w:rsidRDefault="009D2629" w:rsidP="004D3607">
      <w:pPr>
        <w:ind w:left="283" w:hangingChars="135" w:hanging="283"/>
        <w:rPr>
          <w:rFonts w:ascii="ＭＳ 明朝" w:hAnsi="ＭＳ 明朝"/>
          <w:szCs w:val="21"/>
        </w:rPr>
      </w:pPr>
      <w:r w:rsidRPr="00667167">
        <w:rPr>
          <w:rFonts w:ascii="ＭＳ 明朝" w:hAnsi="ＭＳ 明朝" w:hint="eastAsia"/>
          <w:szCs w:val="21"/>
        </w:rPr>
        <w:t>（利用の制限）</w:t>
      </w:r>
    </w:p>
    <w:p w14:paraId="2BCFE274" w14:textId="7A6510FB" w:rsidR="000816AE" w:rsidRPr="000816AE" w:rsidRDefault="000816AE" w:rsidP="000816AE">
      <w:pPr>
        <w:ind w:left="283" w:hangingChars="135" w:hanging="283"/>
        <w:rPr>
          <w:rFonts w:ascii="ＭＳ 明朝" w:hAnsi="ＭＳ 明朝"/>
          <w:szCs w:val="21"/>
        </w:rPr>
      </w:pPr>
      <w:r w:rsidRPr="000816AE">
        <w:rPr>
          <w:rFonts w:ascii="ＭＳ 明朝" w:hAnsi="ＭＳ 明朝" w:hint="eastAsia"/>
          <w:szCs w:val="21"/>
        </w:rPr>
        <w:t xml:space="preserve">第４条　</w:t>
      </w:r>
      <w:r w:rsidR="00C81B24">
        <w:rPr>
          <w:rFonts w:ascii="ＭＳ 明朝" w:hAnsi="ＭＳ 明朝" w:hint="eastAsia"/>
          <w:szCs w:val="21"/>
        </w:rPr>
        <w:t>利用者</w:t>
      </w:r>
      <w:r w:rsidRPr="000816AE">
        <w:rPr>
          <w:rFonts w:ascii="ＭＳ 明朝" w:hAnsi="ＭＳ 明朝" w:hint="eastAsia"/>
          <w:szCs w:val="21"/>
        </w:rPr>
        <w:t>及び取扱者は、</w:t>
      </w:r>
      <w:r w:rsidR="00385C79">
        <w:rPr>
          <w:rFonts w:ascii="ＭＳ 明朝" w:hAnsi="ＭＳ 明朝" w:hint="eastAsia"/>
          <w:szCs w:val="21"/>
        </w:rPr>
        <w:t>次の各号に掲げるいずれにも該当しないこと。</w:t>
      </w:r>
    </w:p>
    <w:p w14:paraId="612F5694" w14:textId="055EDCC0" w:rsidR="000816AE" w:rsidRPr="000816AE" w:rsidRDefault="00385C79" w:rsidP="000816AE">
      <w:pPr>
        <w:ind w:left="283" w:hangingChars="135" w:hanging="283"/>
        <w:rPr>
          <w:rFonts w:ascii="ＭＳ 明朝" w:hAnsi="ＭＳ 明朝"/>
          <w:szCs w:val="21"/>
        </w:rPr>
      </w:pPr>
      <w:r>
        <w:rPr>
          <w:rFonts w:ascii="ＭＳ 明朝" w:hAnsi="ＭＳ 明朝" w:hint="eastAsia"/>
          <w:szCs w:val="21"/>
        </w:rPr>
        <w:t>一</w:t>
      </w:r>
      <w:r w:rsidR="000816AE" w:rsidRPr="000816AE">
        <w:rPr>
          <w:rFonts w:ascii="ＭＳ 明朝" w:hAnsi="ＭＳ 明朝" w:hint="eastAsia"/>
          <w:szCs w:val="21"/>
        </w:rPr>
        <w:t xml:space="preserve">　法、健康保険法、介護保険法、統計法、個人情報の保護に関する法律に関する法律に基づく命令の規定に違反し、罰金以上の刑に処せられ、その執行を終わり、又は執行を受けることがなくなった日から起算して５年を経過していない者</w:t>
      </w:r>
    </w:p>
    <w:p w14:paraId="70194ED1" w14:textId="02AA2E14" w:rsidR="000816AE" w:rsidRPr="000816AE" w:rsidRDefault="00385C79" w:rsidP="000816AE">
      <w:pPr>
        <w:ind w:left="283" w:hangingChars="135" w:hanging="283"/>
        <w:rPr>
          <w:rFonts w:ascii="ＭＳ 明朝" w:hAnsi="ＭＳ 明朝"/>
          <w:szCs w:val="21"/>
        </w:rPr>
      </w:pPr>
      <w:r>
        <w:rPr>
          <w:rFonts w:ascii="ＭＳ 明朝" w:hAnsi="ＭＳ 明朝" w:hint="eastAsia"/>
          <w:szCs w:val="21"/>
        </w:rPr>
        <w:t>二</w:t>
      </w:r>
      <w:r w:rsidR="000816AE" w:rsidRPr="000816AE">
        <w:rPr>
          <w:rFonts w:ascii="ＭＳ 明朝" w:hAnsi="ＭＳ 明朝" w:hint="eastAsia"/>
          <w:szCs w:val="21"/>
        </w:rPr>
        <w:t xml:space="preserve">　医療・介護データ等の利用に関する関係法令、統計法に基づくデータ利用の契約に違反し、データ提供禁止等の措置が講じられている者</w:t>
      </w:r>
    </w:p>
    <w:p w14:paraId="15F1AD14" w14:textId="721F2802" w:rsidR="000816AE" w:rsidRPr="000816AE" w:rsidRDefault="00385C79" w:rsidP="000816AE">
      <w:pPr>
        <w:ind w:left="283" w:hangingChars="135" w:hanging="283"/>
        <w:rPr>
          <w:rFonts w:ascii="ＭＳ 明朝" w:hAnsi="ＭＳ 明朝"/>
          <w:szCs w:val="21"/>
        </w:rPr>
      </w:pPr>
      <w:r>
        <w:rPr>
          <w:rFonts w:ascii="ＭＳ 明朝" w:hAnsi="ＭＳ 明朝" w:hint="eastAsia"/>
          <w:szCs w:val="21"/>
        </w:rPr>
        <w:t>三</w:t>
      </w:r>
      <w:r w:rsidR="000816AE" w:rsidRPr="000816AE">
        <w:rPr>
          <w:rFonts w:ascii="ＭＳ 明朝" w:hAnsi="ＭＳ 明朝" w:hint="eastAsia"/>
          <w:szCs w:val="21"/>
        </w:rPr>
        <w:t xml:space="preserve">　暴力団員による不当な行為の防止等に関する法律に規定する暴力団員又は暴力団員でなくなった日から</w:t>
      </w:r>
      <w:r w:rsidR="009156DB">
        <w:rPr>
          <w:rFonts w:ascii="ＭＳ 明朝" w:hAnsi="ＭＳ 明朝" w:hint="eastAsia"/>
          <w:szCs w:val="21"/>
        </w:rPr>
        <w:t>５</w:t>
      </w:r>
      <w:r w:rsidR="000816AE" w:rsidRPr="000816AE">
        <w:rPr>
          <w:rFonts w:ascii="ＭＳ 明朝" w:hAnsi="ＭＳ 明朝" w:hint="eastAsia"/>
          <w:szCs w:val="21"/>
        </w:rPr>
        <w:t>年を経過しない者（以下「暴力団員等という。」）</w:t>
      </w:r>
    </w:p>
    <w:p w14:paraId="73898332" w14:textId="02693DDF" w:rsidR="000816AE" w:rsidRPr="000816AE" w:rsidRDefault="00385C79" w:rsidP="000816AE">
      <w:pPr>
        <w:ind w:left="283" w:hangingChars="135" w:hanging="283"/>
        <w:rPr>
          <w:rFonts w:ascii="ＭＳ 明朝" w:hAnsi="ＭＳ 明朝"/>
          <w:szCs w:val="21"/>
        </w:rPr>
      </w:pPr>
      <w:r>
        <w:rPr>
          <w:rFonts w:ascii="ＭＳ 明朝" w:hAnsi="ＭＳ 明朝" w:hint="eastAsia"/>
          <w:szCs w:val="21"/>
        </w:rPr>
        <w:t>四</w:t>
      </w:r>
      <w:r w:rsidR="000816AE" w:rsidRPr="000816AE">
        <w:rPr>
          <w:rFonts w:ascii="ＭＳ 明朝" w:hAnsi="ＭＳ 明朝" w:hint="eastAsia"/>
          <w:szCs w:val="21"/>
        </w:rPr>
        <w:t xml:space="preserve">　法人等であって、その役員のうちに上記イからハのいずれかに該当する者がある者</w:t>
      </w:r>
    </w:p>
    <w:p w14:paraId="7D7B186F" w14:textId="1B67A4C6" w:rsidR="000816AE" w:rsidRPr="000816AE" w:rsidRDefault="00385C79" w:rsidP="000816AE">
      <w:pPr>
        <w:ind w:left="283" w:hangingChars="135" w:hanging="283"/>
        <w:rPr>
          <w:rFonts w:ascii="ＭＳ 明朝" w:hAnsi="ＭＳ 明朝"/>
          <w:szCs w:val="21"/>
        </w:rPr>
      </w:pPr>
      <w:r>
        <w:rPr>
          <w:rFonts w:ascii="ＭＳ 明朝" w:hAnsi="ＭＳ 明朝" w:hint="eastAsia"/>
          <w:szCs w:val="21"/>
        </w:rPr>
        <w:t>五</w:t>
      </w:r>
      <w:r w:rsidR="000816AE" w:rsidRPr="000816AE">
        <w:rPr>
          <w:rFonts w:ascii="ＭＳ 明朝" w:hAnsi="ＭＳ 明朝" w:hint="eastAsia"/>
          <w:szCs w:val="21"/>
        </w:rPr>
        <w:t xml:space="preserve">　暴力団員等がその事業活動を支配する者又は当該業務の補助者として使用するおそれのある者</w:t>
      </w:r>
    </w:p>
    <w:p w14:paraId="4F558F29" w14:textId="676FEA43" w:rsidR="000816AE" w:rsidRDefault="00385C79" w:rsidP="004D3607">
      <w:pPr>
        <w:ind w:left="283" w:hangingChars="135" w:hanging="283"/>
        <w:rPr>
          <w:rFonts w:ascii="ＭＳ 明朝" w:hAnsi="ＭＳ 明朝"/>
          <w:szCs w:val="21"/>
        </w:rPr>
      </w:pPr>
      <w:r>
        <w:rPr>
          <w:rFonts w:ascii="ＭＳ 明朝" w:hAnsi="ＭＳ 明朝" w:hint="eastAsia"/>
          <w:szCs w:val="21"/>
        </w:rPr>
        <w:t>六</w:t>
      </w:r>
      <w:r w:rsidR="000816AE" w:rsidRPr="000816AE">
        <w:rPr>
          <w:rFonts w:ascii="ＭＳ 明朝" w:hAnsi="ＭＳ 明朝" w:hint="eastAsia"/>
          <w:szCs w:val="21"/>
        </w:rPr>
        <w:t xml:space="preserve">　その他、</w:t>
      </w:r>
      <w:r>
        <w:rPr>
          <w:rFonts w:ascii="ＭＳ 明朝" w:hAnsi="ＭＳ 明朝" w:hint="eastAsia"/>
          <w:szCs w:val="21"/>
        </w:rPr>
        <w:t>医療・介護データ等</w:t>
      </w:r>
      <w:r w:rsidR="000816AE" w:rsidRPr="000816AE">
        <w:rPr>
          <w:rFonts w:ascii="ＭＳ 明朝" w:hAnsi="ＭＳ 明朝" w:hint="eastAsia"/>
          <w:szCs w:val="21"/>
        </w:rPr>
        <w:t>を利用して不適切な行為をしたことがある等で利用者になることが不適切であると厚生労働大臣が認めた者</w:t>
      </w:r>
    </w:p>
    <w:p w14:paraId="20703CF8" w14:textId="1B881B8C" w:rsidR="009D2629" w:rsidRPr="009156DB" w:rsidRDefault="00B22FF8" w:rsidP="004D3607">
      <w:pPr>
        <w:ind w:left="283" w:hangingChars="135" w:hanging="283"/>
        <w:rPr>
          <w:rFonts w:ascii="Times New Roman" w:hAnsi="Times New Roman"/>
          <w:szCs w:val="21"/>
        </w:rPr>
      </w:pPr>
      <w:r w:rsidRPr="00667167">
        <w:rPr>
          <w:rFonts w:ascii="ＭＳ 明朝" w:hAnsi="ＭＳ 明朝" w:hint="eastAsia"/>
          <w:szCs w:val="21"/>
        </w:rPr>
        <w:t xml:space="preserve">２　</w:t>
      </w:r>
      <w:r w:rsidR="00C81B24" w:rsidRPr="009156DB">
        <w:rPr>
          <w:rFonts w:ascii="Times New Roman" w:hAnsi="Times New Roman"/>
          <w:szCs w:val="21"/>
        </w:rPr>
        <w:t>利用者</w:t>
      </w:r>
      <w:r w:rsidR="000816AE" w:rsidRPr="009156DB">
        <w:rPr>
          <w:rFonts w:ascii="Times New Roman" w:hAnsi="Times New Roman"/>
          <w:szCs w:val="21"/>
        </w:rPr>
        <w:t>及び取扱者（第一号においては、取扱者であった者を含む。）</w:t>
      </w:r>
      <w:r w:rsidR="009D2629" w:rsidRPr="009156DB">
        <w:rPr>
          <w:rFonts w:ascii="Times New Roman" w:hAnsi="Times New Roman"/>
          <w:szCs w:val="21"/>
        </w:rPr>
        <w:t>は、</w:t>
      </w:r>
      <w:r w:rsidR="009D2629" w:rsidRPr="009156DB">
        <w:rPr>
          <w:rFonts w:ascii="Times New Roman" w:hAnsi="Times New Roman"/>
          <w:szCs w:val="21"/>
        </w:rPr>
        <w:t>HIC</w:t>
      </w:r>
      <w:r w:rsidR="009D2629" w:rsidRPr="009156DB">
        <w:rPr>
          <w:rFonts w:ascii="Times New Roman" w:hAnsi="Times New Roman"/>
          <w:szCs w:val="21"/>
        </w:rPr>
        <w:t>の利用に当たり、次の各号に掲げる制限を受ける</w:t>
      </w:r>
      <w:r w:rsidR="008B7B42" w:rsidRPr="009156DB">
        <w:rPr>
          <w:rFonts w:ascii="Times New Roman" w:hAnsi="Times New Roman"/>
          <w:szCs w:val="21"/>
        </w:rPr>
        <w:t>ものとする。</w:t>
      </w:r>
    </w:p>
    <w:p w14:paraId="25BADE28" w14:textId="4611F205" w:rsidR="008B7B42" w:rsidRPr="009156DB" w:rsidRDefault="005F5641" w:rsidP="0037733C">
      <w:pPr>
        <w:ind w:leftChars="100" w:left="493" w:hangingChars="135" w:hanging="283"/>
        <w:rPr>
          <w:rFonts w:ascii="Times New Roman" w:hAnsi="Times New Roman"/>
          <w:szCs w:val="21"/>
        </w:rPr>
      </w:pPr>
      <w:r w:rsidRPr="009156DB">
        <w:rPr>
          <w:rFonts w:ascii="Times New Roman" w:hAnsi="Times New Roman"/>
          <w:szCs w:val="21"/>
        </w:rPr>
        <w:t>一</w:t>
      </w:r>
      <w:r w:rsidR="00BA0BC8" w:rsidRPr="009156DB">
        <w:rPr>
          <w:rFonts w:ascii="Times New Roman" w:hAnsi="Times New Roman"/>
          <w:szCs w:val="21"/>
        </w:rPr>
        <w:t xml:space="preserve">　</w:t>
      </w:r>
      <w:r w:rsidR="008B7B42" w:rsidRPr="009156DB">
        <w:rPr>
          <w:rFonts w:ascii="Times New Roman" w:hAnsi="Times New Roman"/>
          <w:szCs w:val="21"/>
        </w:rPr>
        <w:t>HIC</w:t>
      </w:r>
      <w:r w:rsidR="008B7B42" w:rsidRPr="009156DB">
        <w:rPr>
          <w:rFonts w:ascii="Times New Roman" w:hAnsi="Times New Roman"/>
          <w:szCs w:val="21"/>
        </w:rPr>
        <w:t>を利用する際は、</w:t>
      </w:r>
      <w:r w:rsidR="009021E9" w:rsidRPr="009156DB">
        <w:rPr>
          <w:rFonts w:ascii="Times New Roman" w:hAnsi="Times New Roman"/>
          <w:szCs w:val="21"/>
        </w:rPr>
        <w:t>申出</w:t>
      </w:r>
      <w:r w:rsidR="008B7B42" w:rsidRPr="009156DB">
        <w:rPr>
          <w:rFonts w:ascii="Times New Roman" w:hAnsi="Times New Roman"/>
          <w:szCs w:val="21"/>
        </w:rPr>
        <w:t>書に記載した範囲内での利用に限定し、</w:t>
      </w:r>
      <w:r w:rsidR="009021E9" w:rsidRPr="009156DB">
        <w:rPr>
          <w:rFonts w:ascii="Times New Roman" w:hAnsi="Times New Roman"/>
          <w:szCs w:val="21"/>
        </w:rPr>
        <w:t>申出</w:t>
      </w:r>
      <w:r w:rsidR="008B7B42" w:rsidRPr="009156DB">
        <w:rPr>
          <w:rFonts w:ascii="Times New Roman" w:hAnsi="Times New Roman"/>
          <w:szCs w:val="21"/>
        </w:rPr>
        <w:t>書に記載のない第三者への</w:t>
      </w:r>
      <w:r w:rsidR="000816AE" w:rsidRPr="009156DB">
        <w:rPr>
          <w:rFonts w:ascii="Times New Roman" w:hAnsi="Times New Roman"/>
          <w:szCs w:val="21"/>
        </w:rPr>
        <w:t>アカウントの</w:t>
      </w:r>
      <w:r w:rsidR="008B7B42" w:rsidRPr="009156DB">
        <w:rPr>
          <w:rFonts w:ascii="Times New Roman" w:hAnsi="Times New Roman"/>
          <w:szCs w:val="21"/>
        </w:rPr>
        <w:t>譲渡、貸与その他の方法による利用は行わないこと。</w:t>
      </w:r>
    </w:p>
    <w:p w14:paraId="4C81BB73" w14:textId="3AFA6FFC" w:rsidR="008B7B42" w:rsidRPr="009156DB" w:rsidRDefault="008B7B42" w:rsidP="0037733C">
      <w:pPr>
        <w:ind w:left="493" w:hangingChars="235" w:hanging="493"/>
        <w:rPr>
          <w:rFonts w:ascii="Times New Roman" w:hAnsi="Times New Roman"/>
          <w:szCs w:val="21"/>
        </w:rPr>
      </w:pPr>
      <w:r w:rsidRPr="009156DB">
        <w:rPr>
          <w:rFonts w:ascii="Times New Roman" w:hAnsi="Times New Roman"/>
          <w:szCs w:val="21"/>
        </w:rPr>
        <w:t xml:space="preserve">　</w:t>
      </w:r>
      <w:r w:rsidR="005F5641" w:rsidRPr="009156DB">
        <w:rPr>
          <w:rFonts w:ascii="Times New Roman" w:hAnsi="Times New Roman"/>
          <w:szCs w:val="21"/>
        </w:rPr>
        <w:t>二</w:t>
      </w:r>
      <w:r w:rsidRPr="009156DB">
        <w:rPr>
          <w:rFonts w:ascii="Times New Roman" w:hAnsi="Times New Roman"/>
          <w:szCs w:val="21"/>
        </w:rPr>
        <w:t xml:space="preserve">　</w:t>
      </w:r>
      <w:r w:rsidR="0037733C" w:rsidRPr="009156DB">
        <w:rPr>
          <w:rFonts w:ascii="Times New Roman" w:hAnsi="Times New Roman"/>
          <w:szCs w:val="21"/>
        </w:rPr>
        <w:t>医療・介護データ等の利用に関する関係法令</w:t>
      </w:r>
      <w:r w:rsidRPr="009156DB">
        <w:rPr>
          <w:rFonts w:ascii="Times New Roman" w:hAnsi="Times New Roman"/>
          <w:szCs w:val="21"/>
        </w:rPr>
        <w:t>において定めがある場合を除き、</w:t>
      </w:r>
      <w:r w:rsidRPr="009156DB">
        <w:rPr>
          <w:rFonts w:ascii="Times New Roman" w:hAnsi="Times New Roman"/>
          <w:szCs w:val="21"/>
        </w:rPr>
        <w:t>HIC</w:t>
      </w:r>
      <w:r w:rsidRPr="009156DB">
        <w:rPr>
          <w:rFonts w:ascii="Times New Roman" w:hAnsi="Times New Roman"/>
          <w:szCs w:val="21"/>
        </w:rPr>
        <w:t>上で利用可能な医療・介護データ等</w:t>
      </w:r>
      <w:r w:rsidR="006C607C" w:rsidRPr="009156DB">
        <w:rPr>
          <w:rFonts w:ascii="Times New Roman" w:hAnsi="Times New Roman"/>
          <w:szCs w:val="21"/>
        </w:rPr>
        <w:t>を用いて</w:t>
      </w:r>
      <w:r w:rsidR="00676967" w:rsidRPr="009156DB">
        <w:rPr>
          <w:rFonts w:ascii="Times New Roman" w:hAnsi="Times New Roman"/>
          <w:szCs w:val="21"/>
        </w:rPr>
        <w:t>、</w:t>
      </w:r>
      <w:r w:rsidR="00AF3AA7" w:rsidRPr="009156DB">
        <w:rPr>
          <w:rFonts w:ascii="Times New Roman" w:hAnsi="Times New Roman"/>
          <w:szCs w:val="21"/>
        </w:rPr>
        <w:t>特定個人を識別するために、</w:t>
      </w:r>
      <w:r w:rsidRPr="009156DB">
        <w:rPr>
          <w:rFonts w:ascii="Times New Roman" w:hAnsi="Times New Roman"/>
          <w:szCs w:val="21"/>
        </w:rPr>
        <w:t>他の情報を照合しないこと</w:t>
      </w:r>
    </w:p>
    <w:p w14:paraId="07F305E9" w14:textId="6C6013BC" w:rsidR="008B7B42" w:rsidRPr="009156DB" w:rsidRDefault="008B7B42" w:rsidP="0037733C">
      <w:pPr>
        <w:ind w:left="493" w:hangingChars="235" w:hanging="493"/>
        <w:rPr>
          <w:rFonts w:ascii="Times New Roman" w:hAnsi="Times New Roman"/>
          <w:szCs w:val="21"/>
        </w:rPr>
      </w:pPr>
      <w:r w:rsidRPr="009156DB">
        <w:rPr>
          <w:rFonts w:ascii="Times New Roman" w:hAnsi="Times New Roman"/>
          <w:szCs w:val="21"/>
        </w:rPr>
        <w:t xml:space="preserve">　</w:t>
      </w:r>
      <w:r w:rsidR="005F5641" w:rsidRPr="009156DB">
        <w:rPr>
          <w:rFonts w:ascii="Times New Roman" w:hAnsi="Times New Roman"/>
          <w:szCs w:val="21"/>
        </w:rPr>
        <w:t>三</w:t>
      </w:r>
      <w:r w:rsidRPr="009156DB">
        <w:rPr>
          <w:rFonts w:ascii="Times New Roman" w:hAnsi="Times New Roman"/>
          <w:szCs w:val="21"/>
        </w:rPr>
        <w:t xml:space="preserve">　厚生労働省が特に認める場合を</w:t>
      </w:r>
      <w:r w:rsidR="00AF3AA7" w:rsidRPr="009156DB">
        <w:rPr>
          <w:rFonts w:ascii="Times New Roman" w:hAnsi="Times New Roman"/>
          <w:szCs w:val="21"/>
        </w:rPr>
        <w:t>除き</w:t>
      </w:r>
      <w:r w:rsidRPr="009156DB">
        <w:rPr>
          <w:rFonts w:ascii="Times New Roman" w:hAnsi="Times New Roman"/>
          <w:szCs w:val="21"/>
        </w:rPr>
        <w:t>、</w:t>
      </w:r>
      <w:r w:rsidRPr="009156DB">
        <w:rPr>
          <w:rFonts w:ascii="Times New Roman" w:hAnsi="Times New Roman"/>
          <w:szCs w:val="21"/>
        </w:rPr>
        <w:t>HIC</w:t>
      </w:r>
      <w:r w:rsidRPr="009156DB">
        <w:rPr>
          <w:rFonts w:ascii="Times New Roman" w:hAnsi="Times New Roman"/>
          <w:szCs w:val="21"/>
        </w:rPr>
        <w:t>上で利用可能な医療・介護データ等を用いて、医療機関等を識別することを内容とした研究を行わないこと。</w:t>
      </w:r>
    </w:p>
    <w:p w14:paraId="457442D1" w14:textId="1ED83436" w:rsidR="008B7B42" w:rsidRPr="009156DB" w:rsidRDefault="008B7B42" w:rsidP="0037733C">
      <w:pPr>
        <w:ind w:left="493" w:hangingChars="235" w:hanging="493"/>
        <w:rPr>
          <w:rFonts w:ascii="Times New Roman" w:hAnsi="Times New Roman"/>
          <w:szCs w:val="21"/>
        </w:rPr>
      </w:pPr>
      <w:r w:rsidRPr="009156DB">
        <w:rPr>
          <w:rFonts w:ascii="Times New Roman" w:hAnsi="Times New Roman"/>
          <w:szCs w:val="21"/>
        </w:rPr>
        <w:t xml:space="preserve">　</w:t>
      </w:r>
      <w:r w:rsidR="005F5641" w:rsidRPr="009156DB">
        <w:rPr>
          <w:rFonts w:ascii="Times New Roman" w:hAnsi="Times New Roman"/>
          <w:szCs w:val="21"/>
        </w:rPr>
        <w:t>四</w:t>
      </w:r>
      <w:r w:rsidRPr="009156DB">
        <w:rPr>
          <w:rFonts w:ascii="Times New Roman" w:hAnsi="Times New Roman"/>
          <w:szCs w:val="21"/>
        </w:rPr>
        <w:t xml:space="preserve">　利用開始通知において、厚生労働省が</w:t>
      </w:r>
      <w:r w:rsidRPr="009156DB">
        <w:rPr>
          <w:rFonts w:ascii="Times New Roman" w:hAnsi="Times New Roman"/>
          <w:szCs w:val="21"/>
        </w:rPr>
        <w:t>HIC</w:t>
      </w:r>
      <w:r w:rsidRPr="009156DB">
        <w:rPr>
          <w:rFonts w:ascii="Times New Roman" w:hAnsi="Times New Roman"/>
          <w:szCs w:val="21"/>
        </w:rPr>
        <w:t>利用に当たり付加した条件がある場合には、当該条件を遵守すること。</w:t>
      </w:r>
    </w:p>
    <w:p w14:paraId="20A5F525" w14:textId="7A022E1B" w:rsidR="008B7B42" w:rsidRPr="009156DB" w:rsidRDefault="008B7B42" w:rsidP="0037733C">
      <w:pPr>
        <w:ind w:left="493" w:hangingChars="235" w:hanging="493"/>
        <w:rPr>
          <w:rFonts w:ascii="Times New Roman" w:hAnsi="Times New Roman"/>
          <w:szCs w:val="21"/>
        </w:rPr>
      </w:pPr>
      <w:r w:rsidRPr="009156DB">
        <w:rPr>
          <w:rFonts w:ascii="Times New Roman" w:hAnsi="Times New Roman"/>
          <w:szCs w:val="21"/>
        </w:rPr>
        <w:t xml:space="preserve">　</w:t>
      </w:r>
      <w:r w:rsidR="005F5641" w:rsidRPr="009156DB">
        <w:rPr>
          <w:rFonts w:ascii="Times New Roman" w:hAnsi="Times New Roman"/>
          <w:szCs w:val="21"/>
        </w:rPr>
        <w:t>五</w:t>
      </w:r>
      <w:r w:rsidRPr="009156DB">
        <w:rPr>
          <w:rFonts w:ascii="Times New Roman" w:hAnsi="Times New Roman"/>
          <w:szCs w:val="21"/>
        </w:rPr>
        <w:t xml:space="preserve">　</w:t>
      </w:r>
      <w:r w:rsidRPr="009156DB">
        <w:rPr>
          <w:rFonts w:ascii="Times New Roman" w:hAnsi="Times New Roman"/>
          <w:szCs w:val="21"/>
        </w:rPr>
        <w:t>HIC</w:t>
      </w:r>
      <w:r w:rsidRPr="009156DB">
        <w:rPr>
          <w:rFonts w:ascii="Times New Roman" w:hAnsi="Times New Roman"/>
          <w:szCs w:val="21"/>
        </w:rPr>
        <w:t>の利用は、本契約の有効期間中であっても、厚生労働省の判断でその運用を停止することがあり得ること。</w:t>
      </w:r>
    </w:p>
    <w:p w14:paraId="59E8DEE2" w14:textId="77777777" w:rsidR="006A73B0" w:rsidRPr="009156DB" w:rsidRDefault="006A73B0" w:rsidP="006A73B0">
      <w:pPr>
        <w:ind w:left="283" w:hangingChars="135" w:hanging="283"/>
        <w:rPr>
          <w:rFonts w:ascii="Times New Roman" w:hAnsi="Times New Roman"/>
          <w:szCs w:val="21"/>
        </w:rPr>
      </w:pPr>
    </w:p>
    <w:p w14:paraId="55F87BB1" w14:textId="77777777" w:rsidR="000816AE" w:rsidRPr="009156DB" w:rsidRDefault="000816AE" w:rsidP="000816AE">
      <w:pPr>
        <w:ind w:left="283" w:hangingChars="135" w:hanging="283"/>
        <w:rPr>
          <w:rFonts w:ascii="Times New Roman" w:hAnsi="Times New Roman"/>
          <w:szCs w:val="21"/>
        </w:rPr>
      </w:pPr>
      <w:r w:rsidRPr="009156DB">
        <w:rPr>
          <w:rFonts w:ascii="Times New Roman" w:hAnsi="Times New Roman"/>
          <w:szCs w:val="21"/>
        </w:rPr>
        <w:t>（作業の外部委託）</w:t>
      </w:r>
    </w:p>
    <w:p w14:paraId="38AE0C71" w14:textId="3CA3D2D9" w:rsidR="000816AE" w:rsidRPr="009156DB" w:rsidRDefault="000816AE" w:rsidP="000816AE">
      <w:pPr>
        <w:ind w:left="283" w:hangingChars="135" w:hanging="283"/>
        <w:rPr>
          <w:rFonts w:ascii="Times New Roman" w:hAnsi="Times New Roman"/>
          <w:szCs w:val="21"/>
        </w:rPr>
      </w:pPr>
      <w:r w:rsidRPr="009156DB">
        <w:rPr>
          <w:rFonts w:ascii="Times New Roman" w:hAnsi="Times New Roman"/>
          <w:szCs w:val="21"/>
        </w:rPr>
        <w:t>第５条　利用者は、</w:t>
      </w:r>
      <w:r w:rsidRPr="009156DB">
        <w:rPr>
          <w:rFonts w:ascii="Times New Roman" w:hAnsi="Times New Roman"/>
          <w:szCs w:val="21"/>
        </w:rPr>
        <w:t>HIC</w:t>
      </w:r>
      <w:r w:rsidRPr="009156DB">
        <w:rPr>
          <w:rFonts w:ascii="Times New Roman" w:hAnsi="Times New Roman"/>
          <w:szCs w:val="21"/>
        </w:rPr>
        <w:t>を利用した学術研究等を外部に委託することができる。ただし、研究を外部委託する場合は、委託先も</w:t>
      </w:r>
      <w:r w:rsidR="00C81B24" w:rsidRPr="009156DB">
        <w:rPr>
          <w:rFonts w:ascii="Times New Roman" w:hAnsi="Times New Roman"/>
          <w:szCs w:val="21"/>
        </w:rPr>
        <w:t>利用申出者</w:t>
      </w:r>
      <w:r w:rsidRPr="009156DB">
        <w:rPr>
          <w:rFonts w:ascii="Times New Roman" w:hAnsi="Times New Roman"/>
          <w:szCs w:val="21"/>
        </w:rPr>
        <w:t>とし、委託機関先との間で交わされた秘密保持・守秘義務の契約書の写しを提出すること、委託を受けた者が取扱者として、誓</w:t>
      </w:r>
      <w:r w:rsidRPr="009156DB">
        <w:rPr>
          <w:rFonts w:ascii="Times New Roman" w:hAnsi="Times New Roman"/>
          <w:szCs w:val="21"/>
        </w:rPr>
        <w:lastRenderedPageBreak/>
        <w:t>約書を厚生労働省に提出することを条件とし、委託者は、当該受託した者を充分監督し、作業終了後は速やかに利用終了の旨を厚生労働省に報告しなければならない。</w:t>
      </w:r>
    </w:p>
    <w:p w14:paraId="5B7C99D0" w14:textId="77777777" w:rsidR="000816AE" w:rsidRPr="000816AE" w:rsidRDefault="000816AE" w:rsidP="000816AE">
      <w:pPr>
        <w:ind w:left="283" w:hangingChars="135" w:hanging="283"/>
        <w:rPr>
          <w:rFonts w:ascii="ＭＳ 明朝" w:hAnsi="ＭＳ 明朝"/>
          <w:szCs w:val="21"/>
        </w:rPr>
      </w:pPr>
    </w:p>
    <w:p w14:paraId="55BB65BB" w14:textId="77777777" w:rsidR="006A73B0" w:rsidRPr="00667167" w:rsidRDefault="006A73B0" w:rsidP="006A73B0">
      <w:pPr>
        <w:ind w:left="283" w:hangingChars="135" w:hanging="283"/>
        <w:rPr>
          <w:rFonts w:ascii="ＭＳ 明朝" w:hAnsi="ＭＳ 明朝"/>
          <w:szCs w:val="21"/>
        </w:rPr>
      </w:pPr>
      <w:r w:rsidRPr="00667167">
        <w:rPr>
          <w:rFonts w:ascii="ＭＳ 明朝" w:hAnsi="ＭＳ 明朝" w:hint="eastAsia"/>
          <w:szCs w:val="21"/>
        </w:rPr>
        <w:t>（運用制限）</w:t>
      </w:r>
    </w:p>
    <w:p w14:paraId="113AAAC7" w14:textId="7AFB7E62" w:rsidR="006A73B0" w:rsidRPr="009156DB" w:rsidRDefault="006A73B0" w:rsidP="006A73B0">
      <w:pPr>
        <w:ind w:left="210" w:hangingChars="100" w:hanging="210"/>
        <w:rPr>
          <w:rFonts w:ascii="Times New Roman" w:hAnsi="Times New Roman"/>
          <w:szCs w:val="21"/>
        </w:rPr>
      </w:pPr>
      <w:r w:rsidRPr="009156DB">
        <w:rPr>
          <w:rFonts w:ascii="Times New Roman" w:hAnsi="Times New Roman"/>
          <w:szCs w:val="21"/>
        </w:rPr>
        <w:t>第</w:t>
      </w:r>
      <w:r w:rsidR="00595B47" w:rsidRPr="009156DB">
        <w:rPr>
          <w:rFonts w:ascii="Times New Roman" w:hAnsi="Times New Roman"/>
          <w:szCs w:val="21"/>
        </w:rPr>
        <w:t>６</w:t>
      </w:r>
      <w:r w:rsidRPr="009156DB">
        <w:rPr>
          <w:rFonts w:ascii="Times New Roman" w:hAnsi="Times New Roman"/>
          <w:szCs w:val="21"/>
        </w:rPr>
        <w:t>条　厚生労働省は、定期点検、維持、補修等のため、事前に通知の上、</w:t>
      </w:r>
      <w:r w:rsidRPr="009156DB">
        <w:rPr>
          <w:rFonts w:ascii="Times New Roman" w:hAnsi="Times New Roman"/>
          <w:szCs w:val="21"/>
        </w:rPr>
        <w:t>HIC</w:t>
      </w:r>
      <w:r w:rsidRPr="009156DB">
        <w:rPr>
          <w:rFonts w:ascii="Times New Roman" w:hAnsi="Times New Roman"/>
          <w:szCs w:val="21"/>
        </w:rPr>
        <w:t>利用を一時的に中断することができる。</w:t>
      </w:r>
    </w:p>
    <w:p w14:paraId="12B640BB" w14:textId="7886C3E6" w:rsidR="006A73B0" w:rsidRPr="009156DB" w:rsidRDefault="006A73B0" w:rsidP="006A73B0">
      <w:pPr>
        <w:ind w:left="210" w:hangingChars="100" w:hanging="210"/>
        <w:rPr>
          <w:rFonts w:ascii="Times New Roman" w:hAnsi="Times New Roman"/>
          <w:szCs w:val="21"/>
        </w:rPr>
      </w:pPr>
      <w:r w:rsidRPr="009156DB">
        <w:rPr>
          <w:rFonts w:ascii="Times New Roman" w:hAnsi="Times New Roman"/>
          <w:szCs w:val="21"/>
        </w:rPr>
        <w:t>２　厚生労働省は、</w:t>
      </w:r>
      <w:r w:rsidR="00D24EBA">
        <w:rPr>
          <w:rFonts w:ascii="Times New Roman" w:hAnsi="Times New Roman" w:hint="eastAsia"/>
          <w:szCs w:val="21"/>
        </w:rPr>
        <w:t>HIC</w:t>
      </w:r>
      <w:r w:rsidR="00D24EBA">
        <w:rPr>
          <w:rFonts w:ascii="Times New Roman" w:hAnsi="Times New Roman" w:hint="eastAsia"/>
          <w:szCs w:val="21"/>
        </w:rPr>
        <w:t>が稼働するクラウドサービスの障害、</w:t>
      </w:r>
      <w:r w:rsidRPr="009156DB">
        <w:rPr>
          <w:rFonts w:ascii="Times New Roman" w:hAnsi="Times New Roman"/>
          <w:szCs w:val="21"/>
        </w:rPr>
        <w:t>災害その他</w:t>
      </w:r>
      <w:r w:rsidR="00D24EBA">
        <w:rPr>
          <w:rFonts w:ascii="Times New Roman" w:hAnsi="Times New Roman" w:hint="eastAsia"/>
          <w:szCs w:val="21"/>
        </w:rPr>
        <w:t>の</w:t>
      </w:r>
      <w:r w:rsidR="00E3662D" w:rsidRPr="009156DB">
        <w:rPr>
          <w:rFonts w:ascii="Times New Roman" w:hAnsi="Times New Roman"/>
          <w:szCs w:val="21"/>
        </w:rPr>
        <w:t>やむを得ない</w:t>
      </w:r>
      <w:r w:rsidRPr="009156DB">
        <w:rPr>
          <w:rFonts w:ascii="Times New Roman" w:hAnsi="Times New Roman"/>
          <w:szCs w:val="21"/>
        </w:rPr>
        <w:t>事由により、事前の通知を行うことなく、</w:t>
      </w:r>
      <w:r w:rsidRPr="009156DB">
        <w:rPr>
          <w:rFonts w:ascii="Times New Roman" w:hAnsi="Times New Roman"/>
          <w:szCs w:val="21"/>
        </w:rPr>
        <w:t>HIC</w:t>
      </w:r>
      <w:r w:rsidRPr="009156DB">
        <w:rPr>
          <w:rFonts w:ascii="Times New Roman" w:hAnsi="Times New Roman"/>
          <w:szCs w:val="21"/>
        </w:rPr>
        <w:t>利用の停止その他必要な措置を講じることができる。</w:t>
      </w:r>
    </w:p>
    <w:p w14:paraId="5A7BC95D" w14:textId="77777777" w:rsidR="006A73B0" w:rsidRPr="00667167" w:rsidRDefault="006A73B0" w:rsidP="004D3607">
      <w:pPr>
        <w:ind w:left="283" w:hangingChars="135" w:hanging="283"/>
        <w:rPr>
          <w:rFonts w:ascii="ＭＳ 明朝" w:hAnsi="ＭＳ 明朝"/>
          <w:szCs w:val="21"/>
        </w:rPr>
      </w:pPr>
    </w:p>
    <w:p w14:paraId="491BEC1F" w14:textId="3FF20D06" w:rsidR="00403F18" w:rsidRPr="00667167" w:rsidRDefault="00403F18" w:rsidP="004D3607">
      <w:pPr>
        <w:ind w:left="283" w:hangingChars="135" w:hanging="283"/>
        <w:rPr>
          <w:rFonts w:ascii="ＭＳ 明朝" w:hAnsi="ＭＳ 明朝"/>
          <w:szCs w:val="21"/>
        </w:rPr>
      </w:pPr>
      <w:r w:rsidRPr="00667167">
        <w:rPr>
          <w:rFonts w:ascii="ＭＳ 明朝" w:hAnsi="ＭＳ 明朝" w:hint="eastAsia"/>
          <w:szCs w:val="21"/>
        </w:rPr>
        <w:t>（</w:t>
      </w:r>
      <w:r w:rsidR="00595B47">
        <w:rPr>
          <w:rFonts w:ascii="ＭＳ 明朝" w:hAnsi="ＭＳ 明朝" w:hint="eastAsia"/>
          <w:szCs w:val="21"/>
        </w:rPr>
        <w:t>提供申出</w:t>
      </w:r>
      <w:r w:rsidRPr="00667167">
        <w:rPr>
          <w:rFonts w:ascii="ＭＳ 明朝" w:hAnsi="ＭＳ 明朝" w:hint="eastAsia"/>
          <w:szCs w:val="21"/>
        </w:rPr>
        <w:t>書の変更）</w:t>
      </w:r>
    </w:p>
    <w:p w14:paraId="14BBACBE" w14:textId="497A192C" w:rsidR="00403F18" w:rsidRPr="00667167" w:rsidRDefault="00403F18" w:rsidP="004D3607">
      <w:pPr>
        <w:ind w:left="283" w:hangingChars="135" w:hanging="283"/>
        <w:rPr>
          <w:rFonts w:ascii="ＭＳ 明朝" w:hAnsi="ＭＳ 明朝"/>
          <w:szCs w:val="21"/>
        </w:rPr>
      </w:pPr>
      <w:r w:rsidRPr="00667167">
        <w:rPr>
          <w:rFonts w:ascii="ＭＳ 明朝" w:hAnsi="ＭＳ 明朝" w:hint="eastAsia"/>
          <w:szCs w:val="21"/>
        </w:rPr>
        <w:t>第</w:t>
      </w:r>
      <w:r w:rsidR="00840EC5">
        <w:rPr>
          <w:rFonts w:ascii="ＭＳ 明朝" w:hAnsi="ＭＳ 明朝" w:hint="eastAsia"/>
          <w:szCs w:val="21"/>
        </w:rPr>
        <w:t>７</w:t>
      </w:r>
      <w:r w:rsidRPr="00667167">
        <w:rPr>
          <w:rFonts w:ascii="ＭＳ 明朝" w:hAnsi="ＭＳ 明朝" w:hint="eastAsia"/>
          <w:szCs w:val="21"/>
        </w:rPr>
        <w:t xml:space="preserve">条　</w:t>
      </w:r>
      <w:r w:rsidR="00AD0550" w:rsidRPr="00667167">
        <w:rPr>
          <w:rFonts w:ascii="ＭＳ 明朝" w:hAnsi="ＭＳ 明朝" w:hint="eastAsia"/>
          <w:szCs w:val="21"/>
        </w:rPr>
        <w:t>利用者等</w:t>
      </w:r>
      <w:r w:rsidRPr="00667167">
        <w:rPr>
          <w:rFonts w:ascii="ＭＳ 明朝" w:hAnsi="ＭＳ 明朝" w:hint="eastAsia"/>
          <w:szCs w:val="21"/>
        </w:rPr>
        <w:t>は、</w:t>
      </w:r>
      <w:r w:rsidR="00595B47">
        <w:rPr>
          <w:rFonts w:ascii="ＭＳ 明朝" w:hAnsi="ＭＳ 明朝" w:hint="eastAsia"/>
          <w:szCs w:val="21"/>
        </w:rPr>
        <w:t>提供申出</w:t>
      </w:r>
      <w:r w:rsidRPr="00667167">
        <w:rPr>
          <w:rFonts w:ascii="ＭＳ 明朝" w:hAnsi="ＭＳ 明朝" w:hint="eastAsia"/>
          <w:szCs w:val="21"/>
        </w:rPr>
        <w:t>書の記載事項に変更が生じたときは、直ちに</w:t>
      </w:r>
      <w:bookmarkStart w:id="1" w:name="_Hlk143003535"/>
      <w:r w:rsidR="00595B47">
        <w:rPr>
          <w:rFonts w:ascii="ＭＳ 明朝" w:hAnsi="ＭＳ 明朝" w:hint="eastAsia"/>
          <w:szCs w:val="21"/>
        </w:rPr>
        <w:t>利用している医療・介護データ等のガイドラインに従い</w:t>
      </w:r>
      <w:bookmarkEnd w:id="1"/>
      <w:r w:rsidRPr="00667167">
        <w:rPr>
          <w:rFonts w:ascii="ＭＳ 明朝" w:hAnsi="ＭＳ 明朝" w:hint="eastAsia"/>
          <w:szCs w:val="21"/>
        </w:rPr>
        <w:t>厚生労働省に</w:t>
      </w:r>
      <w:r w:rsidR="00595B47">
        <w:rPr>
          <w:rFonts w:ascii="ＭＳ 明朝" w:hAnsi="ＭＳ 明朝" w:hint="eastAsia"/>
          <w:szCs w:val="21"/>
        </w:rPr>
        <w:t>変更内容について報告</w:t>
      </w:r>
      <w:r w:rsidRPr="00667167">
        <w:rPr>
          <w:rFonts w:ascii="ＭＳ 明朝" w:hAnsi="ＭＳ 明朝" w:hint="eastAsia"/>
          <w:szCs w:val="21"/>
        </w:rPr>
        <w:t>するものとする。</w:t>
      </w:r>
    </w:p>
    <w:p w14:paraId="128289DC" w14:textId="77777777" w:rsidR="008B7B42" w:rsidRPr="00667167" w:rsidRDefault="008B7B42" w:rsidP="004D3607">
      <w:pPr>
        <w:ind w:left="283" w:hangingChars="135" w:hanging="283"/>
        <w:rPr>
          <w:rFonts w:ascii="ＭＳ 明朝" w:hAnsi="ＭＳ 明朝"/>
          <w:szCs w:val="21"/>
        </w:rPr>
      </w:pPr>
    </w:p>
    <w:p w14:paraId="38A7DCCD" w14:textId="77777777" w:rsidR="00AD0550" w:rsidRPr="00667167" w:rsidRDefault="00AD0550" w:rsidP="00AD0550">
      <w:pPr>
        <w:ind w:left="283" w:hangingChars="135" w:hanging="283"/>
        <w:rPr>
          <w:rFonts w:ascii="ＭＳ 明朝" w:hAnsi="ＭＳ 明朝"/>
          <w:szCs w:val="21"/>
        </w:rPr>
      </w:pPr>
      <w:r w:rsidRPr="00667167">
        <w:rPr>
          <w:rFonts w:ascii="ＭＳ 明朝" w:hAnsi="ＭＳ 明朝" w:hint="eastAsia"/>
          <w:szCs w:val="21"/>
        </w:rPr>
        <w:t>（利用期間）</w:t>
      </w:r>
    </w:p>
    <w:p w14:paraId="1ACE727A" w14:textId="7E4A4F70"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第</w:t>
      </w:r>
      <w:r w:rsidR="00840EC5" w:rsidRPr="009156DB">
        <w:rPr>
          <w:rFonts w:ascii="Times New Roman" w:hAnsi="Times New Roman"/>
          <w:szCs w:val="21"/>
        </w:rPr>
        <w:t>８</w:t>
      </w:r>
      <w:r w:rsidRPr="009156DB">
        <w:rPr>
          <w:rFonts w:ascii="Times New Roman" w:hAnsi="Times New Roman"/>
          <w:szCs w:val="21"/>
        </w:rPr>
        <w:t>条　利用者</w:t>
      </w:r>
      <w:r w:rsidR="00840EC5" w:rsidRPr="009156DB">
        <w:rPr>
          <w:rFonts w:ascii="Times New Roman" w:hAnsi="Times New Roman"/>
          <w:szCs w:val="21"/>
        </w:rPr>
        <w:t>及び取扱者</w:t>
      </w:r>
      <w:r w:rsidR="00CC306F" w:rsidRPr="009156DB">
        <w:rPr>
          <w:rFonts w:ascii="Times New Roman" w:hAnsi="Times New Roman"/>
          <w:szCs w:val="21"/>
        </w:rPr>
        <w:t>は</w:t>
      </w:r>
      <w:r w:rsidRPr="009156DB">
        <w:rPr>
          <w:rFonts w:ascii="Times New Roman" w:hAnsi="Times New Roman"/>
          <w:szCs w:val="21"/>
        </w:rPr>
        <w:t>、</w:t>
      </w:r>
      <w:r w:rsidR="009021E9" w:rsidRPr="009156DB">
        <w:rPr>
          <w:rFonts w:ascii="Times New Roman" w:hAnsi="Times New Roman"/>
          <w:szCs w:val="21"/>
        </w:rPr>
        <w:t>申出</w:t>
      </w:r>
      <w:r w:rsidRPr="009156DB">
        <w:rPr>
          <w:rFonts w:ascii="Times New Roman" w:hAnsi="Times New Roman"/>
          <w:szCs w:val="21"/>
        </w:rPr>
        <w:t>書に記載した期間内にのみ</w:t>
      </w:r>
      <w:r w:rsidRPr="009156DB">
        <w:rPr>
          <w:rFonts w:ascii="Times New Roman" w:hAnsi="Times New Roman"/>
          <w:szCs w:val="21"/>
        </w:rPr>
        <w:t>HIC</w:t>
      </w:r>
      <w:r w:rsidRPr="009156DB">
        <w:rPr>
          <w:rFonts w:ascii="Times New Roman" w:hAnsi="Times New Roman"/>
          <w:szCs w:val="21"/>
        </w:rPr>
        <w:t>を利用できるものとする。なお、利用期間は</w:t>
      </w:r>
      <w:r w:rsidR="00385C79" w:rsidRPr="009156DB">
        <w:rPr>
          <w:rFonts w:ascii="Times New Roman" w:hAnsi="Times New Roman"/>
          <w:szCs w:val="21"/>
        </w:rPr>
        <w:t>６ヶ月間</w:t>
      </w:r>
      <w:r w:rsidRPr="009156DB">
        <w:rPr>
          <w:rFonts w:ascii="Times New Roman" w:hAnsi="Times New Roman"/>
          <w:szCs w:val="21"/>
        </w:rPr>
        <w:t>を限度と</w:t>
      </w:r>
      <w:r w:rsidR="00C37579">
        <w:rPr>
          <w:rFonts w:ascii="Times New Roman" w:hAnsi="Times New Roman" w:hint="eastAsia"/>
          <w:szCs w:val="21"/>
        </w:rPr>
        <w:t>し、延長の必要がある場合は医療・介護データ等のガイドラインに従い申し出ること</w:t>
      </w:r>
      <w:r w:rsidRPr="009156DB">
        <w:rPr>
          <w:rFonts w:ascii="Times New Roman" w:hAnsi="Times New Roman"/>
          <w:szCs w:val="21"/>
        </w:rPr>
        <w:t>。</w:t>
      </w:r>
    </w:p>
    <w:p w14:paraId="7D0A692A" w14:textId="7DBB03AB"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２　前項の場合において、期限を超えて</w:t>
      </w:r>
      <w:r w:rsidRPr="009156DB">
        <w:rPr>
          <w:rFonts w:ascii="Times New Roman" w:hAnsi="Times New Roman"/>
          <w:szCs w:val="21"/>
        </w:rPr>
        <w:t>HIC</w:t>
      </w:r>
      <w:r w:rsidRPr="009156DB">
        <w:rPr>
          <w:rFonts w:ascii="Times New Roman" w:hAnsi="Times New Roman"/>
          <w:szCs w:val="21"/>
        </w:rPr>
        <w:t>を利用する必要が生じた場合は、</w:t>
      </w:r>
      <w:r w:rsidR="009021E9" w:rsidRPr="009156DB">
        <w:rPr>
          <w:rFonts w:ascii="Times New Roman" w:hAnsi="Times New Roman"/>
          <w:szCs w:val="21"/>
        </w:rPr>
        <w:t>申出</w:t>
      </w:r>
      <w:r w:rsidR="00377940" w:rsidRPr="009156DB">
        <w:rPr>
          <w:rFonts w:ascii="Times New Roman" w:hAnsi="Times New Roman"/>
          <w:szCs w:val="21"/>
        </w:rPr>
        <w:t>者</w:t>
      </w:r>
      <w:r w:rsidRPr="009156DB">
        <w:rPr>
          <w:rFonts w:ascii="Times New Roman" w:hAnsi="Times New Roman"/>
          <w:szCs w:val="21"/>
        </w:rPr>
        <w:t>は、期限内に</w:t>
      </w:r>
      <w:r w:rsidR="00840EC5" w:rsidRPr="009156DB">
        <w:rPr>
          <w:rFonts w:ascii="Times New Roman" w:hAnsi="Times New Roman"/>
          <w:szCs w:val="21"/>
        </w:rPr>
        <w:t>厚生労働省に</w:t>
      </w:r>
      <w:r w:rsidRPr="009156DB">
        <w:rPr>
          <w:rFonts w:ascii="Times New Roman" w:hAnsi="Times New Roman"/>
          <w:szCs w:val="21"/>
        </w:rPr>
        <w:t>変更</w:t>
      </w:r>
      <w:r w:rsidR="009021E9" w:rsidRPr="009156DB">
        <w:rPr>
          <w:rFonts w:ascii="Times New Roman" w:hAnsi="Times New Roman"/>
          <w:szCs w:val="21"/>
        </w:rPr>
        <w:t>申出</w:t>
      </w:r>
      <w:r w:rsidRPr="009156DB">
        <w:rPr>
          <w:rFonts w:ascii="Times New Roman" w:hAnsi="Times New Roman"/>
          <w:szCs w:val="21"/>
        </w:rPr>
        <w:t>を</w:t>
      </w:r>
      <w:r w:rsidR="00377940" w:rsidRPr="009156DB">
        <w:rPr>
          <w:rFonts w:ascii="Times New Roman" w:hAnsi="Times New Roman"/>
          <w:szCs w:val="21"/>
        </w:rPr>
        <w:t>提出</w:t>
      </w:r>
      <w:r w:rsidRPr="009156DB">
        <w:rPr>
          <w:rFonts w:ascii="Times New Roman" w:hAnsi="Times New Roman"/>
          <w:szCs w:val="21"/>
        </w:rPr>
        <w:t>するものとする。</w:t>
      </w:r>
    </w:p>
    <w:p w14:paraId="13716EF7" w14:textId="210053A7"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３　厚生労働省は、当該</w:t>
      </w:r>
      <w:r w:rsidR="009021E9" w:rsidRPr="009156DB">
        <w:rPr>
          <w:rFonts w:ascii="Times New Roman" w:hAnsi="Times New Roman"/>
          <w:szCs w:val="21"/>
        </w:rPr>
        <w:t>申出</w:t>
      </w:r>
      <w:r w:rsidRPr="009156DB">
        <w:rPr>
          <w:rFonts w:ascii="Times New Roman" w:hAnsi="Times New Roman"/>
          <w:szCs w:val="21"/>
        </w:rPr>
        <w:t>を受けた場合にあっては、利用期間の延長理由等を考慮し</w:t>
      </w:r>
      <w:r w:rsidR="00E91AC8" w:rsidRPr="009156DB">
        <w:rPr>
          <w:rFonts w:ascii="Times New Roman" w:hAnsi="Times New Roman"/>
          <w:szCs w:val="21"/>
        </w:rPr>
        <w:t>、提供している医療・介護データ等のガイドライン</w:t>
      </w:r>
      <w:r w:rsidR="000E425B" w:rsidRPr="009156DB">
        <w:rPr>
          <w:rFonts w:ascii="Times New Roman" w:hAnsi="Times New Roman"/>
          <w:szCs w:val="21"/>
        </w:rPr>
        <w:t>等の定めに従って</w:t>
      </w:r>
      <w:r w:rsidRPr="009156DB">
        <w:rPr>
          <w:rFonts w:ascii="Times New Roman" w:hAnsi="Times New Roman"/>
          <w:szCs w:val="21"/>
        </w:rPr>
        <w:t>当該</w:t>
      </w:r>
      <w:r w:rsidR="009021E9" w:rsidRPr="009156DB">
        <w:rPr>
          <w:rFonts w:ascii="Times New Roman" w:hAnsi="Times New Roman"/>
          <w:szCs w:val="21"/>
        </w:rPr>
        <w:t>申出</w:t>
      </w:r>
      <w:r w:rsidRPr="009156DB">
        <w:rPr>
          <w:rFonts w:ascii="Times New Roman" w:hAnsi="Times New Roman"/>
          <w:szCs w:val="21"/>
        </w:rPr>
        <w:t>を認めることとする。</w:t>
      </w:r>
    </w:p>
    <w:p w14:paraId="72799194" w14:textId="2C09AD95"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 xml:space="preserve">４　</w:t>
      </w:r>
      <w:r w:rsidRPr="009156DB">
        <w:rPr>
          <w:rFonts w:ascii="Times New Roman" w:hAnsi="Times New Roman"/>
          <w:szCs w:val="21"/>
        </w:rPr>
        <w:t>HIC</w:t>
      </w:r>
      <w:r w:rsidRPr="009156DB">
        <w:rPr>
          <w:rFonts w:ascii="Times New Roman" w:hAnsi="Times New Roman"/>
          <w:szCs w:val="21"/>
        </w:rPr>
        <w:t>の利用期間を</w:t>
      </w:r>
      <w:r w:rsidR="00840EC5" w:rsidRPr="009156DB">
        <w:rPr>
          <w:rFonts w:ascii="Times New Roman" w:hAnsi="Times New Roman"/>
          <w:szCs w:val="21"/>
        </w:rPr>
        <w:t>届出なく</w:t>
      </w:r>
      <w:r w:rsidRPr="009156DB">
        <w:rPr>
          <w:rFonts w:ascii="Times New Roman" w:hAnsi="Times New Roman"/>
          <w:szCs w:val="21"/>
        </w:rPr>
        <w:t>超過した場合、厚生労働省は</w:t>
      </w:r>
      <w:r w:rsidR="00377940" w:rsidRPr="009156DB">
        <w:rPr>
          <w:rFonts w:ascii="Times New Roman" w:hAnsi="Times New Roman"/>
          <w:szCs w:val="21"/>
        </w:rPr>
        <w:t>利用者</w:t>
      </w:r>
      <w:r w:rsidRPr="009156DB">
        <w:rPr>
          <w:rFonts w:ascii="Times New Roman" w:hAnsi="Times New Roman"/>
          <w:szCs w:val="21"/>
        </w:rPr>
        <w:t>の利用アカウントを停止するものとする。</w:t>
      </w:r>
    </w:p>
    <w:p w14:paraId="3CD2C3BE" w14:textId="77777777"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５　本契約は、利用期間が存続する限り、有効とする。</w:t>
      </w:r>
    </w:p>
    <w:p w14:paraId="5C638A0A" w14:textId="5C33560A" w:rsidR="008B7B42" w:rsidRPr="00667167" w:rsidRDefault="008B7B42" w:rsidP="004D3607">
      <w:pPr>
        <w:ind w:left="283" w:hangingChars="135" w:hanging="283"/>
        <w:rPr>
          <w:rFonts w:ascii="ＭＳ 明朝" w:hAnsi="ＭＳ 明朝"/>
          <w:szCs w:val="21"/>
        </w:rPr>
      </w:pPr>
    </w:p>
    <w:p w14:paraId="7D850C49" w14:textId="77777777" w:rsidR="00AD0550" w:rsidRPr="00667167" w:rsidRDefault="00AD0550" w:rsidP="00AD0550">
      <w:pPr>
        <w:ind w:left="283" w:hangingChars="135" w:hanging="283"/>
        <w:rPr>
          <w:rFonts w:ascii="ＭＳ 明朝" w:hAnsi="ＭＳ 明朝"/>
          <w:szCs w:val="21"/>
        </w:rPr>
      </w:pPr>
      <w:r w:rsidRPr="00667167">
        <w:rPr>
          <w:rFonts w:ascii="ＭＳ 明朝" w:hAnsi="ＭＳ 明朝" w:hint="eastAsia"/>
          <w:szCs w:val="21"/>
        </w:rPr>
        <w:t>（実地監査等）</w:t>
      </w:r>
    </w:p>
    <w:p w14:paraId="74355171" w14:textId="025E948A"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第</w:t>
      </w:r>
      <w:r w:rsidR="00840EC5" w:rsidRPr="009156DB">
        <w:rPr>
          <w:rFonts w:ascii="Times New Roman" w:hAnsi="Times New Roman"/>
          <w:szCs w:val="21"/>
        </w:rPr>
        <w:t>９</w:t>
      </w:r>
      <w:r w:rsidRPr="009156DB">
        <w:rPr>
          <w:rFonts w:ascii="Times New Roman" w:hAnsi="Times New Roman"/>
          <w:szCs w:val="21"/>
        </w:rPr>
        <w:t>条　厚生労働省は、</w:t>
      </w:r>
      <w:r w:rsidRPr="009156DB">
        <w:rPr>
          <w:rFonts w:ascii="Times New Roman" w:hAnsi="Times New Roman"/>
          <w:szCs w:val="21"/>
        </w:rPr>
        <w:t>HIC</w:t>
      </w:r>
      <w:r w:rsidRPr="009156DB">
        <w:rPr>
          <w:rFonts w:ascii="Times New Roman" w:hAnsi="Times New Roman"/>
          <w:szCs w:val="21"/>
        </w:rPr>
        <w:t>の利用状況について</w:t>
      </w:r>
      <w:r w:rsidR="0014581C" w:rsidRPr="009156DB">
        <w:rPr>
          <w:rFonts w:ascii="Times New Roman" w:hAnsi="Times New Roman"/>
          <w:szCs w:val="21"/>
        </w:rPr>
        <w:t>利用者及び取扱者</w:t>
      </w:r>
      <w:r w:rsidRPr="009156DB">
        <w:rPr>
          <w:rFonts w:ascii="Times New Roman" w:hAnsi="Times New Roman"/>
          <w:szCs w:val="21"/>
        </w:rPr>
        <w:t>に対して</w:t>
      </w:r>
      <w:r w:rsidR="00377940" w:rsidRPr="009156DB">
        <w:rPr>
          <w:rFonts w:ascii="Times New Roman" w:hAnsi="Times New Roman"/>
          <w:szCs w:val="21"/>
        </w:rPr>
        <w:t>、</w:t>
      </w:r>
      <w:r w:rsidRPr="009156DB">
        <w:rPr>
          <w:rFonts w:ascii="Times New Roman" w:hAnsi="Times New Roman"/>
          <w:szCs w:val="21"/>
        </w:rPr>
        <w:t>実地監査を行い、</w:t>
      </w:r>
      <w:r w:rsidR="0014581C" w:rsidRPr="009156DB">
        <w:rPr>
          <w:rFonts w:ascii="Times New Roman" w:hAnsi="Times New Roman"/>
          <w:szCs w:val="21"/>
        </w:rPr>
        <w:t>利用者及び取扱者</w:t>
      </w:r>
      <w:r w:rsidRPr="009156DB">
        <w:rPr>
          <w:rFonts w:ascii="Times New Roman" w:hAnsi="Times New Roman"/>
          <w:szCs w:val="21"/>
        </w:rPr>
        <w:t>の業務時間内において</w:t>
      </w:r>
      <w:r w:rsidR="00BF3603" w:rsidRPr="009156DB">
        <w:rPr>
          <w:rFonts w:ascii="Times New Roman" w:hAnsi="Times New Roman"/>
          <w:szCs w:val="21"/>
        </w:rPr>
        <w:t>、利用者</w:t>
      </w:r>
      <w:r w:rsidRPr="009156DB">
        <w:rPr>
          <w:rFonts w:ascii="Times New Roman" w:hAnsi="Times New Roman"/>
          <w:szCs w:val="21"/>
        </w:rPr>
        <w:t>の</w:t>
      </w:r>
      <w:r w:rsidR="00CC306F" w:rsidRPr="009156DB">
        <w:rPr>
          <w:rFonts w:ascii="Times New Roman" w:hAnsi="Times New Roman"/>
          <w:szCs w:val="21"/>
        </w:rPr>
        <w:t>利用場所</w:t>
      </w:r>
      <w:r w:rsidRPr="009156DB">
        <w:rPr>
          <w:rFonts w:ascii="Times New Roman" w:hAnsi="Times New Roman"/>
          <w:szCs w:val="21"/>
        </w:rPr>
        <w:t>等に立ち入り、帳票その他実地監査のために必要な書類の閲覧を求めることができる。</w:t>
      </w:r>
    </w:p>
    <w:p w14:paraId="3C823EE2" w14:textId="395D22CB"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２　前項の実地監査を行う場合、厚生労働省は、必要に応じてその職員</w:t>
      </w:r>
      <w:r w:rsidR="002918DE" w:rsidRPr="009156DB">
        <w:rPr>
          <w:rFonts w:ascii="Times New Roman" w:hAnsi="Times New Roman"/>
          <w:szCs w:val="21"/>
        </w:rPr>
        <w:t>及び厚生労働省が適切と認めた者</w:t>
      </w:r>
      <w:r w:rsidR="00CC306F" w:rsidRPr="009156DB">
        <w:rPr>
          <w:rFonts w:ascii="Times New Roman" w:hAnsi="Times New Roman"/>
          <w:szCs w:val="21"/>
        </w:rPr>
        <w:t>を</w:t>
      </w:r>
      <w:r w:rsidRPr="009156DB">
        <w:rPr>
          <w:rFonts w:ascii="Times New Roman" w:hAnsi="Times New Roman"/>
          <w:szCs w:val="21"/>
        </w:rPr>
        <w:t>HIC</w:t>
      </w:r>
      <w:r w:rsidRPr="009156DB">
        <w:rPr>
          <w:rFonts w:ascii="Times New Roman" w:hAnsi="Times New Roman"/>
          <w:szCs w:val="21"/>
        </w:rPr>
        <w:t>の利用場所</w:t>
      </w:r>
      <w:r w:rsidR="00CC306F" w:rsidRPr="009156DB">
        <w:rPr>
          <w:rFonts w:ascii="Times New Roman" w:hAnsi="Times New Roman"/>
          <w:szCs w:val="21"/>
        </w:rPr>
        <w:t>等</w:t>
      </w:r>
      <w:r w:rsidRPr="009156DB">
        <w:rPr>
          <w:rFonts w:ascii="Times New Roman" w:hAnsi="Times New Roman"/>
          <w:szCs w:val="21"/>
        </w:rPr>
        <w:t>に派遣し、</w:t>
      </w:r>
      <w:r w:rsidRPr="009156DB">
        <w:rPr>
          <w:rFonts w:ascii="Times New Roman" w:hAnsi="Times New Roman"/>
          <w:szCs w:val="21"/>
        </w:rPr>
        <w:t>HIC</w:t>
      </w:r>
      <w:r w:rsidRPr="009156DB">
        <w:rPr>
          <w:rFonts w:ascii="Times New Roman" w:hAnsi="Times New Roman"/>
          <w:szCs w:val="21"/>
        </w:rPr>
        <w:t>の利用環境の実地検分及びヒアリングを実施するものとし、</w:t>
      </w:r>
      <w:r w:rsidR="0014581C" w:rsidRPr="009156DB">
        <w:rPr>
          <w:rFonts w:ascii="Times New Roman" w:hAnsi="Times New Roman"/>
          <w:szCs w:val="21"/>
        </w:rPr>
        <w:t>利用者及び取扱者</w:t>
      </w:r>
      <w:r w:rsidRPr="009156DB">
        <w:rPr>
          <w:rFonts w:ascii="Times New Roman" w:hAnsi="Times New Roman"/>
          <w:szCs w:val="21"/>
        </w:rPr>
        <w:t>は</w:t>
      </w:r>
      <w:r w:rsidR="00CC306F" w:rsidRPr="009156DB">
        <w:rPr>
          <w:rFonts w:ascii="Times New Roman" w:hAnsi="Times New Roman"/>
          <w:szCs w:val="21"/>
        </w:rPr>
        <w:t>、</w:t>
      </w:r>
      <w:r w:rsidRPr="009156DB">
        <w:rPr>
          <w:rFonts w:ascii="Times New Roman" w:hAnsi="Times New Roman"/>
          <w:szCs w:val="21"/>
        </w:rPr>
        <w:t>これに応じるものとする。</w:t>
      </w:r>
    </w:p>
    <w:p w14:paraId="6BB32E0E" w14:textId="7EB5F8A1"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３　第１項の実施監査を行う場合、厚生労働省は検査を行う旨を必要に応じて事前に</w:t>
      </w:r>
      <w:r w:rsidR="009021E9" w:rsidRPr="009156DB">
        <w:rPr>
          <w:rFonts w:ascii="Times New Roman" w:hAnsi="Times New Roman"/>
          <w:szCs w:val="21"/>
        </w:rPr>
        <w:t>申出</w:t>
      </w:r>
      <w:r w:rsidR="00BF3603" w:rsidRPr="009156DB">
        <w:rPr>
          <w:rFonts w:ascii="Times New Roman" w:hAnsi="Times New Roman"/>
          <w:szCs w:val="21"/>
        </w:rPr>
        <w:t>者</w:t>
      </w:r>
      <w:r w:rsidRPr="009156DB">
        <w:rPr>
          <w:rFonts w:ascii="Times New Roman" w:hAnsi="Times New Roman"/>
          <w:szCs w:val="21"/>
        </w:rPr>
        <w:t>に通知するものとする。</w:t>
      </w:r>
    </w:p>
    <w:p w14:paraId="2E61342B" w14:textId="24A16EA1" w:rsidR="009D2629" w:rsidRPr="009156DB" w:rsidRDefault="009D2629" w:rsidP="004D3607">
      <w:pPr>
        <w:ind w:left="283" w:hangingChars="135" w:hanging="283"/>
        <w:rPr>
          <w:rFonts w:ascii="Times New Roman" w:hAnsi="Times New Roman"/>
          <w:szCs w:val="21"/>
        </w:rPr>
      </w:pPr>
    </w:p>
    <w:p w14:paraId="1E84CFAA" w14:textId="73056201"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lastRenderedPageBreak/>
        <w:t>（</w:t>
      </w:r>
      <w:r w:rsidR="00840EC5" w:rsidRPr="009156DB">
        <w:rPr>
          <w:rFonts w:ascii="Times New Roman" w:hAnsi="Times New Roman"/>
          <w:szCs w:val="21"/>
        </w:rPr>
        <w:t>HIC</w:t>
      </w:r>
      <w:r w:rsidRPr="009156DB">
        <w:rPr>
          <w:rFonts w:ascii="Times New Roman" w:hAnsi="Times New Roman"/>
          <w:szCs w:val="21"/>
        </w:rPr>
        <w:t>利用端末</w:t>
      </w:r>
      <w:r w:rsidR="000E425B" w:rsidRPr="009156DB">
        <w:rPr>
          <w:rFonts w:ascii="Times New Roman" w:hAnsi="Times New Roman"/>
          <w:szCs w:val="21"/>
        </w:rPr>
        <w:t>又は</w:t>
      </w:r>
      <w:r w:rsidR="000E425B" w:rsidRPr="009156DB">
        <w:rPr>
          <w:rFonts w:ascii="Times New Roman" w:hAnsi="Times New Roman"/>
          <w:szCs w:val="21"/>
        </w:rPr>
        <w:t>HIC</w:t>
      </w:r>
      <w:r w:rsidR="000E425B" w:rsidRPr="009156DB">
        <w:rPr>
          <w:rFonts w:ascii="Times New Roman" w:hAnsi="Times New Roman"/>
          <w:szCs w:val="21"/>
        </w:rPr>
        <w:t>アカウント</w:t>
      </w:r>
      <w:r w:rsidRPr="009156DB">
        <w:rPr>
          <w:rFonts w:ascii="Times New Roman" w:hAnsi="Times New Roman"/>
          <w:szCs w:val="21"/>
        </w:rPr>
        <w:t>の紛失・漏洩等）</w:t>
      </w:r>
    </w:p>
    <w:p w14:paraId="681F6ACC" w14:textId="43F93F90" w:rsidR="00AD0550" w:rsidRPr="009156DB" w:rsidRDefault="00AD0550" w:rsidP="00AD0550">
      <w:pPr>
        <w:ind w:left="283" w:hangingChars="135" w:hanging="283"/>
        <w:rPr>
          <w:rFonts w:ascii="Times New Roman" w:hAnsi="Times New Roman"/>
          <w:szCs w:val="21"/>
        </w:rPr>
      </w:pPr>
      <w:r w:rsidRPr="00667167">
        <w:rPr>
          <w:rFonts w:ascii="ＭＳ 明朝" w:hAnsi="ＭＳ 明朝" w:hint="eastAsia"/>
          <w:szCs w:val="21"/>
        </w:rPr>
        <w:t>第</w:t>
      </w:r>
      <w:r w:rsidR="00840EC5">
        <w:rPr>
          <w:rFonts w:ascii="ＭＳ 明朝" w:hAnsi="ＭＳ 明朝" w:hint="eastAsia"/>
          <w:szCs w:val="21"/>
        </w:rPr>
        <w:t>10</w:t>
      </w:r>
      <w:r w:rsidRPr="00667167">
        <w:rPr>
          <w:rFonts w:ascii="ＭＳ 明朝" w:hAnsi="ＭＳ 明朝" w:hint="eastAsia"/>
          <w:szCs w:val="21"/>
        </w:rPr>
        <w:t xml:space="preserve">条　</w:t>
      </w:r>
      <w:r w:rsidR="0014581C" w:rsidRPr="009156DB">
        <w:rPr>
          <w:rFonts w:ascii="Times New Roman" w:hAnsi="Times New Roman"/>
          <w:szCs w:val="21"/>
        </w:rPr>
        <w:t>利用者及び取扱者</w:t>
      </w:r>
      <w:r w:rsidRPr="009156DB">
        <w:rPr>
          <w:rFonts w:ascii="Times New Roman" w:hAnsi="Times New Roman"/>
          <w:szCs w:val="21"/>
        </w:rPr>
        <w:t>は、</w:t>
      </w:r>
      <w:r w:rsidRPr="009156DB">
        <w:rPr>
          <w:rFonts w:ascii="Times New Roman" w:hAnsi="Times New Roman"/>
          <w:szCs w:val="21"/>
        </w:rPr>
        <w:t>HIC</w:t>
      </w:r>
      <w:r w:rsidRPr="009156DB">
        <w:rPr>
          <w:rFonts w:ascii="Times New Roman" w:hAnsi="Times New Roman"/>
          <w:szCs w:val="21"/>
        </w:rPr>
        <w:t>を利用する利用端末を紛失した場合、</w:t>
      </w:r>
      <w:r w:rsidR="00CC306F" w:rsidRPr="009156DB">
        <w:rPr>
          <w:rFonts w:ascii="Times New Roman" w:hAnsi="Times New Roman"/>
          <w:szCs w:val="21"/>
        </w:rPr>
        <w:t>利用アカウント、パスワード又は医療・介護データ等の</w:t>
      </w:r>
      <w:r w:rsidRPr="009156DB">
        <w:rPr>
          <w:rFonts w:ascii="Times New Roman" w:hAnsi="Times New Roman"/>
          <w:szCs w:val="21"/>
        </w:rPr>
        <w:t>情報が漏洩していることが判明した場合又はその恐れが生じた場合は、直ちに厚生労働省へその内容及び原因を報告し、厚生労働省の指示に従うものとする。</w:t>
      </w:r>
      <w:r w:rsidR="0048095D">
        <w:rPr>
          <w:rFonts w:ascii="Times New Roman" w:hAnsi="Times New Roman" w:hint="eastAsia"/>
          <w:szCs w:val="21"/>
        </w:rPr>
        <w:t>利用者及び取扱者は、利用端末の紛失について</w:t>
      </w:r>
      <w:r w:rsidR="0001519D" w:rsidRPr="0001519D">
        <w:rPr>
          <w:rFonts w:ascii="Times New Roman" w:hAnsi="Times New Roman"/>
          <w:szCs w:val="21"/>
        </w:rPr>
        <w:t>厚生労働省の責任は一切問わないこと。</w:t>
      </w:r>
    </w:p>
    <w:p w14:paraId="511F6889" w14:textId="2DA3F2FE" w:rsidR="0001519D" w:rsidRPr="009156DB" w:rsidRDefault="00AD0550" w:rsidP="00740F35">
      <w:pPr>
        <w:ind w:left="283" w:hangingChars="135" w:hanging="283"/>
        <w:rPr>
          <w:rFonts w:ascii="Times New Roman" w:hAnsi="Times New Roman"/>
          <w:szCs w:val="21"/>
        </w:rPr>
      </w:pPr>
      <w:r w:rsidRPr="009156DB">
        <w:rPr>
          <w:rFonts w:ascii="Times New Roman" w:hAnsi="Times New Roman"/>
          <w:szCs w:val="21"/>
        </w:rPr>
        <w:t>２　前項の紛失の原因が災害または事故等の不可抗力により</w:t>
      </w:r>
      <w:r w:rsidR="0014581C" w:rsidRPr="009156DB">
        <w:rPr>
          <w:rFonts w:ascii="Times New Roman" w:hAnsi="Times New Roman"/>
          <w:szCs w:val="21"/>
        </w:rPr>
        <w:t>利用者及び取扱者</w:t>
      </w:r>
      <w:r w:rsidRPr="009156DB">
        <w:rPr>
          <w:rFonts w:ascii="Times New Roman" w:hAnsi="Times New Roman"/>
          <w:szCs w:val="21"/>
        </w:rPr>
        <w:t>の責めに帰することができない事由である場合において、利用者等が再度</w:t>
      </w:r>
      <w:r w:rsidRPr="009156DB">
        <w:rPr>
          <w:rFonts w:ascii="Times New Roman" w:hAnsi="Times New Roman"/>
          <w:szCs w:val="21"/>
        </w:rPr>
        <w:t>HIC</w:t>
      </w:r>
      <w:r w:rsidRPr="009156DB">
        <w:rPr>
          <w:rFonts w:ascii="Times New Roman" w:hAnsi="Times New Roman"/>
          <w:szCs w:val="21"/>
        </w:rPr>
        <w:t>の利用を希望する場合は、厚生労働省と協議の上、必要な手続き等を行うものとする。</w:t>
      </w:r>
    </w:p>
    <w:p w14:paraId="601DE8AF" w14:textId="28C3AAFB" w:rsidR="00AD0550" w:rsidRPr="009156DB" w:rsidRDefault="00AD0550" w:rsidP="004D3607">
      <w:pPr>
        <w:ind w:left="283" w:hangingChars="135" w:hanging="283"/>
        <w:rPr>
          <w:rFonts w:ascii="Times New Roman" w:hAnsi="Times New Roman"/>
          <w:szCs w:val="21"/>
        </w:rPr>
      </w:pPr>
    </w:p>
    <w:p w14:paraId="763DB459" w14:textId="0BF43C0E" w:rsidR="00AD0550" w:rsidRPr="009156DB" w:rsidRDefault="00AD0550" w:rsidP="00AD0550">
      <w:pPr>
        <w:ind w:left="283" w:hangingChars="135" w:hanging="283"/>
        <w:rPr>
          <w:rFonts w:ascii="Times New Roman" w:hAnsi="Times New Roman"/>
          <w:szCs w:val="21"/>
        </w:rPr>
      </w:pPr>
      <w:r w:rsidRPr="009156DB">
        <w:rPr>
          <w:rFonts w:ascii="Times New Roman" w:hAnsi="Times New Roman"/>
          <w:szCs w:val="21"/>
        </w:rPr>
        <w:t>（</w:t>
      </w:r>
      <w:r w:rsidR="0014581C" w:rsidRPr="009156DB">
        <w:rPr>
          <w:rFonts w:ascii="Times New Roman" w:hAnsi="Times New Roman"/>
          <w:szCs w:val="21"/>
        </w:rPr>
        <w:t>利用者及び取扱者</w:t>
      </w:r>
      <w:r w:rsidRPr="009156DB">
        <w:rPr>
          <w:rFonts w:ascii="Times New Roman" w:hAnsi="Times New Roman"/>
          <w:szCs w:val="21"/>
        </w:rPr>
        <w:t>の保証等）</w:t>
      </w:r>
    </w:p>
    <w:p w14:paraId="383CAEB2" w14:textId="75FDB1AF" w:rsidR="00AD0550" w:rsidRPr="00667167" w:rsidRDefault="00AD0550" w:rsidP="00AD0550">
      <w:pPr>
        <w:ind w:left="283" w:hangingChars="135" w:hanging="283"/>
        <w:rPr>
          <w:rFonts w:ascii="ＭＳ 明朝" w:hAnsi="ＭＳ 明朝"/>
          <w:szCs w:val="21"/>
        </w:rPr>
      </w:pPr>
      <w:r w:rsidRPr="00667167">
        <w:rPr>
          <w:rFonts w:ascii="ＭＳ 明朝" w:hAnsi="ＭＳ 明朝" w:hint="eastAsia"/>
          <w:szCs w:val="21"/>
        </w:rPr>
        <w:t>第1</w:t>
      </w:r>
      <w:r w:rsidR="00840EC5">
        <w:rPr>
          <w:rFonts w:ascii="ＭＳ 明朝" w:hAnsi="ＭＳ 明朝" w:hint="eastAsia"/>
          <w:szCs w:val="21"/>
        </w:rPr>
        <w:t>1</w:t>
      </w:r>
      <w:r w:rsidRPr="00667167">
        <w:rPr>
          <w:rFonts w:ascii="ＭＳ 明朝" w:hAnsi="ＭＳ 明朝" w:hint="eastAsia"/>
          <w:szCs w:val="21"/>
        </w:rPr>
        <w:t xml:space="preserve">条　</w:t>
      </w:r>
      <w:r w:rsidR="0014581C">
        <w:rPr>
          <w:rFonts w:ascii="ＭＳ 明朝" w:hAnsi="ＭＳ 明朝" w:hint="eastAsia"/>
          <w:szCs w:val="21"/>
        </w:rPr>
        <w:t>利用者及び取扱者</w:t>
      </w:r>
      <w:r w:rsidRPr="00667167">
        <w:rPr>
          <w:rFonts w:ascii="ＭＳ 明朝" w:hAnsi="ＭＳ 明朝" w:hint="eastAsia"/>
          <w:szCs w:val="21"/>
        </w:rPr>
        <w:t>は、</w:t>
      </w:r>
      <w:r w:rsidR="009021E9">
        <w:rPr>
          <w:rFonts w:ascii="ＭＳ 明朝" w:hAnsi="ＭＳ 明朝" w:hint="eastAsia"/>
          <w:szCs w:val="21"/>
        </w:rPr>
        <w:t>申出</w:t>
      </w:r>
      <w:r w:rsidRPr="00667167">
        <w:rPr>
          <w:rFonts w:ascii="ＭＳ 明朝" w:hAnsi="ＭＳ 明朝" w:hint="eastAsia"/>
          <w:szCs w:val="21"/>
        </w:rPr>
        <w:t>書その他の厚生労働省に提出した内容を確認し、かつ、その内容が真実であることを表明し、保証する。</w:t>
      </w:r>
    </w:p>
    <w:p w14:paraId="0B06BFF4" w14:textId="6C4AD039" w:rsidR="00AD0550" w:rsidRPr="00667167" w:rsidRDefault="00AD0550" w:rsidP="00AD0550">
      <w:pPr>
        <w:ind w:left="283" w:hangingChars="135" w:hanging="283"/>
        <w:rPr>
          <w:rFonts w:ascii="ＭＳ 明朝" w:hAnsi="ＭＳ 明朝"/>
          <w:szCs w:val="21"/>
        </w:rPr>
      </w:pPr>
      <w:r w:rsidRPr="00667167">
        <w:rPr>
          <w:rFonts w:ascii="ＭＳ 明朝" w:hAnsi="ＭＳ 明朝" w:hint="eastAsia"/>
          <w:szCs w:val="21"/>
        </w:rPr>
        <w:t xml:space="preserve">２　</w:t>
      </w:r>
      <w:r w:rsidR="0014581C">
        <w:rPr>
          <w:rFonts w:ascii="ＭＳ 明朝" w:hAnsi="ＭＳ 明朝" w:hint="eastAsia"/>
          <w:szCs w:val="21"/>
        </w:rPr>
        <w:t>利用者及び取扱者</w:t>
      </w:r>
      <w:r w:rsidRPr="00667167">
        <w:rPr>
          <w:rFonts w:ascii="ＭＳ 明朝" w:hAnsi="ＭＳ 明朝" w:hint="eastAsia"/>
          <w:szCs w:val="21"/>
        </w:rPr>
        <w:t>は、前項の</w:t>
      </w:r>
      <w:r w:rsidR="009021E9">
        <w:rPr>
          <w:rFonts w:ascii="ＭＳ 明朝" w:hAnsi="ＭＳ 明朝" w:hint="eastAsia"/>
          <w:szCs w:val="21"/>
        </w:rPr>
        <w:t>申出</w:t>
      </w:r>
      <w:r w:rsidR="00CC306F" w:rsidRPr="00667167">
        <w:rPr>
          <w:rFonts w:ascii="ＭＳ 明朝" w:hAnsi="ＭＳ 明朝" w:hint="eastAsia"/>
          <w:szCs w:val="21"/>
        </w:rPr>
        <w:t>書その他の厚生労働省に提出した内容</w:t>
      </w:r>
      <w:r w:rsidR="00C73BFA" w:rsidRPr="00667167">
        <w:rPr>
          <w:rFonts w:ascii="ＭＳ 明朝" w:hAnsi="ＭＳ 明朝" w:hint="eastAsia"/>
          <w:szCs w:val="21"/>
        </w:rPr>
        <w:t>が</w:t>
      </w:r>
      <w:r w:rsidRPr="00667167">
        <w:rPr>
          <w:rFonts w:ascii="ＭＳ 明朝" w:hAnsi="ＭＳ 明朝" w:hint="eastAsia"/>
          <w:szCs w:val="21"/>
        </w:rPr>
        <w:t>、第三者の知的財産権、プライバシー、営業秘密その他の権利を侵害していないことを表明し、保証する。</w:t>
      </w:r>
    </w:p>
    <w:p w14:paraId="1CFEAC97" w14:textId="4B316F1E" w:rsidR="00AD0550" w:rsidRPr="00667167" w:rsidRDefault="00AD0550" w:rsidP="00AD0550">
      <w:pPr>
        <w:ind w:left="283" w:hangingChars="135" w:hanging="283"/>
        <w:rPr>
          <w:rFonts w:ascii="ＭＳ 明朝" w:hAnsi="ＭＳ 明朝"/>
          <w:szCs w:val="21"/>
        </w:rPr>
      </w:pPr>
      <w:r w:rsidRPr="00667167">
        <w:rPr>
          <w:rFonts w:ascii="ＭＳ 明朝" w:hAnsi="ＭＳ 明朝" w:hint="eastAsia"/>
          <w:szCs w:val="21"/>
        </w:rPr>
        <w:t xml:space="preserve">３　</w:t>
      </w:r>
      <w:r w:rsidR="0014581C">
        <w:rPr>
          <w:rFonts w:ascii="ＭＳ 明朝" w:hAnsi="ＭＳ 明朝" w:hint="eastAsia"/>
          <w:szCs w:val="21"/>
        </w:rPr>
        <w:t>利用者及び取扱者</w:t>
      </w:r>
      <w:r w:rsidRPr="00667167">
        <w:rPr>
          <w:rFonts w:ascii="ＭＳ 明朝" w:hAnsi="ＭＳ 明朝" w:hint="eastAsia"/>
          <w:szCs w:val="21"/>
        </w:rPr>
        <w:t>は、本契約に定める手続きを経ることなく、</w:t>
      </w:r>
      <w:r w:rsidR="009021E9">
        <w:rPr>
          <w:rFonts w:ascii="ＭＳ 明朝" w:hAnsi="ＭＳ 明朝" w:hint="eastAsia"/>
          <w:szCs w:val="21"/>
        </w:rPr>
        <w:t>申出</w:t>
      </w:r>
      <w:r w:rsidR="00C73BFA" w:rsidRPr="00667167">
        <w:rPr>
          <w:rFonts w:ascii="ＭＳ 明朝" w:hAnsi="ＭＳ 明朝" w:hint="eastAsia"/>
          <w:szCs w:val="21"/>
        </w:rPr>
        <w:t>書</w:t>
      </w:r>
      <w:r w:rsidRPr="00667167">
        <w:rPr>
          <w:rFonts w:ascii="ＭＳ 明朝" w:hAnsi="ＭＳ 明朝" w:hint="eastAsia"/>
          <w:szCs w:val="21"/>
        </w:rPr>
        <w:t>に記載された事項を変更しないことを約する。</w:t>
      </w:r>
    </w:p>
    <w:p w14:paraId="758319D9" w14:textId="7803129B" w:rsidR="00AD0550" w:rsidRPr="00667167" w:rsidRDefault="00AD0550" w:rsidP="004D3607">
      <w:pPr>
        <w:ind w:left="283" w:hangingChars="135" w:hanging="283"/>
        <w:rPr>
          <w:rFonts w:ascii="ＭＳ 明朝" w:hAnsi="ＭＳ 明朝"/>
          <w:szCs w:val="21"/>
        </w:rPr>
      </w:pPr>
    </w:p>
    <w:p w14:paraId="2ED5A6C1" w14:textId="0D877CD8" w:rsidR="00840EC5" w:rsidRPr="009156DB" w:rsidRDefault="00840EC5" w:rsidP="00840EC5">
      <w:pPr>
        <w:rPr>
          <w:rFonts w:ascii="Times New Roman" w:hAnsi="Times New Roman"/>
          <w:szCs w:val="21"/>
        </w:rPr>
      </w:pPr>
      <w:r w:rsidRPr="009156DB">
        <w:rPr>
          <w:rFonts w:ascii="Times New Roman" w:hAnsi="Times New Roman"/>
          <w:szCs w:val="21"/>
        </w:rPr>
        <w:t>（</w:t>
      </w:r>
      <w:r w:rsidRPr="009156DB">
        <w:rPr>
          <w:rFonts w:ascii="Times New Roman" w:hAnsi="Times New Roman"/>
          <w:szCs w:val="21"/>
        </w:rPr>
        <w:t>HIC</w:t>
      </w:r>
      <w:r w:rsidRPr="009156DB">
        <w:rPr>
          <w:rFonts w:ascii="Times New Roman" w:hAnsi="Times New Roman"/>
          <w:szCs w:val="21"/>
        </w:rPr>
        <w:t>上での</w:t>
      </w:r>
      <w:r w:rsidR="00A92A1F" w:rsidRPr="009156DB">
        <w:rPr>
          <w:rFonts w:ascii="Times New Roman" w:hAnsi="Times New Roman"/>
          <w:szCs w:val="21"/>
        </w:rPr>
        <w:t>医療・介護</w:t>
      </w:r>
      <w:r w:rsidRPr="009156DB">
        <w:rPr>
          <w:rFonts w:ascii="Times New Roman" w:hAnsi="Times New Roman"/>
          <w:szCs w:val="21"/>
        </w:rPr>
        <w:t>データ</w:t>
      </w:r>
      <w:r w:rsidR="00A92A1F" w:rsidRPr="009156DB">
        <w:rPr>
          <w:rFonts w:ascii="Times New Roman" w:hAnsi="Times New Roman"/>
          <w:szCs w:val="21"/>
        </w:rPr>
        <w:t>等</w:t>
      </w:r>
      <w:r w:rsidRPr="009156DB">
        <w:rPr>
          <w:rFonts w:ascii="Times New Roman" w:hAnsi="Times New Roman"/>
          <w:szCs w:val="21"/>
        </w:rPr>
        <w:t>の処理）</w:t>
      </w:r>
    </w:p>
    <w:p w14:paraId="556B0617" w14:textId="3EA74582" w:rsidR="00840EC5" w:rsidRPr="009156DB" w:rsidRDefault="00840EC5" w:rsidP="00840EC5">
      <w:pPr>
        <w:ind w:left="210" w:hangingChars="100" w:hanging="210"/>
        <w:rPr>
          <w:rFonts w:ascii="Times New Roman" w:hAnsi="Times New Roman"/>
          <w:szCs w:val="21"/>
        </w:rPr>
      </w:pPr>
      <w:r w:rsidRPr="00206916">
        <w:rPr>
          <w:rFonts w:ascii="ＭＳ 明朝" w:hAnsi="ＭＳ 明朝"/>
          <w:szCs w:val="21"/>
        </w:rPr>
        <w:t>第12条</w:t>
      </w:r>
      <w:r w:rsidRPr="00206916">
        <w:rPr>
          <w:rFonts w:ascii="ＭＳ 明朝" w:hAnsi="ＭＳ 明朝" w:hint="eastAsia"/>
          <w:szCs w:val="21"/>
        </w:rPr>
        <w:t xml:space="preserve">　</w:t>
      </w:r>
      <w:r w:rsidRPr="009156DB">
        <w:rPr>
          <w:rFonts w:ascii="Times New Roman" w:hAnsi="Times New Roman"/>
          <w:szCs w:val="21"/>
        </w:rPr>
        <w:t>利用者は、</w:t>
      </w:r>
      <w:r w:rsidRPr="009156DB">
        <w:rPr>
          <w:rFonts w:ascii="Times New Roman" w:hAnsi="Times New Roman"/>
          <w:szCs w:val="21"/>
        </w:rPr>
        <w:t>HIC</w:t>
      </w:r>
      <w:r w:rsidRPr="009156DB">
        <w:rPr>
          <w:rFonts w:ascii="Times New Roman" w:hAnsi="Times New Roman"/>
          <w:szCs w:val="21"/>
        </w:rPr>
        <w:t>の利用終了後（提供申出書に記載した目的が達成できないことが判明した場合を含む。）、速やかに</w:t>
      </w:r>
      <w:r w:rsidRPr="009156DB">
        <w:rPr>
          <w:rFonts w:ascii="Times New Roman" w:hAnsi="Times New Roman"/>
          <w:szCs w:val="21"/>
        </w:rPr>
        <w:t>HIC</w:t>
      </w:r>
      <w:r w:rsidRPr="009156DB">
        <w:rPr>
          <w:rFonts w:ascii="Times New Roman" w:hAnsi="Times New Roman"/>
          <w:szCs w:val="21"/>
        </w:rPr>
        <w:t>利用終了について厚生労働省へ報告し、厚生労働省は</w:t>
      </w:r>
      <w:r w:rsidR="0008247E" w:rsidRPr="00AE3735">
        <w:rPr>
          <w:rFonts w:ascii="Times New Roman" w:hAnsi="Times New Roman"/>
          <w:szCs w:val="21"/>
        </w:rPr>
        <w:t>HIC</w:t>
      </w:r>
      <w:r w:rsidRPr="009156DB">
        <w:rPr>
          <w:rFonts w:ascii="Times New Roman" w:hAnsi="Times New Roman"/>
          <w:szCs w:val="21"/>
        </w:rPr>
        <w:t>解析環境を破棄する。</w:t>
      </w:r>
    </w:p>
    <w:p w14:paraId="05D5813E" w14:textId="5FCAB2C2" w:rsidR="00840EC5" w:rsidRPr="009156DB" w:rsidRDefault="00840EC5" w:rsidP="00840EC5">
      <w:pPr>
        <w:ind w:left="210" w:hangingChars="100" w:hanging="210"/>
        <w:rPr>
          <w:rFonts w:ascii="Times New Roman" w:hAnsi="Times New Roman"/>
          <w:szCs w:val="21"/>
        </w:rPr>
      </w:pPr>
      <w:r w:rsidRPr="009156DB">
        <w:rPr>
          <w:rFonts w:ascii="Times New Roman" w:hAnsi="Times New Roman"/>
          <w:szCs w:val="21"/>
        </w:rPr>
        <w:t>２　利用者は、</w:t>
      </w:r>
      <w:r w:rsidR="0008247E" w:rsidRPr="00AE3735">
        <w:rPr>
          <w:rFonts w:ascii="Times New Roman" w:hAnsi="Times New Roman"/>
          <w:szCs w:val="21"/>
        </w:rPr>
        <w:t>HIC</w:t>
      </w:r>
      <w:r w:rsidRPr="009156DB">
        <w:rPr>
          <w:rFonts w:ascii="Times New Roman" w:hAnsi="Times New Roman"/>
          <w:szCs w:val="21"/>
        </w:rPr>
        <w:t>解析環境から生成物を持ち出す際に、厚生労働省へ報告し確認を求める。</w:t>
      </w:r>
    </w:p>
    <w:p w14:paraId="6ACBD5AD" w14:textId="657ACFCA" w:rsidR="00840EC5" w:rsidRPr="009156DB" w:rsidRDefault="00840EC5" w:rsidP="00840EC5">
      <w:pPr>
        <w:ind w:left="210" w:hangingChars="100" w:hanging="210"/>
        <w:rPr>
          <w:rFonts w:ascii="Times New Roman" w:hAnsi="Times New Roman"/>
          <w:szCs w:val="21"/>
        </w:rPr>
      </w:pPr>
      <w:r w:rsidRPr="009156DB">
        <w:rPr>
          <w:rFonts w:ascii="Times New Roman" w:hAnsi="Times New Roman"/>
          <w:szCs w:val="21"/>
        </w:rPr>
        <w:t>３　利用期間終了前に厚生労働省が</w:t>
      </w:r>
      <w:r w:rsidR="009C2481" w:rsidRPr="009156DB">
        <w:rPr>
          <w:rFonts w:ascii="Times New Roman" w:hAnsi="Times New Roman"/>
          <w:szCs w:val="21"/>
        </w:rPr>
        <w:t>HIC</w:t>
      </w:r>
      <w:r w:rsidR="009C2481" w:rsidRPr="009156DB">
        <w:rPr>
          <w:rFonts w:ascii="Times New Roman" w:hAnsi="Times New Roman"/>
          <w:szCs w:val="21"/>
        </w:rPr>
        <w:t>の利用停止</w:t>
      </w:r>
      <w:r w:rsidRPr="009156DB">
        <w:rPr>
          <w:rFonts w:ascii="Times New Roman" w:hAnsi="Times New Roman"/>
          <w:szCs w:val="21"/>
        </w:rPr>
        <w:t>を</w:t>
      </w:r>
      <w:r w:rsidR="009C2481" w:rsidRPr="009156DB">
        <w:rPr>
          <w:rFonts w:ascii="Times New Roman" w:hAnsi="Times New Roman"/>
          <w:szCs w:val="21"/>
        </w:rPr>
        <w:t>要求</w:t>
      </w:r>
      <w:r w:rsidRPr="009156DB">
        <w:rPr>
          <w:rFonts w:ascii="Times New Roman" w:hAnsi="Times New Roman"/>
          <w:szCs w:val="21"/>
        </w:rPr>
        <w:t>したとき（取扱者による本契約の違反又は厚生労働省の判断による</w:t>
      </w:r>
      <w:r w:rsidR="009C2481" w:rsidRPr="009156DB">
        <w:rPr>
          <w:rFonts w:ascii="Times New Roman" w:hAnsi="Times New Roman"/>
          <w:szCs w:val="21"/>
        </w:rPr>
        <w:t>HIC</w:t>
      </w:r>
      <w:r w:rsidRPr="009156DB">
        <w:rPr>
          <w:rFonts w:ascii="Times New Roman" w:hAnsi="Times New Roman"/>
          <w:szCs w:val="21"/>
        </w:rPr>
        <w:t>の停止の場合を含む。）は、前項に定める</w:t>
      </w:r>
      <w:r w:rsidR="005D6800" w:rsidRPr="009156DB">
        <w:rPr>
          <w:rFonts w:ascii="Times New Roman" w:hAnsi="Times New Roman"/>
          <w:szCs w:val="21"/>
        </w:rPr>
        <w:t>利用終了</w:t>
      </w:r>
      <w:r w:rsidRPr="009156DB">
        <w:rPr>
          <w:rFonts w:ascii="Times New Roman" w:hAnsi="Times New Roman"/>
          <w:szCs w:val="21"/>
        </w:rPr>
        <w:t>の手続きに従うこととする。</w:t>
      </w:r>
    </w:p>
    <w:p w14:paraId="28D149DB" w14:textId="100D94AD" w:rsidR="00840EC5" w:rsidRPr="009156DB" w:rsidRDefault="00840EC5" w:rsidP="00840EC5">
      <w:pPr>
        <w:ind w:left="210" w:hangingChars="100" w:hanging="210"/>
        <w:rPr>
          <w:rFonts w:ascii="Times New Roman" w:hAnsi="Times New Roman"/>
          <w:szCs w:val="21"/>
        </w:rPr>
      </w:pPr>
      <w:r w:rsidRPr="009156DB">
        <w:rPr>
          <w:rFonts w:ascii="Times New Roman" w:hAnsi="Times New Roman"/>
          <w:szCs w:val="21"/>
        </w:rPr>
        <w:t>４　利用者は、やむを得ない事情により</w:t>
      </w:r>
      <w:r w:rsidR="00DA541D" w:rsidRPr="009156DB">
        <w:rPr>
          <w:rFonts w:ascii="Times New Roman" w:hAnsi="Times New Roman"/>
          <w:szCs w:val="21"/>
        </w:rPr>
        <w:t>医療・介護データ等</w:t>
      </w:r>
      <w:r w:rsidRPr="009156DB">
        <w:rPr>
          <w:rFonts w:ascii="Times New Roman" w:hAnsi="Times New Roman"/>
          <w:szCs w:val="21"/>
        </w:rPr>
        <w:t>を利用する研究や業務の達成が困難となった場合は、速やかに</w:t>
      </w:r>
      <w:r w:rsidR="00DA541D" w:rsidRPr="009156DB">
        <w:rPr>
          <w:rFonts w:ascii="Times New Roman" w:hAnsi="Times New Roman"/>
          <w:szCs w:val="21"/>
        </w:rPr>
        <w:t>厚生労働省</w:t>
      </w:r>
      <w:r w:rsidR="000E425B" w:rsidRPr="009156DB">
        <w:rPr>
          <w:rFonts w:ascii="Times New Roman" w:hAnsi="Times New Roman"/>
          <w:szCs w:val="21"/>
        </w:rPr>
        <w:t>へ</w:t>
      </w:r>
      <w:r w:rsidRPr="009156DB">
        <w:rPr>
          <w:rFonts w:ascii="Times New Roman" w:hAnsi="Times New Roman"/>
          <w:szCs w:val="21"/>
        </w:rPr>
        <w:t>報告</w:t>
      </w:r>
      <w:r w:rsidR="00B47063" w:rsidRPr="009156DB">
        <w:rPr>
          <w:rFonts w:ascii="Times New Roman" w:hAnsi="Times New Roman"/>
          <w:szCs w:val="21"/>
        </w:rPr>
        <w:t>し、厚生労働省は</w:t>
      </w:r>
      <w:r w:rsidR="0008247E" w:rsidRPr="00AE3735">
        <w:rPr>
          <w:rFonts w:ascii="Times New Roman" w:hAnsi="Times New Roman"/>
          <w:szCs w:val="21"/>
        </w:rPr>
        <w:t>HIC</w:t>
      </w:r>
      <w:r w:rsidR="00B47063" w:rsidRPr="009156DB">
        <w:rPr>
          <w:rFonts w:ascii="Times New Roman" w:hAnsi="Times New Roman"/>
          <w:szCs w:val="21"/>
        </w:rPr>
        <w:t>解析環境を破棄する。</w:t>
      </w:r>
    </w:p>
    <w:p w14:paraId="7B79A4CA" w14:textId="10F41551" w:rsidR="00840EC5" w:rsidRPr="00840EC5" w:rsidRDefault="00840EC5" w:rsidP="002F3CCE">
      <w:pPr>
        <w:rPr>
          <w:rFonts w:ascii="ＭＳ 明朝" w:hAnsi="ＭＳ 明朝"/>
          <w:szCs w:val="21"/>
        </w:rPr>
      </w:pPr>
    </w:p>
    <w:p w14:paraId="6C2B42CA" w14:textId="79B599A5" w:rsidR="00C73BFA" w:rsidRPr="00667167" w:rsidRDefault="00C73BFA" w:rsidP="009021E9">
      <w:pPr>
        <w:rPr>
          <w:rFonts w:ascii="ＭＳ 明朝" w:hAnsi="ＭＳ 明朝"/>
          <w:szCs w:val="21"/>
        </w:rPr>
      </w:pPr>
      <w:r w:rsidRPr="00667167">
        <w:rPr>
          <w:rFonts w:ascii="ＭＳ 明朝" w:hAnsi="ＭＳ 明朝" w:hint="eastAsia"/>
          <w:szCs w:val="21"/>
        </w:rPr>
        <w:t>（解除）</w:t>
      </w:r>
    </w:p>
    <w:p w14:paraId="52AE1EC4" w14:textId="76DA32E8" w:rsidR="00C73BFA" w:rsidRPr="009156DB" w:rsidRDefault="00C73BFA" w:rsidP="00C73BFA">
      <w:pPr>
        <w:ind w:left="283" w:hangingChars="135" w:hanging="283"/>
        <w:rPr>
          <w:rFonts w:ascii="Times New Roman" w:hAnsi="Times New Roman"/>
          <w:szCs w:val="21"/>
        </w:rPr>
      </w:pPr>
      <w:r w:rsidRPr="00667167">
        <w:rPr>
          <w:rFonts w:ascii="ＭＳ 明朝" w:hAnsi="ＭＳ 明朝" w:hint="eastAsia"/>
          <w:szCs w:val="21"/>
        </w:rPr>
        <w:t>第1</w:t>
      </w:r>
      <w:r w:rsidR="009021E9">
        <w:rPr>
          <w:rFonts w:ascii="ＭＳ 明朝" w:hAnsi="ＭＳ 明朝" w:hint="eastAsia"/>
          <w:szCs w:val="21"/>
        </w:rPr>
        <w:t>3</w:t>
      </w:r>
      <w:r w:rsidRPr="00667167">
        <w:rPr>
          <w:rFonts w:ascii="ＭＳ 明朝" w:hAnsi="ＭＳ 明朝" w:hint="eastAsia"/>
          <w:szCs w:val="21"/>
        </w:rPr>
        <w:t>条</w:t>
      </w:r>
      <w:r w:rsidRPr="009156DB">
        <w:rPr>
          <w:rFonts w:ascii="Times New Roman" w:hAnsi="Times New Roman"/>
          <w:szCs w:val="21"/>
        </w:rPr>
        <w:t xml:space="preserve">　厚生労働省は、次の各号に定める事由のいずれかが発生したときは、</w:t>
      </w:r>
      <w:r w:rsidR="0014581C" w:rsidRPr="009156DB">
        <w:rPr>
          <w:rFonts w:ascii="Times New Roman" w:hAnsi="Times New Roman"/>
          <w:szCs w:val="21"/>
        </w:rPr>
        <w:t>利用者及び取扱者</w:t>
      </w:r>
      <w:r w:rsidRPr="009156DB">
        <w:rPr>
          <w:rFonts w:ascii="Times New Roman" w:hAnsi="Times New Roman"/>
          <w:szCs w:val="21"/>
        </w:rPr>
        <w:t>に対する通知により、本契約を解除することができる。</w:t>
      </w:r>
    </w:p>
    <w:p w14:paraId="7CDF27E1" w14:textId="77777777"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一　本契約に基づく保証の違反を含め、本契約に違反し、厚生労働省が定める相当期間内に当該違反が是正されないか、又は厚生労働省において是正が不可能と判断したとき。</w:t>
      </w:r>
    </w:p>
    <w:p w14:paraId="1809EB69" w14:textId="2F58E936"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二　利用者の</w:t>
      </w:r>
      <w:r w:rsidRPr="009156DB">
        <w:rPr>
          <w:rFonts w:ascii="Times New Roman" w:hAnsi="Times New Roman"/>
          <w:szCs w:val="21"/>
        </w:rPr>
        <w:t>HIC</w:t>
      </w:r>
      <w:r w:rsidRPr="009156DB">
        <w:rPr>
          <w:rFonts w:ascii="Times New Roman" w:hAnsi="Times New Roman"/>
          <w:szCs w:val="21"/>
        </w:rPr>
        <w:t>の利用に関し、重大な過失又は背信行為があると厚生労働省が判断した</w:t>
      </w:r>
      <w:r w:rsidRPr="009156DB">
        <w:rPr>
          <w:rFonts w:ascii="Times New Roman" w:hAnsi="Times New Roman"/>
          <w:szCs w:val="21"/>
        </w:rPr>
        <w:lastRenderedPageBreak/>
        <w:t>とき。</w:t>
      </w:r>
    </w:p>
    <w:p w14:paraId="4F98DA9C" w14:textId="4EE7BFB0"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 xml:space="preserve">三　</w:t>
      </w:r>
      <w:r w:rsidR="009021E9" w:rsidRPr="009156DB">
        <w:rPr>
          <w:rFonts w:ascii="Times New Roman" w:hAnsi="Times New Roman"/>
          <w:szCs w:val="21"/>
        </w:rPr>
        <w:t>申出</w:t>
      </w:r>
      <w:r w:rsidRPr="009156DB">
        <w:rPr>
          <w:rFonts w:ascii="Times New Roman" w:hAnsi="Times New Roman"/>
          <w:szCs w:val="21"/>
        </w:rPr>
        <w:t>書に記載された研究等の目的が達成できる見込みがないと厚生労働省が判断したとき。</w:t>
      </w:r>
    </w:p>
    <w:p w14:paraId="360766BE" w14:textId="7CE5156B"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 xml:space="preserve">四　</w:t>
      </w:r>
      <w:r w:rsidR="000E425B" w:rsidRPr="009156DB">
        <w:rPr>
          <w:rFonts w:ascii="Times New Roman" w:hAnsi="Times New Roman"/>
          <w:szCs w:val="21"/>
        </w:rPr>
        <w:t>利用者</w:t>
      </w:r>
      <w:r w:rsidRPr="009156DB">
        <w:rPr>
          <w:rFonts w:ascii="Times New Roman" w:hAnsi="Times New Roman"/>
          <w:szCs w:val="21"/>
        </w:rPr>
        <w:t>が厚生労働省に対し、</w:t>
      </w:r>
      <w:r w:rsidR="009021E9" w:rsidRPr="009156DB">
        <w:rPr>
          <w:rFonts w:ascii="Times New Roman" w:hAnsi="Times New Roman"/>
          <w:szCs w:val="21"/>
        </w:rPr>
        <w:t>申出</w:t>
      </w:r>
      <w:r w:rsidRPr="009156DB">
        <w:rPr>
          <w:rFonts w:ascii="Times New Roman" w:hAnsi="Times New Roman"/>
          <w:szCs w:val="21"/>
        </w:rPr>
        <w:t>書の記載事項の変更の</w:t>
      </w:r>
      <w:r w:rsidR="009021E9" w:rsidRPr="009156DB">
        <w:rPr>
          <w:rFonts w:ascii="Times New Roman" w:hAnsi="Times New Roman"/>
          <w:szCs w:val="21"/>
        </w:rPr>
        <w:t>申出</w:t>
      </w:r>
      <w:r w:rsidRPr="009156DB">
        <w:rPr>
          <w:rFonts w:ascii="Times New Roman" w:hAnsi="Times New Roman"/>
          <w:szCs w:val="21"/>
        </w:rPr>
        <w:t>を行い、厚生労働省において、審査の結果、これを不承諾としたとき。</w:t>
      </w:r>
    </w:p>
    <w:p w14:paraId="54FD5938" w14:textId="446B1327"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 xml:space="preserve">五　</w:t>
      </w:r>
      <w:r w:rsidR="0014581C" w:rsidRPr="009156DB">
        <w:rPr>
          <w:rFonts w:ascii="Times New Roman" w:hAnsi="Times New Roman"/>
          <w:szCs w:val="21"/>
        </w:rPr>
        <w:t>利用者及び取扱者</w:t>
      </w:r>
      <w:r w:rsidRPr="009156DB">
        <w:rPr>
          <w:rFonts w:ascii="Times New Roman" w:hAnsi="Times New Roman"/>
          <w:szCs w:val="21"/>
        </w:rPr>
        <w:t>による本契約の重大な違反その他の事由により、</w:t>
      </w:r>
      <w:r w:rsidRPr="009156DB">
        <w:rPr>
          <w:rFonts w:ascii="Times New Roman" w:hAnsi="Times New Roman"/>
          <w:szCs w:val="21"/>
        </w:rPr>
        <w:t>HIC</w:t>
      </w:r>
      <w:r w:rsidRPr="009156DB">
        <w:rPr>
          <w:rFonts w:ascii="Times New Roman" w:hAnsi="Times New Roman"/>
          <w:szCs w:val="21"/>
        </w:rPr>
        <w:t>の利用を行うことが不適切であると厚生労働省が判断したとき。</w:t>
      </w:r>
    </w:p>
    <w:p w14:paraId="28EDB1DB" w14:textId="77777777" w:rsidR="00C73BFA" w:rsidRPr="009156DB" w:rsidRDefault="00C73BFA" w:rsidP="004D3607">
      <w:pPr>
        <w:ind w:left="283" w:hangingChars="135" w:hanging="283"/>
        <w:rPr>
          <w:rFonts w:ascii="Times New Roman" w:hAnsi="Times New Roman"/>
          <w:szCs w:val="21"/>
        </w:rPr>
      </w:pPr>
    </w:p>
    <w:p w14:paraId="6F4450B9" w14:textId="77777777"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（契約に違反した場合の措置）</w:t>
      </w:r>
    </w:p>
    <w:p w14:paraId="2AD9AC0A" w14:textId="35401355" w:rsidR="00C73BFA" w:rsidRPr="009156DB" w:rsidRDefault="00C73BFA" w:rsidP="00C73BFA">
      <w:pPr>
        <w:ind w:left="283" w:hangingChars="135" w:hanging="283"/>
        <w:rPr>
          <w:rFonts w:ascii="Times New Roman" w:hAnsi="Times New Roman"/>
          <w:szCs w:val="21"/>
        </w:rPr>
      </w:pPr>
      <w:r w:rsidRPr="00667167">
        <w:rPr>
          <w:rFonts w:ascii="ＭＳ 明朝" w:hAnsi="ＭＳ 明朝" w:hint="eastAsia"/>
          <w:szCs w:val="21"/>
        </w:rPr>
        <w:t>第1</w:t>
      </w:r>
      <w:r w:rsidR="002F3CCE">
        <w:rPr>
          <w:rFonts w:ascii="ＭＳ 明朝" w:hAnsi="ＭＳ 明朝" w:hint="eastAsia"/>
          <w:szCs w:val="21"/>
        </w:rPr>
        <w:t>4</w:t>
      </w:r>
      <w:r w:rsidRPr="00667167">
        <w:rPr>
          <w:rFonts w:ascii="ＭＳ 明朝" w:hAnsi="ＭＳ 明朝" w:hint="eastAsia"/>
          <w:szCs w:val="21"/>
        </w:rPr>
        <w:t xml:space="preserve">条　</w:t>
      </w:r>
      <w:r w:rsidRPr="009156DB">
        <w:rPr>
          <w:rFonts w:ascii="Times New Roman" w:hAnsi="Times New Roman"/>
          <w:szCs w:val="21"/>
        </w:rPr>
        <w:t>厚生労働省は、</w:t>
      </w:r>
      <w:r w:rsidR="0014581C" w:rsidRPr="009156DB">
        <w:rPr>
          <w:rFonts w:ascii="Times New Roman" w:hAnsi="Times New Roman"/>
          <w:szCs w:val="21"/>
        </w:rPr>
        <w:t>利用者及び取扱者</w:t>
      </w:r>
      <w:r w:rsidRPr="009156DB">
        <w:rPr>
          <w:rFonts w:ascii="Times New Roman" w:hAnsi="Times New Roman"/>
          <w:szCs w:val="21"/>
        </w:rPr>
        <w:t>が本契約に違反し、又は本契約の解除に当たる事由が存すると認められた場合は、利用の停止を行い、本契約の解除の有無にかかわらず、</w:t>
      </w:r>
      <w:r w:rsidR="000E425B" w:rsidRPr="009156DB">
        <w:rPr>
          <w:rFonts w:ascii="Times New Roman" w:hAnsi="Times New Roman"/>
          <w:szCs w:val="21"/>
        </w:rPr>
        <w:t>利用者及び取扱者に対して</w:t>
      </w:r>
      <w:r w:rsidRPr="009156DB">
        <w:rPr>
          <w:rFonts w:ascii="Times New Roman" w:hAnsi="Times New Roman"/>
          <w:szCs w:val="21"/>
        </w:rPr>
        <w:t>以下の措置を執ることができる。</w:t>
      </w:r>
      <w:r w:rsidR="0014581C" w:rsidRPr="009156DB">
        <w:rPr>
          <w:rFonts w:ascii="Times New Roman" w:hAnsi="Times New Roman"/>
          <w:szCs w:val="21"/>
        </w:rPr>
        <w:t>利用者及び取扱者</w:t>
      </w:r>
      <w:r w:rsidRPr="009156DB">
        <w:rPr>
          <w:rFonts w:ascii="Times New Roman" w:hAnsi="Times New Roman"/>
          <w:szCs w:val="21"/>
        </w:rPr>
        <w:t>は、本契約の終了後であっても、以下の措置が適用されることに同意する。</w:t>
      </w:r>
    </w:p>
    <w:p w14:paraId="7487B848" w14:textId="0484A63E" w:rsidR="009A0B8D" w:rsidRPr="009156DB" w:rsidRDefault="009A0B8D" w:rsidP="001F7F14">
      <w:pPr>
        <w:ind w:leftChars="100" w:left="493" w:hangingChars="135" w:hanging="283"/>
        <w:rPr>
          <w:rFonts w:ascii="Times New Roman" w:hAnsi="Times New Roman"/>
          <w:szCs w:val="21"/>
        </w:rPr>
      </w:pPr>
      <w:r w:rsidRPr="009156DB">
        <w:rPr>
          <w:rFonts w:ascii="Times New Roman" w:hAnsi="Times New Roman"/>
          <w:szCs w:val="21"/>
        </w:rPr>
        <w:t xml:space="preserve">一　</w:t>
      </w:r>
      <w:r w:rsidRPr="009156DB">
        <w:rPr>
          <w:rFonts w:ascii="Times New Roman" w:hAnsi="Times New Roman"/>
          <w:szCs w:val="21"/>
        </w:rPr>
        <w:t>HIC</w:t>
      </w:r>
      <w:r w:rsidRPr="009156DB">
        <w:rPr>
          <w:rFonts w:ascii="Times New Roman" w:hAnsi="Times New Roman"/>
          <w:szCs w:val="21"/>
        </w:rPr>
        <w:t>解析環境の速やかな破棄、生成物の消去を行うこと。</w:t>
      </w:r>
    </w:p>
    <w:p w14:paraId="322649FB" w14:textId="1AD4B873" w:rsidR="001E5E24" w:rsidRPr="009156DB" w:rsidRDefault="009A0B8D" w:rsidP="001F7F14">
      <w:pPr>
        <w:ind w:leftChars="100" w:left="493" w:hangingChars="135" w:hanging="283"/>
        <w:rPr>
          <w:rFonts w:ascii="Times New Roman" w:hAnsi="Times New Roman"/>
          <w:szCs w:val="21"/>
        </w:rPr>
      </w:pPr>
      <w:r w:rsidRPr="009156DB">
        <w:rPr>
          <w:rFonts w:ascii="Times New Roman" w:hAnsi="Times New Roman"/>
          <w:szCs w:val="21"/>
        </w:rPr>
        <w:t>二</w:t>
      </w:r>
      <w:r w:rsidR="00C73BFA" w:rsidRPr="009156DB">
        <w:rPr>
          <w:rFonts w:ascii="Times New Roman" w:hAnsi="Times New Roman"/>
          <w:szCs w:val="21"/>
        </w:rPr>
        <w:t xml:space="preserve">　</w:t>
      </w:r>
      <w:r w:rsidR="003B500E">
        <w:rPr>
          <w:rFonts w:ascii="Times New Roman" w:hAnsi="Times New Roman" w:hint="eastAsia"/>
          <w:szCs w:val="21"/>
        </w:rPr>
        <w:t>利用する医療・介護データ等のガイドラインに定められた</w:t>
      </w:r>
      <w:r w:rsidR="001F7F14" w:rsidRPr="009156DB">
        <w:rPr>
          <w:rFonts w:ascii="Times New Roman" w:hAnsi="Times New Roman"/>
          <w:szCs w:val="21"/>
        </w:rPr>
        <w:t>要件に応じて、</w:t>
      </w:r>
      <w:r w:rsidR="00C73BFA" w:rsidRPr="009156DB">
        <w:rPr>
          <w:rFonts w:ascii="Times New Roman" w:hAnsi="Times New Roman"/>
          <w:szCs w:val="21"/>
        </w:rPr>
        <w:t>一定の期間又は期間を定めずに、利用を停止すること</w:t>
      </w:r>
      <w:r w:rsidR="000E425B" w:rsidRPr="009156DB">
        <w:rPr>
          <w:rFonts w:ascii="Times New Roman" w:hAnsi="Times New Roman"/>
          <w:szCs w:val="21"/>
        </w:rPr>
        <w:t>。</w:t>
      </w:r>
    </w:p>
    <w:p w14:paraId="7793D876" w14:textId="2351300D" w:rsidR="001E5E24" w:rsidRPr="009156DB" w:rsidRDefault="009A0B8D" w:rsidP="001E5E24">
      <w:pPr>
        <w:ind w:leftChars="100" w:left="283" w:hangingChars="35" w:hanging="73"/>
        <w:rPr>
          <w:rFonts w:ascii="Times New Roman" w:hAnsi="Times New Roman"/>
          <w:szCs w:val="21"/>
        </w:rPr>
      </w:pPr>
      <w:r w:rsidRPr="009156DB">
        <w:rPr>
          <w:rFonts w:ascii="Times New Roman" w:hAnsi="Times New Roman"/>
          <w:szCs w:val="21"/>
        </w:rPr>
        <w:t>三</w:t>
      </w:r>
      <w:r w:rsidR="001E5E24" w:rsidRPr="009156DB">
        <w:rPr>
          <w:rFonts w:ascii="Times New Roman" w:hAnsi="Times New Roman"/>
          <w:szCs w:val="21"/>
        </w:rPr>
        <w:t xml:space="preserve">　</w:t>
      </w:r>
      <w:r w:rsidR="00C73BFA" w:rsidRPr="009156DB">
        <w:rPr>
          <w:rFonts w:ascii="Times New Roman" w:hAnsi="Times New Roman"/>
          <w:szCs w:val="21"/>
        </w:rPr>
        <w:t>HIC</w:t>
      </w:r>
      <w:r w:rsidR="00C73BFA" w:rsidRPr="009156DB">
        <w:rPr>
          <w:rFonts w:ascii="Times New Roman" w:hAnsi="Times New Roman"/>
          <w:szCs w:val="21"/>
        </w:rPr>
        <w:t>の利用</w:t>
      </w:r>
      <w:r w:rsidR="009021E9" w:rsidRPr="009156DB">
        <w:rPr>
          <w:rFonts w:ascii="Times New Roman" w:hAnsi="Times New Roman"/>
          <w:szCs w:val="21"/>
        </w:rPr>
        <w:t>申出</w:t>
      </w:r>
      <w:r w:rsidR="00C73BFA" w:rsidRPr="009156DB">
        <w:rPr>
          <w:rFonts w:ascii="Times New Roman" w:hAnsi="Times New Roman"/>
          <w:szCs w:val="21"/>
        </w:rPr>
        <w:t>を受け付けないこと</w:t>
      </w:r>
      <w:r w:rsidR="000E425B" w:rsidRPr="009156DB">
        <w:rPr>
          <w:rFonts w:ascii="Times New Roman" w:hAnsi="Times New Roman"/>
          <w:szCs w:val="21"/>
        </w:rPr>
        <w:t>。</w:t>
      </w:r>
    </w:p>
    <w:p w14:paraId="19DC483E" w14:textId="436116FA" w:rsidR="001E5E24" w:rsidRPr="009156DB" w:rsidRDefault="009A0B8D" w:rsidP="001E5E24">
      <w:pPr>
        <w:ind w:leftChars="100" w:left="283" w:hangingChars="35" w:hanging="73"/>
        <w:rPr>
          <w:rFonts w:ascii="Times New Roman" w:hAnsi="Times New Roman"/>
          <w:szCs w:val="21"/>
        </w:rPr>
      </w:pPr>
      <w:r w:rsidRPr="009156DB">
        <w:rPr>
          <w:rFonts w:ascii="Times New Roman" w:hAnsi="Times New Roman"/>
          <w:szCs w:val="21"/>
        </w:rPr>
        <w:t>四</w:t>
      </w:r>
      <w:r w:rsidR="001E5E24" w:rsidRPr="009156DB">
        <w:rPr>
          <w:rFonts w:ascii="Times New Roman" w:hAnsi="Times New Roman"/>
          <w:szCs w:val="21"/>
        </w:rPr>
        <w:t xml:space="preserve">　</w:t>
      </w:r>
      <w:r w:rsidR="00C73BFA" w:rsidRPr="009156DB">
        <w:rPr>
          <w:rFonts w:ascii="Times New Roman" w:hAnsi="Times New Roman"/>
          <w:szCs w:val="21"/>
        </w:rPr>
        <w:t>HIC</w:t>
      </w:r>
      <w:r w:rsidR="00C73BFA" w:rsidRPr="009156DB">
        <w:rPr>
          <w:rFonts w:ascii="Times New Roman" w:hAnsi="Times New Roman"/>
          <w:szCs w:val="21"/>
        </w:rPr>
        <w:t>を利用して行った研究や業務の成果の公表を行わせないこと</w:t>
      </w:r>
      <w:r w:rsidR="000E425B" w:rsidRPr="009156DB">
        <w:rPr>
          <w:rFonts w:ascii="Times New Roman" w:hAnsi="Times New Roman"/>
          <w:szCs w:val="21"/>
        </w:rPr>
        <w:t>。</w:t>
      </w:r>
    </w:p>
    <w:p w14:paraId="3B0DF00C" w14:textId="44A076CF" w:rsidR="00C73BFA" w:rsidRPr="009156DB" w:rsidRDefault="009A0B8D" w:rsidP="001E5E24">
      <w:pPr>
        <w:ind w:leftChars="100" w:left="283" w:hangingChars="35" w:hanging="73"/>
        <w:rPr>
          <w:rFonts w:ascii="Times New Roman" w:hAnsi="Times New Roman"/>
          <w:szCs w:val="21"/>
        </w:rPr>
      </w:pPr>
      <w:r w:rsidRPr="009156DB">
        <w:rPr>
          <w:rFonts w:ascii="Times New Roman" w:hAnsi="Times New Roman"/>
          <w:szCs w:val="21"/>
        </w:rPr>
        <w:t>五</w:t>
      </w:r>
      <w:r w:rsidR="001E5E24" w:rsidRPr="009156DB">
        <w:rPr>
          <w:rFonts w:ascii="Times New Roman" w:hAnsi="Times New Roman"/>
          <w:szCs w:val="21"/>
        </w:rPr>
        <w:t xml:space="preserve">　</w:t>
      </w:r>
      <w:r w:rsidR="00C73BFA" w:rsidRPr="009156DB">
        <w:rPr>
          <w:rFonts w:ascii="Times New Roman" w:hAnsi="Times New Roman"/>
          <w:szCs w:val="21"/>
        </w:rPr>
        <w:t>氏名を公表すること。</w:t>
      </w:r>
    </w:p>
    <w:p w14:paraId="20BECD36" w14:textId="283B22F3"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 xml:space="preserve">２　</w:t>
      </w:r>
      <w:r w:rsidR="0014581C" w:rsidRPr="009156DB">
        <w:rPr>
          <w:rFonts w:ascii="Times New Roman" w:hAnsi="Times New Roman"/>
          <w:szCs w:val="21"/>
        </w:rPr>
        <w:t>利用者及び取扱者</w:t>
      </w:r>
      <w:r w:rsidRPr="009156DB">
        <w:rPr>
          <w:rFonts w:ascii="Times New Roman" w:hAnsi="Times New Roman"/>
          <w:szCs w:val="21"/>
        </w:rPr>
        <w:t>は、本契約に違反して</w:t>
      </w:r>
      <w:r w:rsidRPr="009156DB">
        <w:rPr>
          <w:rFonts w:ascii="Times New Roman" w:hAnsi="Times New Roman"/>
          <w:szCs w:val="21"/>
        </w:rPr>
        <w:t>HIC</w:t>
      </w:r>
      <w:r w:rsidRPr="009156DB">
        <w:rPr>
          <w:rFonts w:ascii="Times New Roman" w:hAnsi="Times New Roman"/>
          <w:szCs w:val="21"/>
        </w:rPr>
        <w:t>の利用を行うことにより利益を得た場合には、厚生労働省の請求に基づき、同利用により取得した利益の詳細を開示した上、厚生労働省の指定する期間内に当該利益に相当する額を違約金として納付する。</w:t>
      </w:r>
    </w:p>
    <w:p w14:paraId="52D343B8" w14:textId="079CEE81"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 xml:space="preserve">３　</w:t>
      </w:r>
      <w:r w:rsidR="0014581C" w:rsidRPr="009156DB">
        <w:rPr>
          <w:rFonts w:ascii="Times New Roman" w:hAnsi="Times New Roman"/>
          <w:szCs w:val="21"/>
        </w:rPr>
        <w:t>利用者及び取扱者</w:t>
      </w:r>
      <w:r w:rsidRPr="009156DB">
        <w:rPr>
          <w:rFonts w:ascii="Times New Roman" w:hAnsi="Times New Roman"/>
          <w:szCs w:val="21"/>
        </w:rPr>
        <w:t>が前項の違約金を厚生労働省の指定する期間内に支払わないときは、当該利用者及び取扱者は、当該期間を経過した日から支払いをする日までの日数に応じ、年５パーセントの割合で計算した額の遅延利息を支払う。</w:t>
      </w:r>
    </w:p>
    <w:p w14:paraId="7203AE37" w14:textId="123F741C" w:rsidR="00AD0550" w:rsidRPr="009156DB" w:rsidRDefault="00AD0550" w:rsidP="004D3607">
      <w:pPr>
        <w:ind w:left="283" w:hangingChars="135" w:hanging="283"/>
        <w:rPr>
          <w:rFonts w:ascii="Times New Roman" w:hAnsi="Times New Roman"/>
          <w:szCs w:val="21"/>
        </w:rPr>
      </w:pPr>
    </w:p>
    <w:p w14:paraId="48890FC3" w14:textId="77777777"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（厚生労働省の免責等）</w:t>
      </w:r>
    </w:p>
    <w:p w14:paraId="4D2E99C2" w14:textId="783BD8C0" w:rsidR="00C73BFA" w:rsidRPr="009156DB" w:rsidRDefault="00C73BFA" w:rsidP="00C73BFA">
      <w:pPr>
        <w:ind w:left="283" w:hangingChars="135" w:hanging="283"/>
        <w:rPr>
          <w:rFonts w:ascii="Times New Roman" w:hAnsi="Times New Roman"/>
          <w:szCs w:val="21"/>
        </w:rPr>
      </w:pPr>
      <w:r w:rsidRPr="00667167">
        <w:rPr>
          <w:rFonts w:ascii="ＭＳ 明朝" w:hAnsi="ＭＳ 明朝" w:hint="eastAsia"/>
          <w:szCs w:val="21"/>
        </w:rPr>
        <w:t>第1</w:t>
      </w:r>
      <w:r w:rsidR="002F3CCE">
        <w:rPr>
          <w:rFonts w:ascii="ＭＳ 明朝" w:hAnsi="ＭＳ 明朝" w:hint="eastAsia"/>
          <w:szCs w:val="21"/>
        </w:rPr>
        <w:t>5</w:t>
      </w:r>
      <w:r w:rsidRPr="00667167">
        <w:rPr>
          <w:rFonts w:ascii="ＭＳ 明朝" w:hAnsi="ＭＳ 明朝" w:hint="eastAsia"/>
          <w:szCs w:val="21"/>
        </w:rPr>
        <w:t xml:space="preserve">条　</w:t>
      </w:r>
      <w:r w:rsidR="0014581C" w:rsidRPr="009156DB">
        <w:rPr>
          <w:rFonts w:ascii="Times New Roman" w:hAnsi="Times New Roman"/>
          <w:szCs w:val="21"/>
        </w:rPr>
        <w:t>利用者及び取扱者</w:t>
      </w:r>
      <w:r w:rsidRPr="009156DB">
        <w:rPr>
          <w:rFonts w:ascii="Times New Roman" w:hAnsi="Times New Roman"/>
          <w:szCs w:val="21"/>
        </w:rPr>
        <w:t>は、本契約が締結された場合であっても、</w:t>
      </w:r>
      <w:r w:rsidR="0014581C" w:rsidRPr="009156DB">
        <w:rPr>
          <w:rFonts w:ascii="Times New Roman" w:hAnsi="Times New Roman"/>
          <w:szCs w:val="21"/>
        </w:rPr>
        <w:t>利用者及び取扱者</w:t>
      </w:r>
      <w:r w:rsidR="00A974DB" w:rsidRPr="009156DB">
        <w:rPr>
          <w:rFonts w:ascii="Times New Roman" w:hAnsi="Times New Roman"/>
          <w:szCs w:val="21"/>
        </w:rPr>
        <w:t>に対する利用アカウント及びパスワード</w:t>
      </w:r>
      <w:r w:rsidRPr="009156DB">
        <w:rPr>
          <w:rFonts w:ascii="Times New Roman" w:hAnsi="Times New Roman"/>
          <w:szCs w:val="21"/>
        </w:rPr>
        <w:t>の提供が遅れること、これを提供しないこと、又は一旦提供した場合であっても、その</w:t>
      </w:r>
      <w:r w:rsidR="00A974DB" w:rsidRPr="009156DB">
        <w:rPr>
          <w:rFonts w:ascii="Times New Roman" w:hAnsi="Times New Roman"/>
          <w:szCs w:val="21"/>
        </w:rPr>
        <w:t>利用の停止</w:t>
      </w:r>
      <w:r w:rsidRPr="009156DB">
        <w:rPr>
          <w:rFonts w:ascii="Times New Roman" w:hAnsi="Times New Roman"/>
          <w:szCs w:val="21"/>
        </w:rPr>
        <w:t>を求める場合があるとともに、これらにつき、厚生労働省は</w:t>
      </w:r>
      <w:r w:rsidR="0014581C" w:rsidRPr="009156DB">
        <w:rPr>
          <w:rFonts w:ascii="Times New Roman" w:hAnsi="Times New Roman"/>
          <w:szCs w:val="21"/>
        </w:rPr>
        <w:t>利用者及び取扱者</w:t>
      </w:r>
      <w:r w:rsidRPr="009156DB">
        <w:rPr>
          <w:rFonts w:ascii="Times New Roman" w:hAnsi="Times New Roman"/>
          <w:szCs w:val="21"/>
        </w:rPr>
        <w:t>に対し一切の責任を負わないことを予め了承することとする。</w:t>
      </w:r>
    </w:p>
    <w:p w14:paraId="5C95D330" w14:textId="5F2657A8"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２　厚生労働省は、その性質上、</w:t>
      </w:r>
      <w:r w:rsidR="00A974DB" w:rsidRPr="009156DB">
        <w:rPr>
          <w:rFonts w:ascii="Times New Roman" w:hAnsi="Times New Roman"/>
          <w:szCs w:val="21"/>
        </w:rPr>
        <w:t>HIC</w:t>
      </w:r>
      <w:r w:rsidR="00A974DB" w:rsidRPr="009156DB">
        <w:rPr>
          <w:rFonts w:ascii="Times New Roman" w:hAnsi="Times New Roman"/>
          <w:szCs w:val="21"/>
        </w:rPr>
        <w:t>利用</w:t>
      </w:r>
      <w:r w:rsidRPr="009156DB">
        <w:rPr>
          <w:rFonts w:ascii="Times New Roman" w:hAnsi="Times New Roman"/>
          <w:szCs w:val="21"/>
        </w:rPr>
        <w:t>につき、何らの保証がないものであることを</w:t>
      </w:r>
      <w:r w:rsidR="0014581C" w:rsidRPr="009156DB">
        <w:rPr>
          <w:rFonts w:ascii="Times New Roman" w:hAnsi="Times New Roman"/>
          <w:szCs w:val="21"/>
        </w:rPr>
        <w:t>利用者及び取扱者</w:t>
      </w:r>
      <w:r w:rsidRPr="009156DB">
        <w:rPr>
          <w:rFonts w:ascii="Times New Roman" w:hAnsi="Times New Roman"/>
          <w:szCs w:val="21"/>
        </w:rPr>
        <w:t>は了承するものとし、</w:t>
      </w:r>
      <w:r w:rsidR="0014581C" w:rsidRPr="009156DB">
        <w:rPr>
          <w:rFonts w:ascii="Times New Roman" w:hAnsi="Times New Roman"/>
          <w:szCs w:val="21"/>
        </w:rPr>
        <w:t>利用者及び取扱者</w:t>
      </w:r>
      <w:r w:rsidRPr="009156DB">
        <w:rPr>
          <w:rFonts w:ascii="Times New Roman" w:hAnsi="Times New Roman"/>
          <w:szCs w:val="21"/>
        </w:rPr>
        <w:t>が</w:t>
      </w:r>
      <w:r w:rsidR="00A974DB" w:rsidRPr="009156DB">
        <w:rPr>
          <w:rFonts w:ascii="Times New Roman" w:hAnsi="Times New Roman"/>
          <w:szCs w:val="21"/>
        </w:rPr>
        <w:t>HIC</w:t>
      </w:r>
      <w:r w:rsidRPr="009156DB">
        <w:rPr>
          <w:rFonts w:ascii="Times New Roman" w:hAnsi="Times New Roman"/>
          <w:szCs w:val="21"/>
        </w:rPr>
        <w:t>を利用したことにより、何らかの不利益や損失を被る事態が生じたとしても、厚生労働省は</w:t>
      </w:r>
      <w:r w:rsidR="00147FC0" w:rsidRPr="009156DB">
        <w:rPr>
          <w:rFonts w:ascii="Times New Roman" w:hAnsi="Times New Roman"/>
          <w:szCs w:val="21"/>
        </w:rPr>
        <w:t>、</w:t>
      </w:r>
      <w:r w:rsidR="0014581C" w:rsidRPr="009156DB">
        <w:rPr>
          <w:rFonts w:ascii="Times New Roman" w:hAnsi="Times New Roman"/>
          <w:szCs w:val="21"/>
        </w:rPr>
        <w:t>利用者及び取扱者</w:t>
      </w:r>
      <w:r w:rsidRPr="009156DB">
        <w:rPr>
          <w:rFonts w:ascii="Times New Roman" w:hAnsi="Times New Roman"/>
          <w:szCs w:val="21"/>
        </w:rPr>
        <w:t>に対し、一切の責任を負わないものとする。</w:t>
      </w:r>
    </w:p>
    <w:p w14:paraId="7AD3BE56" w14:textId="6B155DBE" w:rsidR="00C73BFA" w:rsidRPr="009156DB" w:rsidRDefault="000E425B" w:rsidP="00C73BFA">
      <w:pPr>
        <w:ind w:left="283" w:hangingChars="135" w:hanging="283"/>
        <w:rPr>
          <w:rFonts w:ascii="Times New Roman" w:hAnsi="Times New Roman"/>
          <w:szCs w:val="21"/>
        </w:rPr>
      </w:pPr>
      <w:r w:rsidRPr="009156DB">
        <w:rPr>
          <w:rFonts w:ascii="Times New Roman" w:hAnsi="Times New Roman"/>
          <w:szCs w:val="21"/>
        </w:rPr>
        <w:t>３</w:t>
      </w:r>
      <w:r w:rsidR="00C73BFA" w:rsidRPr="009156DB">
        <w:rPr>
          <w:rFonts w:ascii="Times New Roman" w:hAnsi="Times New Roman"/>
          <w:szCs w:val="21"/>
        </w:rPr>
        <w:t xml:space="preserve">　</w:t>
      </w:r>
      <w:r w:rsidR="0014581C" w:rsidRPr="009156DB">
        <w:rPr>
          <w:rFonts w:ascii="Times New Roman" w:hAnsi="Times New Roman"/>
          <w:szCs w:val="21"/>
        </w:rPr>
        <w:t>利用者及び取扱者</w:t>
      </w:r>
      <w:r w:rsidR="00C73BFA" w:rsidRPr="009156DB">
        <w:rPr>
          <w:rFonts w:ascii="Times New Roman" w:hAnsi="Times New Roman"/>
          <w:szCs w:val="21"/>
        </w:rPr>
        <w:t>が</w:t>
      </w:r>
      <w:r w:rsidR="00A974DB" w:rsidRPr="009156DB">
        <w:rPr>
          <w:rFonts w:ascii="Times New Roman" w:hAnsi="Times New Roman"/>
          <w:szCs w:val="21"/>
        </w:rPr>
        <w:t>HIC</w:t>
      </w:r>
      <w:r w:rsidR="00C73BFA" w:rsidRPr="009156DB">
        <w:rPr>
          <w:rFonts w:ascii="Times New Roman" w:hAnsi="Times New Roman"/>
          <w:szCs w:val="21"/>
        </w:rPr>
        <w:t>を</w:t>
      </w:r>
      <w:r w:rsidR="00A974DB" w:rsidRPr="009156DB">
        <w:rPr>
          <w:rFonts w:ascii="Times New Roman" w:hAnsi="Times New Roman"/>
          <w:szCs w:val="21"/>
        </w:rPr>
        <w:t>利用して</w:t>
      </w:r>
      <w:r w:rsidR="00C73BFA" w:rsidRPr="009156DB">
        <w:rPr>
          <w:rFonts w:ascii="Times New Roman" w:hAnsi="Times New Roman"/>
          <w:szCs w:val="21"/>
        </w:rPr>
        <w:t>作成した資料等に関して、</w:t>
      </w:r>
      <w:r w:rsidR="0014581C" w:rsidRPr="009156DB">
        <w:rPr>
          <w:rFonts w:ascii="Times New Roman" w:hAnsi="Times New Roman"/>
          <w:szCs w:val="21"/>
        </w:rPr>
        <w:t>利用者及び取扱者</w:t>
      </w:r>
      <w:r w:rsidR="00C73BFA" w:rsidRPr="009156DB">
        <w:rPr>
          <w:rFonts w:ascii="Times New Roman" w:hAnsi="Times New Roman"/>
          <w:szCs w:val="21"/>
        </w:rPr>
        <w:t>と第三者との間で権利侵害等の問題が生じたとしても、厚生労働省は一切の責任を負わない</w:t>
      </w:r>
      <w:r w:rsidR="00C73BFA" w:rsidRPr="009156DB">
        <w:rPr>
          <w:rFonts w:ascii="Times New Roman" w:hAnsi="Times New Roman"/>
          <w:szCs w:val="21"/>
        </w:rPr>
        <w:lastRenderedPageBreak/>
        <w:t>ものとする。</w:t>
      </w:r>
    </w:p>
    <w:p w14:paraId="2839EAA5" w14:textId="0634BF7C" w:rsidR="00C73BFA" w:rsidRPr="009156DB" w:rsidRDefault="000E425B" w:rsidP="00C73BFA">
      <w:pPr>
        <w:ind w:left="283" w:hangingChars="135" w:hanging="283"/>
        <w:rPr>
          <w:rFonts w:ascii="Times New Roman" w:hAnsi="Times New Roman"/>
          <w:szCs w:val="21"/>
        </w:rPr>
      </w:pPr>
      <w:r w:rsidRPr="009156DB">
        <w:rPr>
          <w:rFonts w:ascii="Times New Roman" w:hAnsi="Times New Roman"/>
          <w:szCs w:val="21"/>
        </w:rPr>
        <w:t>４</w:t>
      </w:r>
      <w:r w:rsidR="00C73BFA" w:rsidRPr="009156DB">
        <w:rPr>
          <w:rFonts w:ascii="Times New Roman" w:hAnsi="Times New Roman"/>
          <w:szCs w:val="21"/>
        </w:rPr>
        <w:t xml:space="preserve">　本規約に違反した</w:t>
      </w:r>
      <w:r w:rsidR="00A974DB" w:rsidRPr="009156DB">
        <w:rPr>
          <w:rFonts w:ascii="Times New Roman" w:hAnsi="Times New Roman"/>
          <w:szCs w:val="21"/>
        </w:rPr>
        <w:t>HIC</w:t>
      </w:r>
      <w:r w:rsidR="00C73BFA" w:rsidRPr="009156DB">
        <w:rPr>
          <w:rFonts w:ascii="Times New Roman" w:hAnsi="Times New Roman"/>
          <w:szCs w:val="21"/>
        </w:rPr>
        <w:t>利用により権利を侵害された第三者から厚生労働省に対して損害賠償請求が行われ、その請求が認められた場合には、厚生労働省は</w:t>
      </w:r>
      <w:r w:rsidR="00602671" w:rsidRPr="009156DB">
        <w:rPr>
          <w:rFonts w:ascii="Times New Roman" w:hAnsi="Times New Roman"/>
          <w:szCs w:val="21"/>
        </w:rPr>
        <w:t>、</w:t>
      </w:r>
      <w:r w:rsidR="00C73BFA" w:rsidRPr="009156DB">
        <w:rPr>
          <w:rFonts w:ascii="Times New Roman" w:hAnsi="Times New Roman"/>
          <w:szCs w:val="21"/>
        </w:rPr>
        <w:t>当該賠償額相当について</w:t>
      </w:r>
      <w:r w:rsidR="0014581C" w:rsidRPr="009156DB">
        <w:rPr>
          <w:rFonts w:ascii="Times New Roman" w:hAnsi="Times New Roman"/>
          <w:szCs w:val="21"/>
        </w:rPr>
        <w:t>利用者及び取扱者</w:t>
      </w:r>
      <w:r w:rsidR="00C73BFA" w:rsidRPr="009156DB">
        <w:rPr>
          <w:rFonts w:ascii="Times New Roman" w:hAnsi="Times New Roman"/>
          <w:szCs w:val="21"/>
        </w:rPr>
        <w:t>へ求償することができる。</w:t>
      </w:r>
    </w:p>
    <w:p w14:paraId="50EB8A17" w14:textId="77777777" w:rsidR="00C73BFA" w:rsidRPr="009156DB" w:rsidRDefault="00C73BFA" w:rsidP="00C73BFA">
      <w:pPr>
        <w:ind w:left="283" w:hangingChars="135" w:hanging="283"/>
        <w:rPr>
          <w:rFonts w:ascii="Times New Roman" w:hAnsi="Times New Roman"/>
          <w:szCs w:val="21"/>
        </w:rPr>
      </w:pPr>
    </w:p>
    <w:p w14:paraId="771D7F80" w14:textId="77777777" w:rsidR="00C73BFA" w:rsidRPr="009156DB" w:rsidRDefault="00C73BFA" w:rsidP="00C73BFA">
      <w:pPr>
        <w:ind w:left="283" w:hangingChars="135" w:hanging="283"/>
        <w:rPr>
          <w:rFonts w:ascii="Times New Roman" w:hAnsi="Times New Roman"/>
          <w:szCs w:val="21"/>
        </w:rPr>
      </w:pPr>
      <w:r w:rsidRPr="009156DB">
        <w:rPr>
          <w:rFonts w:ascii="Times New Roman" w:hAnsi="Times New Roman"/>
          <w:szCs w:val="21"/>
        </w:rPr>
        <w:t>（契約終了後の措置）</w:t>
      </w:r>
    </w:p>
    <w:p w14:paraId="41B147F6" w14:textId="3EA7A2A1" w:rsidR="00C73BFA" w:rsidRPr="00667167" w:rsidRDefault="00C73BFA" w:rsidP="00C73BFA">
      <w:pPr>
        <w:ind w:left="283" w:hangingChars="135" w:hanging="283"/>
        <w:rPr>
          <w:rFonts w:ascii="ＭＳ 明朝" w:hAnsi="ＭＳ 明朝"/>
          <w:szCs w:val="21"/>
        </w:rPr>
      </w:pPr>
      <w:r w:rsidRPr="00667167">
        <w:rPr>
          <w:rFonts w:ascii="ＭＳ 明朝" w:hAnsi="ＭＳ 明朝" w:hint="eastAsia"/>
          <w:szCs w:val="21"/>
        </w:rPr>
        <w:t>第1</w:t>
      </w:r>
      <w:r w:rsidR="002F3CCE">
        <w:rPr>
          <w:rFonts w:ascii="ＭＳ 明朝" w:hAnsi="ＭＳ 明朝" w:hint="eastAsia"/>
          <w:szCs w:val="21"/>
        </w:rPr>
        <w:t>6</w:t>
      </w:r>
      <w:r w:rsidRPr="00667167">
        <w:rPr>
          <w:rFonts w:ascii="ＭＳ 明朝" w:hAnsi="ＭＳ 明朝" w:hint="eastAsia"/>
          <w:szCs w:val="21"/>
        </w:rPr>
        <w:t>条　本契約が何らかの理由により終了した場合であっても、その条項の性質により、終了後も効果の存続が予定されている条項は、その文言にしたがって効力を有するものとする。</w:t>
      </w:r>
    </w:p>
    <w:p w14:paraId="7CA87789" w14:textId="65FEBCE7" w:rsidR="00411490" w:rsidRPr="00667167" w:rsidRDefault="00411490" w:rsidP="004D3607">
      <w:pPr>
        <w:ind w:left="283" w:hangingChars="135" w:hanging="283"/>
        <w:rPr>
          <w:rFonts w:ascii="ＭＳ 明朝" w:hAnsi="ＭＳ 明朝"/>
          <w:szCs w:val="21"/>
        </w:rPr>
      </w:pPr>
    </w:p>
    <w:p w14:paraId="1B829DF6" w14:textId="39DE2EA4" w:rsidR="00411490" w:rsidRPr="00667167" w:rsidRDefault="00411490" w:rsidP="004D3607">
      <w:pPr>
        <w:ind w:left="283" w:hangingChars="135" w:hanging="283"/>
        <w:rPr>
          <w:rFonts w:ascii="ＭＳ 明朝" w:hAnsi="ＭＳ 明朝"/>
          <w:szCs w:val="21"/>
        </w:rPr>
      </w:pPr>
      <w:r w:rsidRPr="00667167">
        <w:rPr>
          <w:rFonts w:ascii="ＭＳ 明朝" w:hAnsi="ＭＳ 明朝" w:hint="eastAsia"/>
          <w:szCs w:val="21"/>
        </w:rPr>
        <w:t>（協議）</w:t>
      </w:r>
    </w:p>
    <w:p w14:paraId="1BB0158F" w14:textId="587A7AA5" w:rsidR="00411490" w:rsidRPr="00667167" w:rsidRDefault="00411490" w:rsidP="004D3607">
      <w:pPr>
        <w:ind w:left="283" w:hangingChars="135" w:hanging="283"/>
        <w:rPr>
          <w:rFonts w:ascii="ＭＳ 明朝" w:hAnsi="ＭＳ 明朝"/>
          <w:szCs w:val="21"/>
        </w:rPr>
      </w:pPr>
      <w:r w:rsidRPr="00667167">
        <w:rPr>
          <w:rFonts w:ascii="ＭＳ 明朝" w:hAnsi="ＭＳ 明朝" w:hint="eastAsia"/>
          <w:szCs w:val="21"/>
        </w:rPr>
        <w:t>第1</w:t>
      </w:r>
      <w:r w:rsidR="002F3CCE">
        <w:rPr>
          <w:rFonts w:ascii="ＭＳ 明朝" w:hAnsi="ＭＳ 明朝" w:hint="eastAsia"/>
          <w:szCs w:val="21"/>
        </w:rPr>
        <w:t>7</w:t>
      </w:r>
      <w:r w:rsidRPr="00667167">
        <w:rPr>
          <w:rFonts w:ascii="ＭＳ 明朝" w:hAnsi="ＭＳ 明朝" w:hint="eastAsia"/>
          <w:szCs w:val="21"/>
        </w:rPr>
        <w:t xml:space="preserve">条　</w:t>
      </w:r>
      <w:r w:rsidR="0014581C">
        <w:rPr>
          <w:rFonts w:ascii="ＭＳ 明朝" w:hAnsi="ＭＳ 明朝" w:hint="eastAsia"/>
          <w:szCs w:val="21"/>
        </w:rPr>
        <w:t>利用者及び取扱者</w:t>
      </w:r>
      <w:r w:rsidR="007562F3" w:rsidRPr="00667167">
        <w:rPr>
          <w:rFonts w:ascii="ＭＳ 明朝" w:hAnsi="ＭＳ 明朝" w:hint="eastAsia"/>
          <w:szCs w:val="21"/>
        </w:rPr>
        <w:t>と</w:t>
      </w:r>
      <w:r w:rsidRPr="00667167">
        <w:rPr>
          <w:rFonts w:ascii="ＭＳ 明朝" w:hAnsi="ＭＳ 明朝" w:hint="eastAsia"/>
          <w:szCs w:val="21"/>
        </w:rPr>
        <w:t>厚生労働省は、本規約に定めのない事項及び本規約に定める条項の解釈について疑義又は紛争が生じたときは、信義誠実の原則の下に協議の上、これを解決するものとする。</w:t>
      </w:r>
    </w:p>
    <w:p w14:paraId="07AFE610" w14:textId="4C16AD84" w:rsidR="00411490" w:rsidRPr="00667167" w:rsidRDefault="00411490" w:rsidP="004D3607">
      <w:pPr>
        <w:ind w:left="283" w:hangingChars="135" w:hanging="283"/>
        <w:rPr>
          <w:rFonts w:ascii="ＭＳ 明朝" w:hAnsi="ＭＳ 明朝"/>
          <w:szCs w:val="21"/>
        </w:rPr>
      </w:pPr>
    </w:p>
    <w:p w14:paraId="1D0B8D60" w14:textId="588F5758" w:rsidR="00411490" w:rsidRPr="00667167" w:rsidRDefault="00411490" w:rsidP="004D3607">
      <w:pPr>
        <w:ind w:left="283" w:hangingChars="135" w:hanging="283"/>
        <w:rPr>
          <w:rFonts w:ascii="ＭＳ 明朝" w:hAnsi="ＭＳ 明朝"/>
          <w:szCs w:val="21"/>
        </w:rPr>
      </w:pPr>
      <w:r w:rsidRPr="00667167">
        <w:rPr>
          <w:rFonts w:ascii="ＭＳ 明朝" w:hAnsi="ＭＳ 明朝" w:hint="eastAsia"/>
          <w:szCs w:val="21"/>
        </w:rPr>
        <w:t>（施行期日）</w:t>
      </w:r>
    </w:p>
    <w:p w14:paraId="3FAF48E3" w14:textId="73736744" w:rsidR="009156DB" w:rsidRDefault="00411490" w:rsidP="009156DB">
      <w:pPr>
        <w:ind w:left="283" w:hangingChars="135" w:hanging="283"/>
        <w:rPr>
          <w:rFonts w:ascii="ＭＳ 明朝" w:hAnsi="ＭＳ 明朝"/>
          <w:szCs w:val="21"/>
        </w:rPr>
      </w:pPr>
      <w:r w:rsidRPr="00667167">
        <w:rPr>
          <w:rFonts w:ascii="ＭＳ 明朝" w:hAnsi="ＭＳ 明朝" w:hint="eastAsia"/>
          <w:szCs w:val="21"/>
        </w:rPr>
        <w:t>第1</w:t>
      </w:r>
      <w:r w:rsidR="002F3CCE">
        <w:rPr>
          <w:rFonts w:ascii="ＭＳ 明朝" w:hAnsi="ＭＳ 明朝" w:hint="eastAsia"/>
          <w:szCs w:val="21"/>
        </w:rPr>
        <w:t>8</w:t>
      </w:r>
      <w:r w:rsidRPr="00667167">
        <w:rPr>
          <w:rFonts w:ascii="ＭＳ 明朝" w:hAnsi="ＭＳ 明朝" w:hint="eastAsia"/>
          <w:szCs w:val="21"/>
        </w:rPr>
        <w:t>条　本規約は</w:t>
      </w:r>
      <w:r w:rsidR="005C5A60">
        <w:rPr>
          <w:rFonts w:ascii="ＭＳ 明朝" w:hAnsi="ＭＳ 明朝" w:hint="eastAsia"/>
          <w:szCs w:val="21"/>
        </w:rPr>
        <w:t>西暦2023年</w:t>
      </w:r>
      <w:r w:rsidR="008043BE">
        <w:rPr>
          <w:rFonts w:ascii="ＭＳ 明朝" w:hAnsi="ＭＳ 明朝" w:hint="eastAsia"/>
          <w:szCs w:val="21"/>
        </w:rPr>
        <w:t>10</w:t>
      </w:r>
      <w:r w:rsidRPr="00667167">
        <w:rPr>
          <w:rFonts w:ascii="ＭＳ 明朝" w:hAnsi="ＭＳ 明朝" w:hint="eastAsia"/>
          <w:szCs w:val="21"/>
        </w:rPr>
        <w:t>月</w:t>
      </w:r>
      <w:r w:rsidR="008043BE">
        <w:rPr>
          <w:rFonts w:ascii="ＭＳ 明朝" w:hAnsi="ＭＳ 明朝" w:hint="eastAsia"/>
          <w:szCs w:val="21"/>
        </w:rPr>
        <w:t>１</w:t>
      </w:r>
      <w:r w:rsidRPr="00667167">
        <w:rPr>
          <w:rFonts w:ascii="ＭＳ 明朝" w:hAnsi="ＭＳ 明朝" w:hint="eastAsia"/>
          <w:szCs w:val="21"/>
        </w:rPr>
        <w:t>日から施行する。</w:t>
      </w:r>
    </w:p>
    <w:p w14:paraId="68F239F6" w14:textId="77777777" w:rsidR="00A75224" w:rsidRPr="003B500E" w:rsidRDefault="00A75224" w:rsidP="000E650D">
      <w:pPr>
        <w:rPr>
          <w:rFonts w:ascii="ＭＳ 明朝" w:hAnsi="ＭＳ 明朝"/>
          <w:szCs w:val="21"/>
        </w:rPr>
      </w:pPr>
    </w:p>
    <w:sectPr w:rsidR="00A75224" w:rsidRPr="003B500E" w:rsidSect="001E328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F1BA" w14:textId="77777777" w:rsidR="003E2B7D" w:rsidRDefault="003E2B7D" w:rsidP="003E2B7D">
      <w:r>
        <w:separator/>
      </w:r>
    </w:p>
  </w:endnote>
  <w:endnote w:type="continuationSeparator" w:id="0">
    <w:p w14:paraId="27F5E60C" w14:textId="77777777" w:rsidR="003E2B7D" w:rsidRDefault="003E2B7D" w:rsidP="003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9027" w14:textId="77777777" w:rsidR="003E2B7D" w:rsidRDefault="003E2B7D" w:rsidP="003E2B7D">
      <w:r>
        <w:separator/>
      </w:r>
    </w:p>
  </w:footnote>
  <w:footnote w:type="continuationSeparator" w:id="0">
    <w:p w14:paraId="65079E8F" w14:textId="77777777" w:rsidR="003E2B7D" w:rsidRDefault="003E2B7D" w:rsidP="003E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D87"/>
    <w:multiLevelType w:val="hybridMultilevel"/>
    <w:tmpl w:val="B100CCD8"/>
    <w:lvl w:ilvl="0" w:tplc="D55811FE">
      <w:start w:val="1"/>
      <w:numFmt w:val="bullet"/>
      <w:lvlText w:val=""/>
      <w:lvlJc w:val="left"/>
      <w:pPr>
        <w:ind w:left="420" w:hanging="420"/>
      </w:pPr>
      <w:rPr>
        <w:rFonts w:ascii="Wingdings" w:hAnsi="Wingdings" w:hint="default"/>
      </w:rPr>
    </w:lvl>
    <w:lvl w:ilvl="1" w:tplc="ADB208EC" w:tentative="1">
      <w:start w:val="1"/>
      <w:numFmt w:val="bullet"/>
      <w:lvlText w:val=""/>
      <w:lvlJc w:val="left"/>
      <w:pPr>
        <w:ind w:left="840" w:hanging="420"/>
      </w:pPr>
      <w:rPr>
        <w:rFonts w:ascii="Wingdings" w:hAnsi="Wingdings" w:hint="default"/>
      </w:rPr>
    </w:lvl>
    <w:lvl w:ilvl="2" w:tplc="C47E8924" w:tentative="1">
      <w:start w:val="1"/>
      <w:numFmt w:val="bullet"/>
      <w:lvlText w:val=""/>
      <w:lvlJc w:val="left"/>
      <w:pPr>
        <w:ind w:left="1260" w:hanging="420"/>
      </w:pPr>
      <w:rPr>
        <w:rFonts w:ascii="Wingdings" w:hAnsi="Wingdings" w:hint="default"/>
      </w:rPr>
    </w:lvl>
    <w:lvl w:ilvl="3" w:tplc="A1A01780" w:tentative="1">
      <w:start w:val="1"/>
      <w:numFmt w:val="bullet"/>
      <w:lvlText w:val=""/>
      <w:lvlJc w:val="left"/>
      <w:pPr>
        <w:ind w:left="1680" w:hanging="420"/>
      </w:pPr>
      <w:rPr>
        <w:rFonts w:ascii="Wingdings" w:hAnsi="Wingdings" w:hint="default"/>
      </w:rPr>
    </w:lvl>
    <w:lvl w:ilvl="4" w:tplc="F41A09C6" w:tentative="1">
      <w:start w:val="1"/>
      <w:numFmt w:val="bullet"/>
      <w:lvlText w:val=""/>
      <w:lvlJc w:val="left"/>
      <w:pPr>
        <w:ind w:left="2100" w:hanging="420"/>
      </w:pPr>
      <w:rPr>
        <w:rFonts w:ascii="Wingdings" w:hAnsi="Wingdings" w:hint="default"/>
      </w:rPr>
    </w:lvl>
    <w:lvl w:ilvl="5" w:tplc="30F80684" w:tentative="1">
      <w:start w:val="1"/>
      <w:numFmt w:val="bullet"/>
      <w:lvlText w:val=""/>
      <w:lvlJc w:val="left"/>
      <w:pPr>
        <w:ind w:left="2520" w:hanging="420"/>
      </w:pPr>
      <w:rPr>
        <w:rFonts w:ascii="Wingdings" w:hAnsi="Wingdings" w:hint="default"/>
      </w:rPr>
    </w:lvl>
    <w:lvl w:ilvl="6" w:tplc="4CA4BE9C" w:tentative="1">
      <w:start w:val="1"/>
      <w:numFmt w:val="bullet"/>
      <w:lvlText w:val=""/>
      <w:lvlJc w:val="left"/>
      <w:pPr>
        <w:ind w:left="2940" w:hanging="420"/>
      </w:pPr>
      <w:rPr>
        <w:rFonts w:ascii="Wingdings" w:hAnsi="Wingdings" w:hint="default"/>
      </w:rPr>
    </w:lvl>
    <w:lvl w:ilvl="7" w:tplc="21F05696" w:tentative="1">
      <w:start w:val="1"/>
      <w:numFmt w:val="bullet"/>
      <w:lvlText w:val=""/>
      <w:lvlJc w:val="left"/>
      <w:pPr>
        <w:ind w:left="3360" w:hanging="420"/>
      </w:pPr>
      <w:rPr>
        <w:rFonts w:ascii="Wingdings" w:hAnsi="Wingdings" w:hint="default"/>
      </w:rPr>
    </w:lvl>
    <w:lvl w:ilvl="8" w:tplc="208C11D6" w:tentative="1">
      <w:start w:val="1"/>
      <w:numFmt w:val="bullet"/>
      <w:lvlText w:val=""/>
      <w:lvlJc w:val="left"/>
      <w:pPr>
        <w:ind w:left="3780" w:hanging="420"/>
      </w:pPr>
      <w:rPr>
        <w:rFonts w:ascii="Wingdings" w:hAnsi="Wingdings" w:hint="default"/>
      </w:rPr>
    </w:lvl>
  </w:abstractNum>
  <w:abstractNum w:abstractNumId="1" w15:restartNumberingAfterBreak="0">
    <w:nsid w:val="087F1171"/>
    <w:multiLevelType w:val="hybridMultilevel"/>
    <w:tmpl w:val="60120410"/>
    <w:lvl w:ilvl="0" w:tplc="632641AE">
      <w:start w:val="1"/>
      <w:numFmt w:val="decimalEnclosedCircle"/>
      <w:lvlText w:val="%1"/>
      <w:lvlJc w:val="left"/>
      <w:pPr>
        <w:ind w:left="360" w:hanging="360"/>
      </w:pPr>
      <w:rPr>
        <w:rFonts w:hint="default"/>
      </w:rPr>
    </w:lvl>
    <w:lvl w:ilvl="1" w:tplc="FB6CFE22">
      <w:numFmt w:val="bullet"/>
      <w:lvlText w:val="・"/>
      <w:lvlJc w:val="left"/>
      <w:pPr>
        <w:ind w:left="780" w:hanging="360"/>
      </w:pPr>
      <w:rPr>
        <w:rFonts w:ascii="ＭＳ 明朝" w:eastAsia="ＭＳ 明朝" w:hAnsi="ＭＳ 明朝" w:cs="Times New Roman" w:hint="eastAsia"/>
      </w:rPr>
    </w:lvl>
    <w:lvl w:ilvl="2" w:tplc="F1ECAD5E" w:tentative="1">
      <w:start w:val="1"/>
      <w:numFmt w:val="decimalEnclosedCircle"/>
      <w:lvlText w:val="%3"/>
      <w:lvlJc w:val="left"/>
      <w:pPr>
        <w:ind w:left="1260" w:hanging="420"/>
      </w:pPr>
    </w:lvl>
    <w:lvl w:ilvl="3" w:tplc="69D202B6" w:tentative="1">
      <w:start w:val="1"/>
      <w:numFmt w:val="decimal"/>
      <w:lvlText w:val="%4."/>
      <w:lvlJc w:val="left"/>
      <w:pPr>
        <w:ind w:left="1680" w:hanging="420"/>
      </w:pPr>
    </w:lvl>
    <w:lvl w:ilvl="4" w:tplc="6ECAB394" w:tentative="1">
      <w:start w:val="1"/>
      <w:numFmt w:val="aiueoFullWidth"/>
      <w:lvlText w:val="(%5)"/>
      <w:lvlJc w:val="left"/>
      <w:pPr>
        <w:ind w:left="2100" w:hanging="420"/>
      </w:pPr>
    </w:lvl>
    <w:lvl w:ilvl="5" w:tplc="C674EA1E" w:tentative="1">
      <w:start w:val="1"/>
      <w:numFmt w:val="decimalEnclosedCircle"/>
      <w:lvlText w:val="%6"/>
      <w:lvlJc w:val="left"/>
      <w:pPr>
        <w:ind w:left="2520" w:hanging="420"/>
      </w:pPr>
    </w:lvl>
    <w:lvl w:ilvl="6" w:tplc="0F126F64" w:tentative="1">
      <w:start w:val="1"/>
      <w:numFmt w:val="decimal"/>
      <w:lvlText w:val="%7."/>
      <w:lvlJc w:val="left"/>
      <w:pPr>
        <w:ind w:left="2940" w:hanging="420"/>
      </w:pPr>
    </w:lvl>
    <w:lvl w:ilvl="7" w:tplc="F0B27CE8" w:tentative="1">
      <w:start w:val="1"/>
      <w:numFmt w:val="aiueoFullWidth"/>
      <w:lvlText w:val="(%8)"/>
      <w:lvlJc w:val="left"/>
      <w:pPr>
        <w:ind w:left="3360" w:hanging="420"/>
      </w:pPr>
    </w:lvl>
    <w:lvl w:ilvl="8" w:tplc="746CD73A" w:tentative="1">
      <w:start w:val="1"/>
      <w:numFmt w:val="decimalEnclosedCircle"/>
      <w:lvlText w:val="%9"/>
      <w:lvlJc w:val="left"/>
      <w:pPr>
        <w:ind w:left="3780" w:hanging="420"/>
      </w:pPr>
    </w:lvl>
  </w:abstractNum>
  <w:abstractNum w:abstractNumId="2" w15:restartNumberingAfterBreak="0">
    <w:nsid w:val="0ECF3DA7"/>
    <w:multiLevelType w:val="hybridMultilevel"/>
    <w:tmpl w:val="EFDC7948"/>
    <w:lvl w:ilvl="0" w:tplc="9244C744">
      <w:start w:val="1"/>
      <w:numFmt w:val="bullet"/>
      <w:lvlText w:val=""/>
      <w:lvlJc w:val="left"/>
      <w:pPr>
        <w:ind w:left="420" w:hanging="420"/>
      </w:pPr>
      <w:rPr>
        <w:rFonts w:ascii="Wingdings" w:hAnsi="Wingdings" w:hint="default"/>
      </w:rPr>
    </w:lvl>
    <w:lvl w:ilvl="1" w:tplc="2C8447B4" w:tentative="1">
      <w:start w:val="1"/>
      <w:numFmt w:val="bullet"/>
      <w:lvlText w:val=""/>
      <w:lvlJc w:val="left"/>
      <w:pPr>
        <w:ind w:left="840" w:hanging="420"/>
      </w:pPr>
      <w:rPr>
        <w:rFonts w:ascii="Wingdings" w:hAnsi="Wingdings" w:hint="default"/>
      </w:rPr>
    </w:lvl>
    <w:lvl w:ilvl="2" w:tplc="49B6341A" w:tentative="1">
      <w:start w:val="1"/>
      <w:numFmt w:val="bullet"/>
      <w:lvlText w:val=""/>
      <w:lvlJc w:val="left"/>
      <w:pPr>
        <w:ind w:left="1260" w:hanging="420"/>
      </w:pPr>
      <w:rPr>
        <w:rFonts w:ascii="Wingdings" w:hAnsi="Wingdings" w:hint="default"/>
      </w:rPr>
    </w:lvl>
    <w:lvl w:ilvl="3" w:tplc="4C50070C" w:tentative="1">
      <w:start w:val="1"/>
      <w:numFmt w:val="bullet"/>
      <w:lvlText w:val=""/>
      <w:lvlJc w:val="left"/>
      <w:pPr>
        <w:ind w:left="1680" w:hanging="420"/>
      </w:pPr>
      <w:rPr>
        <w:rFonts w:ascii="Wingdings" w:hAnsi="Wingdings" w:hint="default"/>
      </w:rPr>
    </w:lvl>
    <w:lvl w:ilvl="4" w:tplc="BB8A48BE" w:tentative="1">
      <w:start w:val="1"/>
      <w:numFmt w:val="bullet"/>
      <w:lvlText w:val=""/>
      <w:lvlJc w:val="left"/>
      <w:pPr>
        <w:ind w:left="2100" w:hanging="420"/>
      </w:pPr>
      <w:rPr>
        <w:rFonts w:ascii="Wingdings" w:hAnsi="Wingdings" w:hint="default"/>
      </w:rPr>
    </w:lvl>
    <w:lvl w:ilvl="5" w:tplc="0AD61082" w:tentative="1">
      <w:start w:val="1"/>
      <w:numFmt w:val="bullet"/>
      <w:lvlText w:val=""/>
      <w:lvlJc w:val="left"/>
      <w:pPr>
        <w:ind w:left="2520" w:hanging="420"/>
      </w:pPr>
      <w:rPr>
        <w:rFonts w:ascii="Wingdings" w:hAnsi="Wingdings" w:hint="default"/>
      </w:rPr>
    </w:lvl>
    <w:lvl w:ilvl="6" w:tplc="BB40FE3E" w:tentative="1">
      <w:start w:val="1"/>
      <w:numFmt w:val="bullet"/>
      <w:lvlText w:val=""/>
      <w:lvlJc w:val="left"/>
      <w:pPr>
        <w:ind w:left="2940" w:hanging="420"/>
      </w:pPr>
      <w:rPr>
        <w:rFonts w:ascii="Wingdings" w:hAnsi="Wingdings" w:hint="default"/>
      </w:rPr>
    </w:lvl>
    <w:lvl w:ilvl="7" w:tplc="4B0ECE90" w:tentative="1">
      <w:start w:val="1"/>
      <w:numFmt w:val="bullet"/>
      <w:lvlText w:val=""/>
      <w:lvlJc w:val="left"/>
      <w:pPr>
        <w:ind w:left="3360" w:hanging="420"/>
      </w:pPr>
      <w:rPr>
        <w:rFonts w:ascii="Wingdings" w:hAnsi="Wingdings" w:hint="default"/>
      </w:rPr>
    </w:lvl>
    <w:lvl w:ilvl="8" w:tplc="224C1946" w:tentative="1">
      <w:start w:val="1"/>
      <w:numFmt w:val="bullet"/>
      <w:lvlText w:val=""/>
      <w:lvlJc w:val="left"/>
      <w:pPr>
        <w:ind w:left="3780" w:hanging="420"/>
      </w:pPr>
      <w:rPr>
        <w:rFonts w:ascii="Wingdings" w:hAnsi="Wingdings" w:hint="default"/>
      </w:rPr>
    </w:lvl>
  </w:abstractNum>
  <w:abstractNum w:abstractNumId="3"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16BB0"/>
    <w:multiLevelType w:val="hybridMultilevel"/>
    <w:tmpl w:val="F9DC1B7E"/>
    <w:lvl w:ilvl="0" w:tplc="47388970">
      <w:start w:val="1"/>
      <w:numFmt w:val="bullet"/>
      <w:lvlText w:val=""/>
      <w:lvlJc w:val="left"/>
      <w:pPr>
        <w:ind w:left="420" w:hanging="420"/>
      </w:pPr>
      <w:rPr>
        <w:rFonts w:ascii="Wingdings" w:hAnsi="Wingdings" w:hint="default"/>
      </w:rPr>
    </w:lvl>
    <w:lvl w:ilvl="1" w:tplc="F7A07442" w:tentative="1">
      <w:start w:val="1"/>
      <w:numFmt w:val="bullet"/>
      <w:lvlText w:val=""/>
      <w:lvlJc w:val="left"/>
      <w:pPr>
        <w:ind w:left="840" w:hanging="420"/>
      </w:pPr>
      <w:rPr>
        <w:rFonts w:ascii="Wingdings" w:hAnsi="Wingdings" w:hint="default"/>
      </w:rPr>
    </w:lvl>
    <w:lvl w:ilvl="2" w:tplc="9850D4AC" w:tentative="1">
      <w:start w:val="1"/>
      <w:numFmt w:val="bullet"/>
      <w:lvlText w:val=""/>
      <w:lvlJc w:val="left"/>
      <w:pPr>
        <w:ind w:left="1260" w:hanging="420"/>
      </w:pPr>
      <w:rPr>
        <w:rFonts w:ascii="Wingdings" w:hAnsi="Wingdings" w:hint="default"/>
      </w:rPr>
    </w:lvl>
    <w:lvl w:ilvl="3" w:tplc="5FFA6B64" w:tentative="1">
      <w:start w:val="1"/>
      <w:numFmt w:val="bullet"/>
      <w:lvlText w:val=""/>
      <w:lvlJc w:val="left"/>
      <w:pPr>
        <w:ind w:left="1680" w:hanging="420"/>
      </w:pPr>
      <w:rPr>
        <w:rFonts w:ascii="Wingdings" w:hAnsi="Wingdings" w:hint="default"/>
      </w:rPr>
    </w:lvl>
    <w:lvl w:ilvl="4" w:tplc="54580D12" w:tentative="1">
      <w:start w:val="1"/>
      <w:numFmt w:val="bullet"/>
      <w:lvlText w:val=""/>
      <w:lvlJc w:val="left"/>
      <w:pPr>
        <w:ind w:left="2100" w:hanging="420"/>
      </w:pPr>
      <w:rPr>
        <w:rFonts w:ascii="Wingdings" w:hAnsi="Wingdings" w:hint="default"/>
      </w:rPr>
    </w:lvl>
    <w:lvl w:ilvl="5" w:tplc="C24A03EC" w:tentative="1">
      <w:start w:val="1"/>
      <w:numFmt w:val="bullet"/>
      <w:lvlText w:val=""/>
      <w:lvlJc w:val="left"/>
      <w:pPr>
        <w:ind w:left="2520" w:hanging="420"/>
      </w:pPr>
      <w:rPr>
        <w:rFonts w:ascii="Wingdings" w:hAnsi="Wingdings" w:hint="default"/>
      </w:rPr>
    </w:lvl>
    <w:lvl w:ilvl="6" w:tplc="E8C8F006" w:tentative="1">
      <w:start w:val="1"/>
      <w:numFmt w:val="bullet"/>
      <w:lvlText w:val=""/>
      <w:lvlJc w:val="left"/>
      <w:pPr>
        <w:ind w:left="2940" w:hanging="420"/>
      </w:pPr>
      <w:rPr>
        <w:rFonts w:ascii="Wingdings" w:hAnsi="Wingdings" w:hint="default"/>
      </w:rPr>
    </w:lvl>
    <w:lvl w:ilvl="7" w:tplc="D012FC20" w:tentative="1">
      <w:start w:val="1"/>
      <w:numFmt w:val="bullet"/>
      <w:lvlText w:val=""/>
      <w:lvlJc w:val="left"/>
      <w:pPr>
        <w:ind w:left="3360" w:hanging="420"/>
      </w:pPr>
      <w:rPr>
        <w:rFonts w:ascii="Wingdings" w:hAnsi="Wingdings" w:hint="default"/>
      </w:rPr>
    </w:lvl>
    <w:lvl w:ilvl="8" w:tplc="F48A123A" w:tentative="1">
      <w:start w:val="1"/>
      <w:numFmt w:val="bullet"/>
      <w:lvlText w:val=""/>
      <w:lvlJc w:val="left"/>
      <w:pPr>
        <w:ind w:left="3780" w:hanging="420"/>
      </w:pPr>
      <w:rPr>
        <w:rFonts w:ascii="Wingdings" w:hAnsi="Wingdings" w:hint="default"/>
      </w:rPr>
    </w:lvl>
  </w:abstractNum>
  <w:abstractNum w:abstractNumId="5"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D60168"/>
    <w:multiLevelType w:val="hybridMultilevel"/>
    <w:tmpl w:val="C958B8AE"/>
    <w:lvl w:ilvl="0" w:tplc="A588EB26">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61722"/>
    <w:multiLevelType w:val="hybridMultilevel"/>
    <w:tmpl w:val="68B08C64"/>
    <w:lvl w:ilvl="0" w:tplc="C21C256E">
      <w:start w:val="1"/>
      <w:numFmt w:val="bullet"/>
      <w:lvlText w:val=""/>
      <w:lvlJc w:val="left"/>
      <w:pPr>
        <w:ind w:left="420" w:hanging="420"/>
      </w:pPr>
      <w:rPr>
        <w:rFonts w:ascii="Wingdings" w:hAnsi="Wingdings" w:hint="default"/>
      </w:rPr>
    </w:lvl>
    <w:lvl w:ilvl="1" w:tplc="421EDF98" w:tentative="1">
      <w:start w:val="1"/>
      <w:numFmt w:val="bullet"/>
      <w:lvlText w:val=""/>
      <w:lvlJc w:val="left"/>
      <w:pPr>
        <w:ind w:left="840" w:hanging="420"/>
      </w:pPr>
      <w:rPr>
        <w:rFonts w:ascii="Wingdings" w:hAnsi="Wingdings" w:hint="default"/>
      </w:rPr>
    </w:lvl>
    <w:lvl w:ilvl="2" w:tplc="5B7AD9DA" w:tentative="1">
      <w:start w:val="1"/>
      <w:numFmt w:val="bullet"/>
      <w:lvlText w:val=""/>
      <w:lvlJc w:val="left"/>
      <w:pPr>
        <w:ind w:left="1260" w:hanging="420"/>
      </w:pPr>
      <w:rPr>
        <w:rFonts w:ascii="Wingdings" w:hAnsi="Wingdings" w:hint="default"/>
      </w:rPr>
    </w:lvl>
    <w:lvl w:ilvl="3" w:tplc="14B01980" w:tentative="1">
      <w:start w:val="1"/>
      <w:numFmt w:val="bullet"/>
      <w:lvlText w:val=""/>
      <w:lvlJc w:val="left"/>
      <w:pPr>
        <w:ind w:left="1680" w:hanging="420"/>
      </w:pPr>
      <w:rPr>
        <w:rFonts w:ascii="Wingdings" w:hAnsi="Wingdings" w:hint="default"/>
      </w:rPr>
    </w:lvl>
    <w:lvl w:ilvl="4" w:tplc="CCD215A2" w:tentative="1">
      <w:start w:val="1"/>
      <w:numFmt w:val="bullet"/>
      <w:lvlText w:val=""/>
      <w:lvlJc w:val="left"/>
      <w:pPr>
        <w:ind w:left="2100" w:hanging="420"/>
      </w:pPr>
      <w:rPr>
        <w:rFonts w:ascii="Wingdings" w:hAnsi="Wingdings" w:hint="default"/>
      </w:rPr>
    </w:lvl>
    <w:lvl w:ilvl="5" w:tplc="56F67952" w:tentative="1">
      <w:start w:val="1"/>
      <w:numFmt w:val="bullet"/>
      <w:lvlText w:val=""/>
      <w:lvlJc w:val="left"/>
      <w:pPr>
        <w:ind w:left="2520" w:hanging="420"/>
      </w:pPr>
      <w:rPr>
        <w:rFonts w:ascii="Wingdings" w:hAnsi="Wingdings" w:hint="default"/>
      </w:rPr>
    </w:lvl>
    <w:lvl w:ilvl="6" w:tplc="C1DE10E4" w:tentative="1">
      <w:start w:val="1"/>
      <w:numFmt w:val="bullet"/>
      <w:lvlText w:val=""/>
      <w:lvlJc w:val="left"/>
      <w:pPr>
        <w:ind w:left="2940" w:hanging="420"/>
      </w:pPr>
      <w:rPr>
        <w:rFonts w:ascii="Wingdings" w:hAnsi="Wingdings" w:hint="default"/>
      </w:rPr>
    </w:lvl>
    <w:lvl w:ilvl="7" w:tplc="467A1A0C" w:tentative="1">
      <w:start w:val="1"/>
      <w:numFmt w:val="bullet"/>
      <w:lvlText w:val=""/>
      <w:lvlJc w:val="left"/>
      <w:pPr>
        <w:ind w:left="3360" w:hanging="420"/>
      </w:pPr>
      <w:rPr>
        <w:rFonts w:ascii="Wingdings" w:hAnsi="Wingdings" w:hint="default"/>
      </w:rPr>
    </w:lvl>
    <w:lvl w:ilvl="8" w:tplc="A794671C" w:tentative="1">
      <w:start w:val="1"/>
      <w:numFmt w:val="bullet"/>
      <w:lvlText w:val=""/>
      <w:lvlJc w:val="left"/>
      <w:pPr>
        <w:ind w:left="3780" w:hanging="420"/>
      </w:pPr>
      <w:rPr>
        <w:rFonts w:ascii="Wingdings" w:hAnsi="Wingdings" w:hint="default"/>
      </w:rPr>
    </w:lvl>
  </w:abstractNum>
  <w:abstractNum w:abstractNumId="8" w15:restartNumberingAfterBreak="0">
    <w:nsid w:val="5A070ADC"/>
    <w:multiLevelType w:val="hybridMultilevel"/>
    <w:tmpl w:val="CAE656BC"/>
    <w:lvl w:ilvl="0" w:tplc="7AA44AE0">
      <w:start w:val="1"/>
      <w:numFmt w:val="bullet"/>
      <w:lvlText w:val=""/>
      <w:lvlJc w:val="left"/>
      <w:pPr>
        <w:ind w:left="420" w:hanging="420"/>
      </w:pPr>
      <w:rPr>
        <w:rFonts w:ascii="Wingdings" w:hAnsi="Wingdings" w:hint="default"/>
      </w:rPr>
    </w:lvl>
    <w:lvl w:ilvl="1" w:tplc="FF5274E6" w:tentative="1">
      <w:start w:val="1"/>
      <w:numFmt w:val="bullet"/>
      <w:lvlText w:val=""/>
      <w:lvlJc w:val="left"/>
      <w:pPr>
        <w:ind w:left="840" w:hanging="420"/>
      </w:pPr>
      <w:rPr>
        <w:rFonts w:ascii="Wingdings" w:hAnsi="Wingdings" w:hint="default"/>
      </w:rPr>
    </w:lvl>
    <w:lvl w:ilvl="2" w:tplc="0D9C6BE0" w:tentative="1">
      <w:start w:val="1"/>
      <w:numFmt w:val="bullet"/>
      <w:lvlText w:val=""/>
      <w:lvlJc w:val="left"/>
      <w:pPr>
        <w:ind w:left="1260" w:hanging="420"/>
      </w:pPr>
      <w:rPr>
        <w:rFonts w:ascii="Wingdings" w:hAnsi="Wingdings" w:hint="default"/>
      </w:rPr>
    </w:lvl>
    <w:lvl w:ilvl="3" w:tplc="DB9A56AC" w:tentative="1">
      <w:start w:val="1"/>
      <w:numFmt w:val="bullet"/>
      <w:lvlText w:val=""/>
      <w:lvlJc w:val="left"/>
      <w:pPr>
        <w:ind w:left="1680" w:hanging="420"/>
      </w:pPr>
      <w:rPr>
        <w:rFonts w:ascii="Wingdings" w:hAnsi="Wingdings" w:hint="default"/>
      </w:rPr>
    </w:lvl>
    <w:lvl w:ilvl="4" w:tplc="758E310E" w:tentative="1">
      <w:start w:val="1"/>
      <w:numFmt w:val="bullet"/>
      <w:lvlText w:val=""/>
      <w:lvlJc w:val="left"/>
      <w:pPr>
        <w:ind w:left="2100" w:hanging="420"/>
      </w:pPr>
      <w:rPr>
        <w:rFonts w:ascii="Wingdings" w:hAnsi="Wingdings" w:hint="default"/>
      </w:rPr>
    </w:lvl>
    <w:lvl w:ilvl="5" w:tplc="75B8A874" w:tentative="1">
      <w:start w:val="1"/>
      <w:numFmt w:val="bullet"/>
      <w:lvlText w:val=""/>
      <w:lvlJc w:val="left"/>
      <w:pPr>
        <w:ind w:left="2520" w:hanging="420"/>
      </w:pPr>
      <w:rPr>
        <w:rFonts w:ascii="Wingdings" w:hAnsi="Wingdings" w:hint="default"/>
      </w:rPr>
    </w:lvl>
    <w:lvl w:ilvl="6" w:tplc="DFF2FE9C" w:tentative="1">
      <w:start w:val="1"/>
      <w:numFmt w:val="bullet"/>
      <w:lvlText w:val=""/>
      <w:lvlJc w:val="left"/>
      <w:pPr>
        <w:ind w:left="2940" w:hanging="420"/>
      </w:pPr>
      <w:rPr>
        <w:rFonts w:ascii="Wingdings" w:hAnsi="Wingdings" w:hint="default"/>
      </w:rPr>
    </w:lvl>
    <w:lvl w:ilvl="7" w:tplc="70F61770" w:tentative="1">
      <w:start w:val="1"/>
      <w:numFmt w:val="bullet"/>
      <w:lvlText w:val=""/>
      <w:lvlJc w:val="left"/>
      <w:pPr>
        <w:ind w:left="3360" w:hanging="420"/>
      </w:pPr>
      <w:rPr>
        <w:rFonts w:ascii="Wingdings" w:hAnsi="Wingdings" w:hint="default"/>
      </w:rPr>
    </w:lvl>
    <w:lvl w:ilvl="8" w:tplc="839A14CC" w:tentative="1">
      <w:start w:val="1"/>
      <w:numFmt w:val="bullet"/>
      <w:lvlText w:val=""/>
      <w:lvlJc w:val="left"/>
      <w:pPr>
        <w:ind w:left="3780" w:hanging="420"/>
      </w:pPr>
      <w:rPr>
        <w:rFonts w:ascii="Wingdings" w:hAnsi="Wingdings" w:hint="default"/>
      </w:rPr>
    </w:lvl>
  </w:abstractNum>
  <w:num w:numId="1" w16cid:durableId="1436632873">
    <w:abstractNumId w:val="6"/>
  </w:num>
  <w:num w:numId="2" w16cid:durableId="94860467">
    <w:abstractNumId w:val="1"/>
  </w:num>
  <w:num w:numId="3" w16cid:durableId="449083021">
    <w:abstractNumId w:val="4"/>
  </w:num>
  <w:num w:numId="4" w16cid:durableId="860818043">
    <w:abstractNumId w:val="8"/>
  </w:num>
  <w:num w:numId="5" w16cid:durableId="1422293670">
    <w:abstractNumId w:val="2"/>
  </w:num>
  <w:num w:numId="6" w16cid:durableId="2000426175">
    <w:abstractNumId w:val="0"/>
  </w:num>
  <w:num w:numId="7" w16cid:durableId="325279677">
    <w:abstractNumId w:val="7"/>
  </w:num>
  <w:num w:numId="8" w16cid:durableId="1522040607">
    <w:abstractNumId w:val="3"/>
  </w:num>
  <w:num w:numId="9" w16cid:durableId="257443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7"/>
    <w:rsid w:val="0000516E"/>
    <w:rsid w:val="0001519D"/>
    <w:rsid w:val="00021343"/>
    <w:rsid w:val="00030DC6"/>
    <w:rsid w:val="00037C67"/>
    <w:rsid w:val="000613CB"/>
    <w:rsid w:val="000816AE"/>
    <w:rsid w:val="0008247E"/>
    <w:rsid w:val="000A457F"/>
    <w:rsid w:val="000A64F2"/>
    <w:rsid w:val="000E425B"/>
    <w:rsid w:val="000E650D"/>
    <w:rsid w:val="000F5D96"/>
    <w:rsid w:val="00103FF6"/>
    <w:rsid w:val="0010403D"/>
    <w:rsid w:val="00123B07"/>
    <w:rsid w:val="00124790"/>
    <w:rsid w:val="00127C25"/>
    <w:rsid w:val="00133DF9"/>
    <w:rsid w:val="001362CA"/>
    <w:rsid w:val="0014581C"/>
    <w:rsid w:val="00147FC0"/>
    <w:rsid w:val="00184AED"/>
    <w:rsid w:val="001B3995"/>
    <w:rsid w:val="001B3A32"/>
    <w:rsid w:val="001D02B1"/>
    <w:rsid w:val="001E3287"/>
    <w:rsid w:val="001E50C6"/>
    <w:rsid w:val="001E5E24"/>
    <w:rsid w:val="001F56CE"/>
    <w:rsid w:val="001F7F14"/>
    <w:rsid w:val="002118D4"/>
    <w:rsid w:val="002642FD"/>
    <w:rsid w:val="002918DE"/>
    <w:rsid w:val="00293296"/>
    <w:rsid w:val="002C3069"/>
    <w:rsid w:val="002C5FCF"/>
    <w:rsid w:val="002F3CCE"/>
    <w:rsid w:val="0030762A"/>
    <w:rsid w:val="00307B5D"/>
    <w:rsid w:val="00333BAC"/>
    <w:rsid w:val="003342C7"/>
    <w:rsid w:val="003371E9"/>
    <w:rsid w:val="00350BD7"/>
    <w:rsid w:val="00351A80"/>
    <w:rsid w:val="00356306"/>
    <w:rsid w:val="00362E83"/>
    <w:rsid w:val="00364684"/>
    <w:rsid w:val="0037733C"/>
    <w:rsid w:val="00377940"/>
    <w:rsid w:val="00385C79"/>
    <w:rsid w:val="003901AE"/>
    <w:rsid w:val="00392EF7"/>
    <w:rsid w:val="003A1C90"/>
    <w:rsid w:val="003B500E"/>
    <w:rsid w:val="003E005F"/>
    <w:rsid w:val="003E2B7D"/>
    <w:rsid w:val="00403F18"/>
    <w:rsid w:val="00411490"/>
    <w:rsid w:val="00430D72"/>
    <w:rsid w:val="0048095D"/>
    <w:rsid w:val="00492936"/>
    <w:rsid w:val="004A6C6F"/>
    <w:rsid w:val="004A7D01"/>
    <w:rsid w:val="004B5D34"/>
    <w:rsid w:val="004D3607"/>
    <w:rsid w:val="004E614C"/>
    <w:rsid w:val="0050448B"/>
    <w:rsid w:val="0050558B"/>
    <w:rsid w:val="005108A5"/>
    <w:rsid w:val="005227AF"/>
    <w:rsid w:val="00531486"/>
    <w:rsid w:val="005401A4"/>
    <w:rsid w:val="00554420"/>
    <w:rsid w:val="0056621A"/>
    <w:rsid w:val="005753AD"/>
    <w:rsid w:val="005811DC"/>
    <w:rsid w:val="00583728"/>
    <w:rsid w:val="00595B47"/>
    <w:rsid w:val="005A04F6"/>
    <w:rsid w:val="005B3BEF"/>
    <w:rsid w:val="005C5A60"/>
    <w:rsid w:val="005D6800"/>
    <w:rsid w:val="005E14A9"/>
    <w:rsid w:val="005F3255"/>
    <w:rsid w:val="005F51A7"/>
    <w:rsid w:val="005F5641"/>
    <w:rsid w:val="00602671"/>
    <w:rsid w:val="00607C43"/>
    <w:rsid w:val="0061021A"/>
    <w:rsid w:val="00616257"/>
    <w:rsid w:val="00633466"/>
    <w:rsid w:val="00633CCE"/>
    <w:rsid w:val="0063655D"/>
    <w:rsid w:val="006434F5"/>
    <w:rsid w:val="00647627"/>
    <w:rsid w:val="00667167"/>
    <w:rsid w:val="00676967"/>
    <w:rsid w:val="00694CB6"/>
    <w:rsid w:val="006A73B0"/>
    <w:rsid w:val="006C182A"/>
    <w:rsid w:val="006C607C"/>
    <w:rsid w:val="006D4C53"/>
    <w:rsid w:val="006D6E93"/>
    <w:rsid w:val="006E25B6"/>
    <w:rsid w:val="006F2125"/>
    <w:rsid w:val="00700848"/>
    <w:rsid w:val="00710F1C"/>
    <w:rsid w:val="00731DA1"/>
    <w:rsid w:val="007353D8"/>
    <w:rsid w:val="00740F35"/>
    <w:rsid w:val="007562F3"/>
    <w:rsid w:val="0078222C"/>
    <w:rsid w:val="0078346D"/>
    <w:rsid w:val="007861D0"/>
    <w:rsid w:val="007B137A"/>
    <w:rsid w:val="007C4A41"/>
    <w:rsid w:val="007E6F18"/>
    <w:rsid w:val="008043BE"/>
    <w:rsid w:val="008063E8"/>
    <w:rsid w:val="00830D2D"/>
    <w:rsid w:val="00840EC5"/>
    <w:rsid w:val="00845DFA"/>
    <w:rsid w:val="008748AB"/>
    <w:rsid w:val="0088596B"/>
    <w:rsid w:val="008928AF"/>
    <w:rsid w:val="008B5255"/>
    <w:rsid w:val="008B7B42"/>
    <w:rsid w:val="008F2801"/>
    <w:rsid w:val="008F6180"/>
    <w:rsid w:val="009021E9"/>
    <w:rsid w:val="00902352"/>
    <w:rsid w:val="009156DB"/>
    <w:rsid w:val="00953266"/>
    <w:rsid w:val="00954D70"/>
    <w:rsid w:val="009771B2"/>
    <w:rsid w:val="009866B5"/>
    <w:rsid w:val="00997809"/>
    <w:rsid w:val="009A0B8D"/>
    <w:rsid w:val="009C2481"/>
    <w:rsid w:val="009C6FC2"/>
    <w:rsid w:val="009D0D87"/>
    <w:rsid w:val="009D2629"/>
    <w:rsid w:val="009E6A0B"/>
    <w:rsid w:val="00A11F4E"/>
    <w:rsid w:val="00A13BF2"/>
    <w:rsid w:val="00A31A69"/>
    <w:rsid w:val="00A32BDB"/>
    <w:rsid w:val="00A342D9"/>
    <w:rsid w:val="00A41646"/>
    <w:rsid w:val="00A50C30"/>
    <w:rsid w:val="00A75224"/>
    <w:rsid w:val="00A816C4"/>
    <w:rsid w:val="00A86DD0"/>
    <w:rsid w:val="00A92A1F"/>
    <w:rsid w:val="00A9367E"/>
    <w:rsid w:val="00A93F92"/>
    <w:rsid w:val="00A974DB"/>
    <w:rsid w:val="00AC2014"/>
    <w:rsid w:val="00AC326C"/>
    <w:rsid w:val="00AD03B1"/>
    <w:rsid w:val="00AD0550"/>
    <w:rsid w:val="00AD7179"/>
    <w:rsid w:val="00AF3AA7"/>
    <w:rsid w:val="00B22FF8"/>
    <w:rsid w:val="00B328A3"/>
    <w:rsid w:val="00B33321"/>
    <w:rsid w:val="00B34684"/>
    <w:rsid w:val="00B47063"/>
    <w:rsid w:val="00B50433"/>
    <w:rsid w:val="00B56C5A"/>
    <w:rsid w:val="00B6315F"/>
    <w:rsid w:val="00B66CD7"/>
    <w:rsid w:val="00BA0BC8"/>
    <w:rsid w:val="00BA3D74"/>
    <w:rsid w:val="00BB0C21"/>
    <w:rsid w:val="00BB34FD"/>
    <w:rsid w:val="00BC3CFA"/>
    <w:rsid w:val="00BD4A9F"/>
    <w:rsid w:val="00BE48DF"/>
    <w:rsid w:val="00BF3603"/>
    <w:rsid w:val="00BF5F67"/>
    <w:rsid w:val="00BF6309"/>
    <w:rsid w:val="00C03027"/>
    <w:rsid w:val="00C07278"/>
    <w:rsid w:val="00C14515"/>
    <w:rsid w:val="00C24C7D"/>
    <w:rsid w:val="00C37579"/>
    <w:rsid w:val="00C51438"/>
    <w:rsid w:val="00C723EC"/>
    <w:rsid w:val="00C73BFA"/>
    <w:rsid w:val="00C74B68"/>
    <w:rsid w:val="00C8016C"/>
    <w:rsid w:val="00C81B24"/>
    <w:rsid w:val="00CB3996"/>
    <w:rsid w:val="00CC306F"/>
    <w:rsid w:val="00CD1215"/>
    <w:rsid w:val="00CD2F80"/>
    <w:rsid w:val="00CD411E"/>
    <w:rsid w:val="00D11833"/>
    <w:rsid w:val="00D24EBA"/>
    <w:rsid w:val="00D34244"/>
    <w:rsid w:val="00D3500B"/>
    <w:rsid w:val="00D54FBD"/>
    <w:rsid w:val="00D64A2C"/>
    <w:rsid w:val="00DA541D"/>
    <w:rsid w:val="00DA6E73"/>
    <w:rsid w:val="00DC172D"/>
    <w:rsid w:val="00DC1B98"/>
    <w:rsid w:val="00DE00B0"/>
    <w:rsid w:val="00DF0E2E"/>
    <w:rsid w:val="00E018D2"/>
    <w:rsid w:val="00E04D27"/>
    <w:rsid w:val="00E26F2A"/>
    <w:rsid w:val="00E3662D"/>
    <w:rsid w:val="00E42A5D"/>
    <w:rsid w:val="00E43CB3"/>
    <w:rsid w:val="00E562DC"/>
    <w:rsid w:val="00E61EDB"/>
    <w:rsid w:val="00E671DB"/>
    <w:rsid w:val="00E76DD1"/>
    <w:rsid w:val="00E91A17"/>
    <w:rsid w:val="00E91AC8"/>
    <w:rsid w:val="00EC431A"/>
    <w:rsid w:val="00EE5BA1"/>
    <w:rsid w:val="00EE5C33"/>
    <w:rsid w:val="00EF4AF0"/>
    <w:rsid w:val="00F21401"/>
    <w:rsid w:val="00F21D72"/>
    <w:rsid w:val="00F23F97"/>
    <w:rsid w:val="00F25E18"/>
    <w:rsid w:val="00F40413"/>
    <w:rsid w:val="00F41CF1"/>
    <w:rsid w:val="00F55B63"/>
    <w:rsid w:val="00F753CD"/>
    <w:rsid w:val="00F76B1C"/>
    <w:rsid w:val="00F901AA"/>
    <w:rsid w:val="00F9510B"/>
    <w:rsid w:val="00FA397A"/>
    <w:rsid w:val="00FA720B"/>
    <w:rsid w:val="00FC2B16"/>
    <w:rsid w:val="00FD1483"/>
    <w:rsid w:val="00FD678D"/>
    <w:rsid w:val="00FE1DA5"/>
    <w:rsid w:val="00FE650F"/>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27733CC"/>
  <w15:chartTrackingRefBased/>
  <w15:docId w15:val="{D2EB91EF-B8C6-4C3F-9E1F-7BC9273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4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44"/>
    <w:pPr>
      <w:ind w:leftChars="400" w:left="840"/>
    </w:pPr>
  </w:style>
  <w:style w:type="character" w:styleId="a4">
    <w:name w:val="annotation reference"/>
    <w:basedOn w:val="a0"/>
    <w:uiPriority w:val="99"/>
    <w:semiHidden/>
    <w:unhideWhenUsed/>
    <w:rsid w:val="00411490"/>
    <w:rPr>
      <w:sz w:val="18"/>
      <w:szCs w:val="18"/>
    </w:rPr>
  </w:style>
  <w:style w:type="paragraph" w:styleId="a5">
    <w:name w:val="annotation text"/>
    <w:basedOn w:val="a"/>
    <w:link w:val="a6"/>
    <w:uiPriority w:val="99"/>
    <w:semiHidden/>
    <w:unhideWhenUsed/>
    <w:rsid w:val="00411490"/>
    <w:pPr>
      <w:jc w:val="left"/>
    </w:pPr>
  </w:style>
  <w:style w:type="character" w:customStyle="1" w:styleId="a6">
    <w:name w:val="コメント文字列 (文字)"/>
    <w:basedOn w:val="a0"/>
    <w:link w:val="a5"/>
    <w:uiPriority w:val="99"/>
    <w:semiHidden/>
    <w:rsid w:val="00411490"/>
  </w:style>
  <w:style w:type="paragraph" w:styleId="a7">
    <w:name w:val="annotation subject"/>
    <w:basedOn w:val="a5"/>
    <w:next w:val="a5"/>
    <w:link w:val="a8"/>
    <w:uiPriority w:val="99"/>
    <w:semiHidden/>
    <w:unhideWhenUsed/>
    <w:rsid w:val="00411490"/>
    <w:rPr>
      <w:b/>
      <w:bCs/>
    </w:rPr>
  </w:style>
  <w:style w:type="character" w:customStyle="1" w:styleId="a8">
    <w:name w:val="コメント内容 (文字)"/>
    <w:basedOn w:val="a6"/>
    <w:link w:val="a7"/>
    <w:uiPriority w:val="99"/>
    <w:semiHidden/>
    <w:rsid w:val="00411490"/>
    <w:rPr>
      <w:b/>
      <w:bCs/>
    </w:rPr>
  </w:style>
  <w:style w:type="paragraph" w:styleId="a9">
    <w:name w:val="header"/>
    <w:basedOn w:val="a"/>
    <w:link w:val="aa"/>
    <w:uiPriority w:val="99"/>
    <w:unhideWhenUsed/>
    <w:rsid w:val="0037733C"/>
    <w:pPr>
      <w:tabs>
        <w:tab w:val="center" w:pos="4252"/>
        <w:tab w:val="right" w:pos="8504"/>
      </w:tabs>
      <w:snapToGrid w:val="0"/>
    </w:pPr>
  </w:style>
  <w:style w:type="character" w:customStyle="1" w:styleId="aa">
    <w:name w:val="ヘッダー (文字)"/>
    <w:basedOn w:val="a0"/>
    <w:link w:val="a9"/>
    <w:uiPriority w:val="99"/>
    <w:rsid w:val="0037733C"/>
  </w:style>
  <w:style w:type="paragraph" w:styleId="ab">
    <w:name w:val="footer"/>
    <w:basedOn w:val="a"/>
    <w:link w:val="ac"/>
    <w:uiPriority w:val="99"/>
    <w:unhideWhenUsed/>
    <w:rsid w:val="0037733C"/>
    <w:pPr>
      <w:tabs>
        <w:tab w:val="center" w:pos="4252"/>
        <w:tab w:val="right" w:pos="8504"/>
      </w:tabs>
      <w:snapToGrid w:val="0"/>
    </w:pPr>
  </w:style>
  <w:style w:type="character" w:customStyle="1" w:styleId="ac">
    <w:name w:val="フッター (文字)"/>
    <w:basedOn w:val="a0"/>
    <w:link w:val="ab"/>
    <w:uiPriority w:val="99"/>
    <w:rsid w:val="0037733C"/>
  </w:style>
  <w:style w:type="paragraph" w:customStyle="1" w:styleId="Default">
    <w:name w:val="Default"/>
    <w:rsid w:val="00E91A17"/>
    <w:pPr>
      <w:widowControl w:val="0"/>
      <w:autoSpaceDE w:val="0"/>
      <w:autoSpaceDN w:val="0"/>
      <w:adjustRightInd w:val="0"/>
    </w:pPr>
    <w:rPr>
      <w:rFonts w:ascii="ＭＳ ゴシック" w:eastAsia="ＭＳ ゴシック" w:cs="ＭＳ ゴシック"/>
      <w:color w:val="000000"/>
      <w:kern w:val="0"/>
      <w:sz w:val="24"/>
      <w:szCs w:val="24"/>
    </w:rPr>
  </w:style>
  <w:style w:type="table" w:styleId="ad">
    <w:name w:val="Table Grid"/>
    <w:basedOn w:val="a1"/>
    <w:uiPriority w:val="39"/>
    <w:rsid w:val="00A7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A457F"/>
  </w:style>
  <w:style w:type="paragraph" w:styleId="Web">
    <w:name w:val="Normal (Web)"/>
    <w:basedOn w:val="a"/>
    <w:uiPriority w:val="99"/>
    <w:unhideWhenUsed/>
    <w:rsid w:val="00A9367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89085">
      <w:bodyDiv w:val="1"/>
      <w:marLeft w:val="0"/>
      <w:marRight w:val="0"/>
      <w:marTop w:val="0"/>
      <w:marBottom w:val="0"/>
      <w:divBdr>
        <w:top w:val="none" w:sz="0" w:space="0" w:color="auto"/>
        <w:left w:val="none" w:sz="0" w:space="0" w:color="auto"/>
        <w:bottom w:val="none" w:sz="0" w:space="0" w:color="auto"/>
        <w:right w:val="none" w:sz="0" w:space="0" w:color="auto"/>
      </w:divBdr>
    </w:div>
    <w:div w:id="18748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1069</Words>
  <Characters>6098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HIC利用規約（案）</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HIC利用規約（案）</dc:title>
  <dc:subject/>
  <dc:creator>坂本 享史(sakamoto-takashi.fa0)</dc:creator>
  <cp:keywords/>
  <dc:description/>
  <cp:lastModifiedBy>鈴木 里彩(suzuki-risa.36m)</cp:lastModifiedBy>
  <cp:revision>4</cp:revision>
  <cp:lastPrinted>2023-08-31T11:57:00Z</cp:lastPrinted>
  <dcterms:created xsi:type="dcterms:W3CDTF">2023-11-06T08:45:00Z</dcterms:created>
  <dcterms:modified xsi:type="dcterms:W3CDTF">2024-04-22T07:21:00Z</dcterms:modified>
</cp:coreProperties>
</file>